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РОССИЙСКАЯ ФЕДЕРАЦИЯ</w:t>
      </w:r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ИРКУТСКАЯ ОБЛАСТЬ</w:t>
      </w:r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КУЙТУНСКИЙ РАЙОН</w:t>
      </w:r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 xml:space="preserve">АДМИНИСТРАЦИЯ </w:t>
      </w:r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НОВОТЕЛЬБИНСКОГ</w:t>
      </w:r>
      <w:r w:rsidR="00552873" w:rsidRPr="003345F3">
        <w:rPr>
          <w:b/>
        </w:rPr>
        <w:t>О</w:t>
      </w:r>
      <w:r w:rsidRPr="003345F3">
        <w:rPr>
          <w:b/>
        </w:rPr>
        <w:t xml:space="preserve"> СЕЛЬСКОГО</w:t>
      </w:r>
      <w:r w:rsidRPr="003345F3">
        <w:rPr>
          <w:b/>
        </w:rPr>
        <w:br/>
        <w:t>МУНИЦИПАЛЬНОГО ОБРАЗОВАНИЯ</w:t>
      </w:r>
    </w:p>
    <w:p w:rsidR="00216EAB" w:rsidRDefault="00216EAB" w:rsidP="00216EAB">
      <w:pPr>
        <w:jc w:val="center"/>
      </w:pPr>
    </w:p>
    <w:p w:rsidR="00216EAB" w:rsidRDefault="00216EAB" w:rsidP="00216EAB">
      <w:pPr>
        <w:jc w:val="center"/>
      </w:pPr>
    </w:p>
    <w:p w:rsidR="00216EAB" w:rsidRDefault="002421FF" w:rsidP="00216EAB">
      <w:r>
        <w:t>02.02.2021</w:t>
      </w:r>
      <w:r w:rsidR="00216EAB">
        <w:t xml:space="preserve"> г.                                 п. Новая Тельба           </w:t>
      </w:r>
      <w:r>
        <w:t xml:space="preserve">                             № 6</w:t>
      </w:r>
    </w:p>
    <w:p w:rsidR="00216EAB" w:rsidRDefault="00216EAB" w:rsidP="00216EAB"/>
    <w:p w:rsidR="00216EAB" w:rsidRDefault="00216EAB" w:rsidP="00216EAB">
      <w:r>
        <w:t>О прекращении права постоянного</w:t>
      </w:r>
    </w:p>
    <w:p w:rsidR="00216EAB" w:rsidRDefault="00216EAB" w:rsidP="00216EAB">
      <w:r>
        <w:t>(бессрочного) пользования на</w:t>
      </w:r>
    </w:p>
    <w:p w:rsidR="00216EAB" w:rsidRDefault="00216EAB" w:rsidP="00216EAB">
      <w:r>
        <w:t xml:space="preserve"> земельный участок для ведения</w:t>
      </w:r>
    </w:p>
    <w:p w:rsidR="00216EAB" w:rsidRDefault="00216EAB" w:rsidP="00216EAB">
      <w:r>
        <w:t>личного подсобного хозяйства</w:t>
      </w:r>
    </w:p>
    <w:p w:rsidR="00216EAB" w:rsidRDefault="00216EAB" w:rsidP="00216EAB"/>
    <w:p w:rsidR="00552873" w:rsidRDefault="00552873" w:rsidP="00216EA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 в Закон Иркутской области «О статусе и границах муниципальных образований Куйтунского района Иркутской области»,</w:t>
      </w:r>
    </w:p>
    <w:p w:rsidR="00216EAB" w:rsidRDefault="00552873" w:rsidP="00216EAB">
      <w:r>
        <w:t>в</w:t>
      </w:r>
      <w:r w:rsidR="00216EAB">
        <w:t xml:space="preserve"> соответствии с Земельным кодексом Российском Федерации от 25. 10.2001 года </w:t>
      </w:r>
    </w:p>
    <w:p w:rsidR="00216EAB" w:rsidRDefault="00216EAB" w:rsidP="00216EAB">
      <w:r>
        <w:t xml:space="preserve">№ 136- ФЗ. Руководствуясь Уставом </w:t>
      </w:r>
      <w:r w:rsidR="00552873">
        <w:t xml:space="preserve">Новотельбинского сельского </w:t>
      </w:r>
      <w:r>
        <w:t xml:space="preserve">муниципального образования, администрация </w:t>
      </w:r>
      <w:r w:rsidR="00552873">
        <w:t xml:space="preserve">Новотельбинского сельского </w:t>
      </w:r>
      <w:r>
        <w:t xml:space="preserve"> </w:t>
      </w:r>
      <w:r w:rsidR="002421FF">
        <w:t>поселения Куйтунского района иркутской области</w:t>
      </w:r>
    </w:p>
    <w:p w:rsidR="00216EAB" w:rsidRDefault="00216EAB" w:rsidP="00216EAB">
      <w:pPr>
        <w:jc w:val="center"/>
      </w:pPr>
    </w:p>
    <w:p w:rsidR="00216EAB" w:rsidRDefault="00216EAB" w:rsidP="00216EA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216EAB" w:rsidRDefault="00216EAB" w:rsidP="00216EAB">
      <w:pPr>
        <w:jc w:val="center"/>
      </w:pPr>
    </w:p>
    <w:p w:rsidR="00216EAB" w:rsidRDefault="00216EAB" w:rsidP="00216EAB">
      <w:r>
        <w:t>1. Прекратить право пользования постоянного (бессрочного) пользования на земельный участок с кадас</w:t>
      </w:r>
      <w:r w:rsidR="002421FF">
        <w:t>тровым номером 38:10:010101:</w:t>
      </w:r>
      <w:proofErr w:type="gramStart"/>
      <w:r w:rsidR="002421FF">
        <w:t>0106  общей</w:t>
      </w:r>
      <w:proofErr w:type="gramEnd"/>
      <w:r w:rsidR="002421FF">
        <w:t xml:space="preserve"> площадью 14</w:t>
      </w:r>
      <w:r>
        <w:t xml:space="preserve">00 кв.м. из земель населенных пунктов </w:t>
      </w:r>
      <w:r w:rsidR="002421FF">
        <w:t>Драчёва Леонида Николаевича</w:t>
      </w:r>
      <w:r>
        <w:t xml:space="preserve">  с разрешенным использованием для ведения личного подсобного хозяйства, расположенный по адресу: Иркутская область, Куйтунский район, п. Наратай, </w:t>
      </w:r>
      <w:r w:rsidR="002421FF">
        <w:t>ул.</w:t>
      </w:r>
      <w:r w:rsidR="00F924EF">
        <w:t xml:space="preserve"> </w:t>
      </w:r>
      <w:r w:rsidR="002421FF">
        <w:t>Лесная</w:t>
      </w:r>
      <w:r>
        <w:t xml:space="preserve">, дом </w:t>
      </w:r>
      <w:r w:rsidR="002421FF">
        <w:t>6</w:t>
      </w:r>
      <w:r>
        <w:t xml:space="preserve"> кв</w:t>
      </w:r>
      <w:r w:rsidR="00F924EF">
        <w:t>.</w:t>
      </w:r>
      <w:r>
        <w:t xml:space="preserve"> </w:t>
      </w:r>
      <w:bookmarkStart w:id="0" w:name="_GoBack"/>
      <w:bookmarkEnd w:id="0"/>
      <w:r>
        <w:t xml:space="preserve">1. </w:t>
      </w:r>
    </w:p>
    <w:p w:rsidR="00216EAB" w:rsidRDefault="00216EAB" w:rsidP="00216EAB">
      <w:pPr>
        <w:jc w:val="center"/>
      </w:pPr>
    </w:p>
    <w:p w:rsidR="00216EAB" w:rsidRDefault="00216EAB" w:rsidP="00216EAB">
      <w:r>
        <w:t xml:space="preserve">3.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r w:rsidR="002421FF">
        <w:t>Драчёва Л.Н.</w:t>
      </w:r>
    </w:p>
    <w:p w:rsidR="00216EAB" w:rsidRDefault="00216EAB" w:rsidP="00216EAB"/>
    <w:p w:rsidR="00216EAB" w:rsidRDefault="00216EAB" w:rsidP="00216EAB"/>
    <w:p w:rsidR="00216EAB" w:rsidRDefault="00216EAB" w:rsidP="00216EAB"/>
    <w:p w:rsidR="00216EAB" w:rsidRDefault="00216EAB" w:rsidP="00216EAB"/>
    <w:p w:rsidR="00216EAB" w:rsidRDefault="00216EAB" w:rsidP="00216EA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216EAB" w:rsidRDefault="00216EAB" w:rsidP="00216EAB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EAB"/>
    <w:rsid w:val="00216EAB"/>
    <w:rsid w:val="002421FF"/>
    <w:rsid w:val="003324F0"/>
    <w:rsid w:val="003345F3"/>
    <w:rsid w:val="00552873"/>
    <w:rsid w:val="00587F36"/>
    <w:rsid w:val="0061164B"/>
    <w:rsid w:val="00691C8B"/>
    <w:rsid w:val="006B60F8"/>
    <w:rsid w:val="007138C3"/>
    <w:rsid w:val="00BA42E9"/>
    <w:rsid w:val="00BC3F00"/>
    <w:rsid w:val="00D1487E"/>
    <w:rsid w:val="00DC3FF4"/>
    <w:rsid w:val="00F35F1D"/>
    <w:rsid w:val="00F9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F278"/>
  <w15:docId w15:val="{26A8E81D-6D04-46F1-8F3C-0FD34979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4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</cp:lastModifiedBy>
  <cp:revision>10</cp:revision>
  <cp:lastPrinted>2021-03-04T08:49:00Z</cp:lastPrinted>
  <dcterms:created xsi:type="dcterms:W3CDTF">2019-01-25T00:59:00Z</dcterms:created>
  <dcterms:modified xsi:type="dcterms:W3CDTF">2021-03-04T08:49:00Z</dcterms:modified>
</cp:coreProperties>
</file>