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24" w:rsidRPr="00511BAE" w:rsidRDefault="00A77924" w:rsidP="00A7792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1BAE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A77924" w:rsidRPr="00511BAE" w:rsidRDefault="00A77924" w:rsidP="00A7792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1BAE">
        <w:rPr>
          <w:rFonts w:ascii="Times New Roman" w:eastAsia="Calibri" w:hAnsi="Times New Roman" w:cs="Times New Roman"/>
          <w:b/>
          <w:sz w:val="24"/>
          <w:szCs w:val="24"/>
        </w:rPr>
        <w:t>ИРКУТСКАЯ ОБЛАСТЬ</w:t>
      </w:r>
    </w:p>
    <w:p w:rsidR="00A77924" w:rsidRPr="00511BAE" w:rsidRDefault="00A77924" w:rsidP="00511B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1BAE">
        <w:rPr>
          <w:rFonts w:ascii="Times New Roman" w:eastAsia="Calibri" w:hAnsi="Times New Roman" w:cs="Times New Roman"/>
          <w:b/>
          <w:sz w:val="24"/>
          <w:szCs w:val="24"/>
        </w:rPr>
        <w:t>КУЙТУНСКИЙ РАЙОН</w:t>
      </w:r>
    </w:p>
    <w:p w:rsidR="00A77924" w:rsidRPr="00511BAE" w:rsidRDefault="00A77924" w:rsidP="00511B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1BAE">
        <w:rPr>
          <w:rFonts w:ascii="Times New Roman" w:eastAsia="Calibri" w:hAnsi="Times New Roman" w:cs="Times New Roman"/>
          <w:b/>
          <w:sz w:val="24"/>
          <w:szCs w:val="24"/>
        </w:rPr>
        <w:t>АДМИНИСТРАЦИЯ НОВОТЕЛЬБИНСКОГО МУНИЦИПАЛЬНОГО ОБРАЗОВАНИЯ</w:t>
      </w:r>
    </w:p>
    <w:p w:rsidR="00A77924" w:rsidRPr="00511BAE" w:rsidRDefault="00A77924" w:rsidP="00511B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1BAE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A77924" w:rsidRDefault="00A77924" w:rsidP="00A779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924" w:rsidRDefault="00820A4C" w:rsidP="00511BAE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77924">
        <w:rPr>
          <w:rFonts w:ascii="Times New Roman" w:eastAsia="Calibri" w:hAnsi="Times New Roman" w:cs="Times New Roman"/>
          <w:b/>
          <w:sz w:val="28"/>
          <w:szCs w:val="28"/>
        </w:rPr>
        <w:t xml:space="preserve">2»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августа </w:t>
      </w:r>
      <w:r w:rsidR="00A77924">
        <w:rPr>
          <w:rFonts w:ascii="Times New Roman" w:eastAsia="Calibri" w:hAnsi="Times New Roman" w:cs="Times New Roman"/>
          <w:b/>
          <w:sz w:val="28"/>
          <w:szCs w:val="28"/>
        </w:rPr>
        <w:t xml:space="preserve"> 2021</w:t>
      </w:r>
      <w:proofErr w:type="gramEnd"/>
      <w:r w:rsidR="00A77924">
        <w:rPr>
          <w:rFonts w:ascii="Times New Roman" w:eastAsia="Calibri" w:hAnsi="Times New Roman" w:cs="Times New Roman"/>
          <w:b/>
          <w:sz w:val="28"/>
          <w:szCs w:val="28"/>
        </w:rPr>
        <w:t xml:space="preserve"> г.                </w:t>
      </w:r>
      <w:r w:rsidR="00511BAE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A77924">
        <w:rPr>
          <w:rFonts w:ascii="Times New Roman" w:eastAsia="Calibri" w:hAnsi="Times New Roman" w:cs="Times New Roman"/>
          <w:b/>
          <w:sz w:val="28"/>
          <w:szCs w:val="28"/>
        </w:rPr>
        <w:t xml:space="preserve">  п. Новая Тельба              </w:t>
      </w:r>
      <w:r w:rsidR="00511BAE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C47DB5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proofErr w:type="gramStart"/>
      <w:r w:rsidR="00C47DB5">
        <w:rPr>
          <w:rFonts w:ascii="Times New Roman" w:eastAsia="Calibri" w:hAnsi="Times New Roman" w:cs="Times New Roman"/>
          <w:b/>
          <w:sz w:val="28"/>
          <w:szCs w:val="28"/>
        </w:rPr>
        <w:t>№  28</w:t>
      </w:r>
      <w:proofErr w:type="gramEnd"/>
    </w:p>
    <w:p w:rsidR="00A77924" w:rsidRDefault="00511BAE" w:rsidP="00A7792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</w:p>
    <w:p w:rsidR="005939B8" w:rsidRDefault="00A77924" w:rsidP="00A77924">
      <w:pPr>
        <w:jc w:val="center"/>
        <w:rPr>
          <w:rFonts w:ascii="Times New Roman" w:hAnsi="Times New Roman" w:cs="Times New Roman"/>
          <w:b/>
        </w:rPr>
      </w:pPr>
      <w:r w:rsidRPr="00A77924">
        <w:rPr>
          <w:rFonts w:ascii="Times New Roman" w:hAnsi="Times New Roman" w:cs="Times New Roman"/>
          <w:b/>
        </w:rPr>
        <w:t>«</w:t>
      </w:r>
      <w:r w:rsidRPr="00A77924">
        <w:rPr>
          <w:rFonts w:ascii="Times New Roman" w:hAnsi="Times New Roman" w:cs="Times New Roman"/>
          <w:b/>
          <w:sz w:val="24"/>
          <w:szCs w:val="24"/>
        </w:rPr>
        <w:t xml:space="preserve">ОБ ИНВЕНТАРИЗАЦИИ ГОСУДАРСТВЕННОГО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77924">
        <w:rPr>
          <w:rFonts w:ascii="Times New Roman" w:hAnsi="Times New Roman" w:cs="Times New Roman"/>
          <w:b/>
          <w:sz w:val="24"/>
          <w:szCs w:val="24"/>
        </w:rPr>
        <w:t>АДРЕСНОГО РЕЕСТРА НОВОТЕЛЬБИНСКОГО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7792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Pr="00A77924">
        <w:rPr>
          <w:rFonts w:ascii="Times New Roman" w:hAnsi="Times New Roman" w:cs="Times New Roman"/>
          <w:b/>
        </w:rPr>
        <w:t>»</w:t>
      </w:r>
    </w:p>
    <w:p w:rsidR="00A77924" w:rsidRDefault="00A77924" w:rsidP="00D81E84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p w:rsidR="00D81E84" w:rsidRPr="00511BAE" w:rsidRDefault="00A77924" w:rsidP="00511BAE">
      <w:pPr>
        <w:rPr>
          <w:rFonts w:ascii="Times New Roman" w:hAnsi="Times New Roman" w:cs="Times New Roman"/>
          <w:sz w:val="24"/>
          <w:szCs w:val="24"/>
        </w:rPr>
      </w:pPr>
      <w:r w:rsidRPr="00D81E84">
        <w:rPr>
          <w:rFonts w:ascii="Times New Roman" w:hAnsi="Times New Roman" w:cs="Times New Roman"/>
          <w:sz w:val="24"/>
          <w:szCs w:val="24"/>
        </w:rPr>
        <w:t xml:space="preserve">В целях упорядочивания адресного реестра Новотельбинского сельского муниципального образования,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28.12.2013 г.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изменения и аннулирования адресов», Постановлением Правительства Российской Федерации от 22.05.2015 г. № 492 « О составе сведений об адресах, размещаемых в государственном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</w:t>
      </w:r>
      <w:r w:rsidR="00D81E84" w:rsidRPr="00D81E84">
        <w:rPr>
          <w:rFonts w:ascii="Times New Roman" w:hAnsi="Times New Roman" w:cs="Times New Roman"/>
          <w:sz w:val="24"/>
          <w:szCs w:val="24"/>
        </w:rPr>
        <w:t>актов Правительства Российской Федерации», руководствуясь Уставом Новотельбинского сельского поселения Куйтунского района Иркутской области, администрация Новотельбинско</w:t>
      </w:r>
      <w:r w:rsidR="00511BAE">
        <w:rPr>
          <w:rFonts w:ascii="Times New Roman" w:hAnsi="Times New Roman" w:cs="Times New Roman"/>
          <w:sz w:val="24"/>
          <w:szCs w:val="24"/>
        </w:rPr>
        <w:t>го муниципального образования :</w:t>
      </w:r>
    </w:p>
    <w:p w:rsidR="00A77924" w:rsidRPr="00511BAE" w:rsidRDefault="00D81E84" w:rsidP="00D81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A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81E84" w:rsidRDefault="00D81E84" w:rsidP="00D81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E84" w:rsidRPr="00D81E84" w:rsidRDefault="00D81E84" w:rsidP="00D81E84">
      <w:pPr>
        <w:rPr>
          <w:rFonts w:ascii="Times New Roman" w:hAnsi="Times New Roman" w:cs="Times New Roman"/>
          <w:sz w:val="24"/>
          <w:szCs w:val="24"/>
        </w:rPr>
      </w:pPr>
      <w:r w:rsidRPr="00D81E84">
        <w:rPr>
          <w:rFonts w:ascii="Times New Roman" w:hAnsi="Times New Roman" w:cs="Times New Roman"/>
          <w:sz w:val="24"/>
          <w:szCs w:val="24"/>
        </w:rPr>
        <w:t>1.В рамках проведения инвентаризации государственного реестра Новотельбинского сельского муниципального образования:</w:t>
      </w:r>
    </w:p>
    <w:p w:rsidR="00D81E84" w:rsidRPr="00D81E84" w:rsidRDefault="00D81E84" w:rsidP="00D81E84">
      <w:pPr>
        <w:rPr>
          <w:rFonts w:ascii="Times New Roman" w:hAnsi="Times New Roman" w:cs="Times New Roman"/>
          <w:sz w:val="24"/>
          <w:szCs w:val="24"/>
        </w:rPr>
      </w:pPr>
      <w:r w:rsidRPr="00D81E84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D81E84">
        <w:rPr>
          <w:rFonts w:ascii="Times New Roman" w:hAnsi="Times New Roman" w:cs="Times New Roman"/>
          <w:sz w:val="24"/>
          <w:szCs w:val="24"/>
        </w:rPr>
        <w:t>1.Присвоить</w:t>
      </w:r>
      <w:proofErr w:type="gramEnd"/>
      <w:r w:rsidRPr="00D81E84">
        <w:rPr>
          <w:rFonts w:ascii="Times New Roman" w:hAnsi="Times New Roman" w:cs="Times New Roman"/>
          <w:sz w:val="24"/>
          <w:szCs w:val="24"/>
        </w:rPr>
        <w:t xml:space="preserve"> </w:t>
      </w:r>
      <w:r w:rsidR="00820A4C">
        <w:rPr>
          <w:rFonts w:ascii="Times New Roman" w:hAnsi="Times New Roman" w:cs="Times New Roman"/>
          <w:sz w:val="24"/>
          <w:szCs w:val="24"/>
        </w:rPr>
        <w:t>адрес следующим объектам адресации</w:t>
      </w:r>
      <w:r w:rsidRPr="00D81E84">
        <w:rPr>
          <w:rFonts w:ascii="Times New Roman" w:hAnsi="Times New Roman" w:cs="Times New Roman"/>
          <w:sz w:val="24"/>
          <w:szCs w:val="24"/>
        </w:rPr>
        <w:t>:</w:t>
      </w:r>
    </w:p>
    <w:p w:rsidR="00D81E84" w:rsidRDefault="00D81E84" w:rsidP="00D81E84">
      <w:pPr>
        <w:rPr>
          <w:rFonts w:ascii="Times New Roman" w:hAnsi="Times New Roman" w:cs="Times New Roman"/>
          <w:sz w:val="24"/>
          <w:szCs w:val="24"/>
        </w:rPr>
      </w:pPr>
      <w:r w:rsidRPr="00D81E84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Куйтунский </w:t>
      </w:r>
      <w:r w:rsidR="00820A4C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D81E84">
        <w:rPr>
          <w:rFonts w:ascii="Times New Roman" w:hAnsi="Times New Roman" w:cs="Times New Roman"/>
          <w:sz w:val="24"/>
          <w:szCs w:val="24"/>
        </w:rPr>
        <w:t xml:space="preserve">район, Новотельбинское сельское </w:t>
      </w:r>
      <w:r w:rsidR="00820A4C">
        <w:rPr>
          <w:rFonts w:ascii="Times New Roman" w:hAnsi="Times New Roman" w:cs="Times New Roman"/>
          <w:sz w:val="24"/>
          <w:szCs w:val="24"/>
        </w:rPr>
        <w:t>поселение Куйтунского района Иркутской области, с. Заваль, ул.Центральная, земельный участок 5а – 2 (ка</w:t>
      </w:r>
      <w:r w:rsidR="00593F69">
        <w:rPr>
          <w:rFonts w:ascii="Times New Roman" w:hAnsi="Times New Roman" w:cs="Times New Roman"/>
          <w:sz w:val="24"/>
          <w:szCs w:val="24"/>
        </w:rPr>
        <w:t>дастровый номер 38:10:020101:131</w:t>
      </w:r>
      <w:r w:rsidR="00820A4C">
        <w:rPr>
          <w:rFonts w:ascii="Times New Roman" w:hAnsi="Times New Roman" w:cs="Times New Roman"/>
          <w:sz w:val="24"/>
          <w:szCs w:val="24"/>
        </w:rPr>
        <w:t>);</w:t>
      </w:r>
    </w:p>
    <w:p w:rsidR="00A77924" w:rsidRDefault="00820A4C" w:rsidP="0082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1E84">
        <w:rPr>
          <w:rFonts w:ascii="Times New Roman" w:hAnsi="Times New Roman" w:cs="Times New Roman"/>
          <w:sz w:val="24"/>
          <w:szCs w:val="24"/>
        </w:rPr>
        <w:t xml:space="preserve"> Российская Федерация, Иркутская область, Куйтунский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D81E84">
        <w:rPr>
          <w:rFonts w:ascii="Times New Roman" w:hAnsi="Times New Roman" w:cs="Times New Roman"/>
          <w:sz w:val="24"/>
          <w:szCs w:val="24"/>
        </w:rPr>
        <w:t xml:space="preserve">район, Новотельбинское сельское </w:t>
      </w:r>
      <w:r>
        <w:rPr>
          <w:rFonts w:ascii="Times New Roman" w:hAnsi="Times New Roman" w:cs="Times New Roman"/>
          <w:sz w:val="24"/>
          <w:szCs w:val="24"/>
        </w:rPr>
        <w:t>поселение Куйтунского района Иркутской области, с. Заваль, ул.Центральная, земельный участок 5а – 3 (кадастровый номер 38:10:020101:13</w:t>
      </w:r>
      <w:r w:rsidR="00593F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11BAE" w:rsidRDefault="00511BAE" w:rsidP="00511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511BAE" w:rsidRDefault="00511BAE" w:rsidP="00511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после его опубликования на официальном сайте Новотельбинского сельского муниципального образования.</w:t>
      </w:r>
    </w:p>
    <w:p w:rsidR="00511BAE" w:rsidRDefault="00511BAE" w:rsidP="00511BAE">
      <w:pPr>
        <w:rPr>
          <w:rFonts w:ascii="Times New Roman" w:hAnsi="Times New Roman" w:cs="Times New Roman"/>
          <w:sz w:val="24"/>
          <w:szCs w:val="24"/>
        </w:rPr>
      </w:pPr>
    </w:p>
    <w:p w:rsidR="00511BAE" w:rsidRDefault="00511BAE" w:rsidP="00511BAE">
      <w:pPr>
        <w:rPr>
          <w:rFonts w:ascii="Times New Roman" w:hAnsi="Times New Roman" w:cs="Times New Roman"/>
          <w:sz w:val="24"/>
          <w:szCs w:val="24"/>
        </w:rPr>
      </w:pPr>
    </w:p>
    <w:p w:rsidR="00511BAE" w:rsidRPr="00511BAE" w:rsidRDefault="00511BAE" w:rsidP="00511BA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Новотельбинского сельского</w:t>
      </w:r>
      <w:r>
        <w:rPr>
          <w:rFonts w:ascii="Times New Roman" w:hAnsi="Times New Roman" w:cs="Times New Roman"/>
          <w:sz w:val="24"/>
          <w:szCs w:val="24"/>
        </w:rPr>
        <w:br/>
        <w:t>муниципального образования                                      А.П. Шашлов.</w:t>
      </w:r>
    </w:p>
    <w:sectPr w:rsidR="00511BAE" w:rsidRPr="0051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24"/>
    <w:rsid w:val="00511BAE"/>
    <w:rsid w:val="005939B8"/>
    <w:rsid w:val="00593F69"/>
    <w:rsid w:val="00820A4C"/>
    <w:rsid w:val="00A77924"/>
    <w:rsid w:val="00C47DB5"/>
    <w:rsid w:val="00D8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AE45"/>
  <w15:chartTrackingRefBased/>
  <w15:docId w15:val="{3D1ED388-CF9B-43B6-974D-96D494C0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24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B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2021-08-02T01:35:00Z</cp:lastPrinted>
  <dcterms:created xsi:type="dcterms:W3CDTF">2021-07-14T04:25:00Z</dcterms:created>
  <dcterms:modified xsi:type="dcterms:W3CDTF">2021-08-02T01:35:00Z</dcterms:modified>
</cp:coreProperties>
</file>