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Российская Федерация</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Иркутская область</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Куйтунский район</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Дума Новотельбинского муниципального образования</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(третьего созыва)</w:t>
      </w:r>
    </w:p>
    <w:p w:rsidR="00A153EA" w:rsidRPr="00366358" w:rsidRDefault="00A153EA" w:rsidP="00A153EA">
      <w:pPr>
        <w:spacing w:after="0" w:line="240" w:lineRule="auto"/>
        <w:jc w:val="center"/>
        <w:rPr>
          <w:rFonts w:ascii="Times New Roman" w:eastAsia="Calibri" w:hAnsi="Times New Roman"/>
          <w:b/>
          <w:sz w:val="32"/>
          <w:szCs w:val="32"/>
        </w:rPr>
      </w:pPr>
      <w:r w:rsidRPr="00366358">
        <w:rPr>
          <w:rFonts w:ascii="Times New Roman" w:eastAsia="Calibri" w:hAnsi="Times New Roman"/>
          <w:b/>
          <w:sz w:val="32"/>
          <w:szCs w:val="32"/>
        </w:rPr>
        <w:t>РЕШЕНИЕ</w:t>
      </w:r>
    </w:p>
    <w:p w:rsidR="00A153EA" w:rsidRPr="00366358" w:rsidRDefault="00A153EA" w:rsidP="00A153EA">
      <w:pPr>
        <w:spacing w:after="0" w:line="240" w:lineRule="auto"/>
        <w:jc w:val="center"/>
        <w:rPr>
          <w:rFonts w:ascii="Times New Roman" w:eastAsia="Calibri" w:hAnsi="Times New Roman"/>
          <w:b/>
          <w:sz w:val="32"/>
          <w:szCs w:val="32"/>
        </w:rPr>
      </w:pPr>
    </w:p>
    <w:p w:rsidR="00A153EA" w:rsidRPr="00366358" w:rsidRDefault="00A153EA" w:rsidP="00A153EA">
      <w:pPr>
        <w:spacing w:after="0" w:line="240" w:lineRule="auto"/>
        <w:jc w:val="center"/>
        <w:rPr>
          <w:rFonts w:ascii="Times New Roman" w:eastAsia="Calibri" w:hAnsi="Times New Roman"/>
          <w:bCs/>
          <w:spacing w:val="-2"/>
          <w:sz w:val="28"/>
          <w:szCs w:val="28"/>
        </w:rPr>
      </w:pPr>
      <w:r>
        <w:rPr>
          <w:rFonts w:ascii="Times New Roman" w:eastAsia="Calibri" w:hAnsi="Times New Roman"/>
          <w:bCs/>
          <w:spacing w:val="-3"/>
          <w:sz w:val="28"/>
          <w:szCs w:val="28"/>
        </w:rPr>
        <w:t>26</w:t>
      </w:r>
      <w:r w:rsidRPr="00366358">
        <w:rPr>
          <w:rFonts w:ascii="Times New Roman" w:eastAsia="Calibri" w:hAnsi="Times New Roman"/>
          <w:bCs/>
          <w:spacing w:val="-3"/>
          <w:sz w:val="28"/>
          <w:szCs w:val="28"/>
        </w:rPr>
        <w:t>.</w:t>
      </w:r>
      <w:r>
        <w:rPr>
          <w:rFonts w:ascii="Times New Roman" w:eastAsia="Calibri" w:hAnsi="Times New Roman"/>
          <w:bCs/>
          <w:spacing w:val="-3"/>
          <w:sz w:val="28"/>
          <w:szCs w:val="28"/>
        </w:rPr>
        <w:t>09</w:t>
      </w:r>
      <w:r w:rsidRPr="00366358">
        <w:rPr>
          <w:rFonts w:ascii="Times New Roman" w:eastAsia="Calibri" w:hAnsi="Times New Roman"/>
          <w:bCs/>
          <w:spacing w:val="-3"/>
          <w:sz w:val="28"/>
          <w:szCs w:val="28"/>
        </w:rPr>
        <w:t>.201</w:t>
      </w:r>
      <w:r>
        <w:rPr>
          <w:rFonts w:ascii="Times New Roman" w:eastAsia="Calibri" w:hAnsi="Times New Roman"/>
          <w:bCs/>
          <w:spacing w:val="-3"/>
          <w:sz w:val="28"/>
          <w:szCs w:val="28"/>
        </w:rPr>
        <w:t>6</w:t>
      </w:r>
      <w:r w:rsidRPr="00366358">
        <w:rPr>
          <w:rFonts w:ascii="Times New Roman" w:eastAsia="Calibri" w:hAnsi="Times New Roman"/>
          <w:bCs/>
          <w:spacing w:val="-3"/>
          <w:sz w:val="28"/>
          <w:szCs w:val="28"/>
        </w:rPr>
        <w:t xml:space="preserve"> г.</w:t>
      </w:r>
      <w:r w:rsidRPr="00366358">
        <w:rPr>
          <w:rFonts w:ascii="Times New Roman" w:eastAsia="Calibri" w:hAnsi="Times New Roman"/>
          <w:bCs/>
          <w:sz w:val="28"/>
          <w:szCs w:val="28"/>
        </w:rPr>
        <w:t xml:space="preserve">                           </w:t>
      </w:r>
      <w:r w:rsidRPr="00366358">
        <w:rPr>
          <w:rFonts w:ascii="Times New Roman" w:eastAsia="Calibri" w:hAnsi="Times New Roman"/>
          <w:bCs/>
          <w:spacing w:val="-15"/>
          <w:sz w:val="28"/>
          <w:szCs w:val="28"/>
        </w:rPr>
        <w:t xml:space="preserve">п. Новая Тельба </w:t>
      </w:r>
      <w:r w:rsidRPr="00366358">
        <w:rPr>
          <w:rFonts w:ascii="Times New Roman" w:eastAsia="Calibri" w:hAnsi="Times New Roman"/>
          <w:bCs/>
          <w:sz w:val="28"/>
          <w:szCs w:val="28"/>
        </w:rPr>
        <w:t xml:space="preserve">                                      </w:t>
      </w:r>
      <w:r w:rsidRPr="00366358">
        <w:rPr>
          <w:rFonts w:ascii="Times New Roman" w:eastAsia="Calibri" w:hAnsi="Times New Roman"/>
          <w:bCs/>
          <w:spacing w:val="-2"/>
          <w:sz w:val="28"/>
          <w:szCs w:val="28"/>
        </w:rPr>
        <w:t xml:space="preserve">№ </w:t>
      </w:r>
      <w:r>
        <w:rPr>
          <w:rFonts w:ascii="Times New Roman" w:eastAsia="Calibri" w:hAnsi="Times New Roman"/>
          <w:bCs/>
          <w:spacing w:val="-2"/>
          <w:sz w:val="28"/>
          <w:szCs w:val="28"/>
        </w:rPr>
        <w:t>34/1</w:t>
      </w:r>
    </w:p>
    <w:p w:rsidR="00A153EA" w:rsidRPr="007D5F43" w:rsidRDefault="00A153EA" w:rsidP="00A153EA">
      <w:pPr>
        <w:pStyle w:val="af0"/>
        <w:rPr>
          <w:rFonts w:ascii="Arial" w:hAnsi="Arial" w:cs="Arial"/>
          <w:sz w:val="24"/>
          <w:szCs w:val="24"/>
        </w:rPr>
      </w:pPr>
      <w:r w:rsidRPr="007D5F43">
        <w:rPr>
          <w:rFonts w:ascii="Arial" w:hAnsi="Arial" w:cs="Arial"/>
          <w:b/>
          <w:i/>
          <w:color w:val="FFFFFF"/>
          <w:sz w:val="24"/>
          <w:szCs w:val="24"/>
        </w:rPr>
        <w:t>.</w:t>
      </w:r>
      <w:r w:rsidRPr="007D5F43">
        <w:rPr>
          <w:rFonts w:ascii="Arial" w:hAnsi="Arial" w:cs="Arial"/>
          <w:b/>
          <w:i/>
          <w:sz w:val="24"/>
          <w:szCs w:val="24"/>
        </w:rPr>
        <w:t xml:space="preserve"> </w:t>
      </w:r>
      <w:r w:rsidRPr="007D5F43">
        <w:rPr>
          <w:rFonts w:ascii="Arial" w:hAnsi="Arial" w:cs="Arial"/>
          <w:sz w:val="24"/>
          <w:szCs w:val="24"/>
        </w:rPr>
        <w:t xml:space="preserve"> </w:t>
      </w:r>
    </w:p>
    <w:p w:rsidR="00576978" w:rsidRPr="00576978" w:rsidRDefault="00576978" w:rsidP="00576978">
      <w:pPr>
        <w:spacing w:after="0" w:line="240" w:lineRule="auto"/>
        <w:rPr>
          <w:rFonts w:ascii="Times New Roman" w:eastAsia="Times New Roman" w:hAnsi="Times New Roman" w:cs="Times New Roman"/>
          <w:spacing w:val="20"/>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b/>
          <w:bCs/>
          <w:sz w:val="24"/>
          <w:szCs w:val="24"/>
          <w:lang w:eastAsia="ru-RU"/>
        </w:rPr>
        <w:t>«</w:t>
      </w:r>
      <w:r w:rsidRPr="00576978">
        <w:rPr>
          <w:rFonts w:ascii="Times New Roman" w:eastAsia="Times New Roman" w:hAnsi="Times New Roman" w:cs="Times New Roman"/>
          <w:sz w:val="24"/>
          <w:szCs w:val="24"/>
          <w:lang w:eastAsia="ru-RU"/>
        </w:rPr>
        <w:t>Об утверждении программы комплексного развития</w:t>
      </w:r>
    </w:p>
    <w:p w:rsidR="00576978" w:rsidRPr="00576978" w:rsidRDefault="00A153EA" w:rsidP="00576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транспортной </w:t>
      </w:r>
      <w:r w:rsidR="00576978" w:rsidRPr="00576978">
        <w:rPr>
          <w:rFonts w:ascii="Times New Roman" w:eastAsia="Times New Roman" w:hAnsi="Times New Roman" w:cs="Times New Roman"/>
          <w:sz w:val="24"/>
          <w:szCs w:val="24"/>
          <w:lang w:eastAsia="ru-RU"/>
        </w:rPr>
        <w:t xml:space="preserve">инфраструктуры </w:t>
      </w:r>
      <w:r>
        <w:rPr>
          <w:rFonts w:ascii="Times New Roman" w:eastAsia="Times New Roman" w:hAnsi="Times New Roman" w:cs="Times New Roman"/>
          <w:sz w:val="24"/>
          <w:szCs w:val="24"/>
          <w:lang w:eastAsia="ru-RU"/>
        </w:rPr>
        <w:t>Новотельбин</w:t>
      </w:r>
      <w:r w:rsidR="00576978">
        <w:rPr>
          <w:rFonts w:ascii="Times New Roman" w:eastAsia="Times New Roman" w:hAnsi="Times New Roman" w:cs="Times New Roman"/>
          <w:sz w:val="24"/>
          <w:szCs w:val="24"/>
          <w:lang w:eastAsia="ru-RU"/>
        </w:rPr>
        <w:t>ского</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муниципального образования на 2016 </w:t>
      </w:r>
      <w:r w:rsidR="00866875">
        <w:rPr>
          <w:rFonts w:ascii="Times New Roman" w:eastAsia="Times New Roman" w:hAnsi="Times New Roman" w:cs="Times New Roman"/>
          <w:sz w:val="24"/>
          <w:szCs w:val="24"/>
          <w:lang w:eastAsia="ru-RU"/>
        </w:rPr>
        <w:t>–</w:t>
      </w:r>
      <w:r w:rsidRPr="00576978">
        <w:rPr>
          <w:rFonts w:ascii="Times New Roman" w:eastAsia="Times New Roman" w:hAnsi="Times New Roman" w:cs="Times New Roman"/>
          <w:sz w:val="24"/>
          <w:szCs w:val="24"/>
          <w:lang w:eastAsia="ru-RU"/>
        </w:rPr>
        <w:t xml:space="preserve"> 2020</w:t>
      </w:r>
      <w:r w:rsidR="00866875">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годы и</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с перспективой до 20</w:t>
      </w:r>
      <w:r w:rsidR="00D31CAB">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года»</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ского</w:t>
      </w:r>
      <w:r w:rsidRPr="00576978">
        <w:rPr>
          <w:rFonts w:ascii="Times New Roman" w:eastAsia="Times New Roman" w:hAnsi="Times New Roman" w:cs="Times New Roman"/>
          <w:sz w:val="24"/>
          <w:szCs w:val="24"/>
          <w:lang w:eastAsia="ru-RU"/>
        </w:rPr>
        <w:t xml:space="preserve"> муниципального образования, руководствуясь пунктом 5 части 1 статьи 14 Федерального закона от 06.10.2003 </w:t>
      </w:r>
      <w:r w:rsidR="005823D0">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Устав</w:t>
      </w:r>
      <w:r w:rsidR="00D31CAB">
        <w:rPr>
          <w:rFonts w:ascii="Times New Roman" w:eastAsia="Times New Roman" w:hAnsi="Times New Roman" w:cs="Times New Roman"/>
          <w:sz w:val="24"/>
          <w:szCs w:val="24"/>
          <w:lang w:eastAsia="ru-RU"/>
        </w:rPr>
        <w:t>ом</w:t>
      </w:r>
      <w:r w:rsidRPr="00576978">
        <w:rPr>
          <w:rFonts w:ascii="Times New Roman" w:eastAsia="Times New Roman" w:hAnsi="Times New Roman" w:cs="Times New Roman"/>
          <w:sz w:val="24"/>
          <w:szCs w:val="24"/>
          <w:lang w:eastAsia="ru-RU"/>
        </w:rPr>
        <w:t xml:space="preserve"> </w:t>
      </w:r>
      <w:r w:rsidR="00D31CAB">
        <w:rPr>
          <w:rFonts w:ascii="Times New Roman" w:eastAsia="Times New Roman" w:hAnsi="Times New Roman" w:cs="Times New Roman"/>
          <w:sz w:val="24"/>
          <w:szCs w:val="24"/>
          <w:lang w:eastAsia="ru-RU"/>
        </w:rPr>
        <w:t>муниципального образования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ское сельское поселение»</w:t>
      </w:r>
      <w:r w:rsidRPr="00576978">
        <w:rPr>
          <w:rFonts w:ascii="Times New Roman" w:eastAsia="Times New Roman" w:hAnsi="Times New Roman" w:cs="Times New Roman"/>
          <w:sz w:val="24"/>
          <w:szCs w:val="24"/>
          <w:lang w:eastAsia="ru-RU"/>
        </w:rPr>
        <w:t xml:space="preserve">, Дума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ского</w:t>
      </w:r>
      <w:r w:rsidRPr="00576978">
        <w:rPr>
          <w:rFonts w:ascii="Times New Roman" w:eastAsia="Times New Roman" w:hAnsi="Times New Roman" w:cs="Times New Roman"/>
          <w:sz w:val="24"/>
          <w:szCs w:val="24"/>
          <w:lang w:eastAsia="ru-RU"/>
        </w:rPr>
        <w:t xml:space="preserve"> муниципального образования </w:t>
      </w:r>
    </w:p>
    <w:p w:rsidR="00576978" w:rsidRPr="00576978" w:rsidRDefault="00576978" w:rsidP="00576978">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РЕШИЛА:</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 Утвердить Программу комп</w:t>
      </w:r>
      <w:r w:rsidR="00A153EA">
        <w:rPr>
          <w:rFonts w:ascii="Times New Roman" w:eastAsia="Times New Roman" w:hAnsi="Times New Roman" w:cs="Times New Roman"/>
          <w:sz w:val="24"/>
          <w:szCs w:val="24"/>
          <w:lang w:eastAsia="ru-RU"/>
        </w:rPr>
        <w:t xml:space="preserve">лексного развития транспортной </w:t>
      </w:r>
      <w:r w:rsidRPr="00576978">
        <w:rPr>
          <w:rFonts w:ascii="Times New Roman" w:eastAsia="Times New Roman" w:hAnsi="Times New Roman" w:cs="Times New Roman"/>
          <w:sz w:val="24"/>
          <w:szCs w:val="24"/>
          <w:lang w:eastAsia="ru-RU"/>
        </w:rPr>
        <w:t xml:space="preserve">инфраструктуры </w:t>
      </w:r>
      <w:r w:rsidR="00A153EA">
        <w:rPr>
          <w:rFonts w:ascii="Times New Roman" w:eastAsia="Times New Roman" w:hAnsi="Times New Roman" w:cs="Times New Roman"/>
          <w:sz w:val="24"/>
          <w:szCs w:val="24"/>
          <w:lang w:eastAsia="ru-RU"/>
        </w:rPr>
        <w:t>Новотельбин</w:t>
      </w:r>
      <w:r w:rsidR="00D31CAB">
        <w:rPr>
          <w:rFonts w:ascii="Times New Roman" w:eastAsia="Times New Roman" w:hAnsi="Times New Roman" w:cs="Times New Roman"/>
          <w:sz w:val="24"/>
          <w:szCs w:val="24"/>
          <w:lang w:eastAsia="ru-RU"/>
        </w:rPr>
        <w:t>ского</w:t>
      </w:r>
      <w:r w:rsidRPr="00576978">
        <w:rPr>
          <w:rFonts w:ascii="Times New Roman" w:eastAsia="Times New Roman" w:hAnsi="Times New Roman" w:cs="Times New Roman"/>
          <w:sz w:val="24"/>
          <w:szCs w:val="24"/>
          <w:lang w:eastAsia="ru-RU"/>
        </w:rPr>
        <w:t xml:space="preserve"> муниципального образования на 2016 – 2020 гг. и с перспективой до 20</w:t>
      </w:r>
      <w:r w:rsidR="00D31CAB">
        <w:rPr>
          <w:rFonts w:ascii="Times New Roman" w:eastAsia="Times New Roman" w:hAnsi="Times New Roman" w:cs="Times New Roman"/>
          <w:sz w:val="24"/>
          <w:szCs w:val="24"/>
          <w:lang w:eastAsia="ru-RU"/>
        </w:rPr>
        <w:t>25</w:t>
      </w:r>
      <w:r w:rsidR="007776A2">
        <w:rPr>
          <w:rFonts w:ascii="Times New Roman" w:eastAsia="Times New Roman" w:hAnsi="Times New Roman" w:cs="Times New Roman"/>
          <w:sz w:val="24"/>
          <w:szCs w:val="24"/>
          <w:lang w:eastAsia="ru-RU"/>
        </w:rPr>
        <w:t xml:space="preserve"> года </w:t>
      </w:r>
      <w:r w:rsidRPr="00576978">
        <w:rPr>
          <w:rFonts w:ascii="Times New Roman" w:eastAsia="Times New Roman" w:hAnsi="Times New Roman" w:cs="Times New Roman"/>
          <w:sz w:val="24"/>
          <w:szCs w:val="24"/>
          <w:lang w:eastAsia="ru-RU"/>
        </w:rPr>
        <w:t>в новой редакции (приложение).</w:t>
      </w:r>
    </w:p>
    <w:p w:rsidR="00576978" w:rsidRPr="00576978" w:rsidRDefault="00576978" w:rsidP="00576978">
      <w:pPr>
        <w:autoSpaceDN w:val="0"/>
        <w:adjustRightInd w:val="0"/>
        <w:spacing w:after="0" w:line="240" w:lineRule="auto"/>
        <w:jc w:val="both"/>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2. Опубликовать настоящее решение в </w:t>
      </w:r>
      <w:r w:rsidR="00D31CAB">
        <w:rPr>
          <w:rFonts w:ascii="Times New Roman" w:eastAsia="Times New Roman" w:hAnsi="Times New Roman" w:cs="Times New Roman"/>
          <w:sz w:val="24"/>
          <w:szCs w:val="24"/>
          <w:lang w:eastAsia="ru-RU"/>
        </w:rPr>
        <w:t>газете «</w:t>
      </w:r>
      <w:r w:rsidR="005823D0">
        <w:rPr>
          <w:rFonts w:ascii="Times New Roman" w:eastAsia="Times New Roman" w:hAnsi="Times New Roman" w:cs="Times New Roman"/>
          <w:sz w:val="24"/>
          <w:szCs w:val="24"/>
          <w:lang w:eastAsia="ru-RU"/>
        </w:rPr>
        <w:t>М</w:t>
      </w:r>
      <w:r w:rsidR="00D31CAB">
        <w:rPr>
          <w:rFonts w:ascii="Times New Roman" w:eastAsia="Times New Roman" w:hAnsi="Times New Roman" w:cs="Times New Roman"/>
          <w:sz w:val="24"/>
          <w:szCs w:val="24"/>
          <w:lang w:eastAsia="ru-RU"/>
        </w:rPr>
        <w:t>униципальный вестник»</w:t>
      </w:r>
      <w:r w:rsidR="005823D0">
        <w:rPr>
          <w:rFonts w:ascii="Times New Roman" w:eastAsia="Times New Roman" w:hAnsi="Times New Roman" w:cs="Times New Roman"/>
          <w:sz w:val="24"/>
          <w:szCs w:val="24"/>
          <w:lang w:eastAsia="ru-RU"/>
        </w:rPr>
        <w:t xml:space="preserve"> и на официальном сайте Новотельбинского муниципального образования.</w:t>
      </w:r>
    </w:p>
    <w:p w:rsidR="00576978" w:rsidRPr="00576978" w:rsidRDefault="00576978" w:rsidP="00576978">
      <w:pPr>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576978" w:rsidRPr="00576978" w:rsidRDefault="00576978" w:rsidP="00576978">
      <w:pPr>
        <w:autoSpaceDN w:val="0"/>
        <w:adjustRightInd w:val="0"/>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3. Контроль за исполнением настоящего Решения оставляю за собой</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D31CAB" w:rsidRDefault="00576978" w:rsidP="00D31CAB">
      <w:pPr>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 Глава </w:t>
      </w:r>
    </w:p>
    <w:p w:rsidR="00D31CAB" w:rsidRPr="00576978" w:rsidRDefault="00D31CAB" w:rsidP="00D31C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153EA">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 xml:space="preserve">ского МО                                                                        </w:t>
      </w:r>
      <w:r w:rsidR="00A153EA">
        <w:rPr>
          <w:rFonts w:ascii="Times New Roman" w:eastAsia="Times New Roman" w:hAnsi="Times New Roman" w:cs="Times New Roman"/>
          <w:sz w:val="24"/>
          <w:szCs w:val="24"/>
          <w:lang w:eastAsia="ru-RU"/>
        </w:rPr>
        <w:t>Н.М. Толстихина</w:t>
      </w: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0" w:line="240" w:lineRule="auto"/>
        <w:rPr>
          <w:rFonts w:ascii="Times New Roman" w:eastAsia="Times New Roman" w:hAnsi="Times New Roman" w:cs="Times New Roman"/>
          <w:sz w:val="24"/>
          <w:szCs w:val="24"/>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D31CAB" w:rsidRDefault="00D31CAB" w:rsidP="00576978">
      <w:pPr>
        <w:keepNext/>
        <w:spacing w:after="0" w:line="240" w:lineRule="auto"/>
        <w:ind w:firstLine="360"/>
        <w:jc w:val="right"/>
        <w:rPr>
          <w:rFonts w:ascii="Times New Roman" w:eastAsia="Times New Roman" w:hAnsi="Times New Roman" w:cs="Times New Roman"/>
          <w:sz w:val="24"/>
          <w:szCs w:val="24"/>
          <w:lang w:eastAsia="ru-RU"/>
        </w:rPr>
      </w:pPr>
      <w:r w:rsidRPr="00D31CAB">
        <w:rPr>
          <w:rFonts w:ascii="Times New Roman" w:eastAsia="Times New Roman" w:hAnsi="Times New Roman" w:cs="Times New Roman"/>
          <w:sz w:val="24"/>
          <w:szCs w:val="24"/>
          <w:lang w:eastAsia="ru-RU"/>
        </w:rPr>
        <w:lastRenderedPageBreak/>
        <w:t>Приложение к решению Думы</w:t>
      </w:r>
    </w:p>
    <w:p w:rsidR="00D31CAB" w:rsidRPr="00D31CAB" w:rsidRDefault="00A153EA" w:rsidP="00576978">
      <w:pPr>
        <w:keepNext/>
        <w:spacing w:after="0" w:line="240" w:lineRule="auto"/>
        <w:ind w:firstLine="3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Новотельбин</w:t>
      </w:r>
      <w:r w:rsidR="00D31CAB" w:rsidRPr="00D31CAB">
        <w:rPr>
          <w:rFonts w:ascii="Times New Roman" w:eastAsia="Times New Roman" w:hAnsi="Times New Roman" w:cs="Times New Roman"/>
          <w:sz w:val="24"/>
          <w:szCs w:val="24"/>
          <w:lang w:eastAsia="ru-RU"/>
        </w:rPr>
        <w:t>ского МО</w:t>
      </w:r>
    </w:p>
    <w:p w:rsidR="00D31CAB" w:rsidRPr="00D31CAB" w:rsidRDefault="00D31CAB" w:rsidP="00576978">
      <w:pPr>
        <w:keepNext/>
        <w:spacing w:after="0" w:line="240" w:lineRule="auto"/>
        <w:ind w:firstLine="360"/>
        <w:jc w:val="right"/>
        <w:rPr>
          <w:rFonts w:ascii="Times New Roman" w:eastAsia="Times New Roman" w:hAnsi="Times New Roman" w:cs="Times New Roman"/>
          <w:sz w:val="24"/>
          <w:szCs w:val="24"/>
          <w:lang w:eastAsia="ru-RU"/>
        </w:rPr>
      </w:pPr>
      <w:r w:rsidRPr="00D31CAB">
        <w:rPr>
          <w:rFonts w:ascii="Times New Roman" w:eastAsia="Times New Roman" w:hAnsi="Times New Roman" w:cs="Times New Roman"/>
          <w:sz w:val="24"/>
          <w:szCs w:val="24"/>
          <w:lang w:eastAsia="ru-RU"/>
        </w:rPr>
        <w:t>От 2</w:t>
      </w:r>
      <w:r w:rsidR="00A153EA">
        <w:rPr>
          <w:rFonts w:ascii="Times New Roman" w:eastAsia="Times New Roman" w:hAnsi="Times New Roman" w:cs="Times New Roman"/>
          <w:sz w:val="24"/>
          <w:szCs w:val="24"/>
          <w:lang w:eastAsia="ru-RU"/>
        </w:rPr>
        <w:t>6</w:t>
      </w:r>
      <w:r w:rsidRPr="00D31CAB">
        <w:rPr>
          <w:rFonts w:ascii="Times New Roman" w:eastAsia="Times New Roman" w:hAnsi="Times New Roman" w:cs="Times New Roman"/>
          <w:sz w:val="24"/>
          <w:szCs w:val="24"/>
          <w:lang w:eastAsia="ru-RU"/>
        </w:rPr>
        <w:t>.0</w:t>
      </w:r>
      <w:r w:rsidR="00A153EA">
        <w:rPr>
          <w:rFonts w:ascii="Times New Roman" w:eastAsia="Times New Roman" w:hAnsi="Times New Roman" w:cs="Times New Roman"/>
          <w:sz w:val="24"/>
          <w:szCs w:val="24"/>
          <w:lang w:eastAsia="ru-RU"/>
        </w:rPr>
        <w:t>9</w:t>
      </w:r>
      <w:r w:rsidRPr="00D31CAB">
        <w:rPr>
          <w:rFonts w:ascii="Times New Roman" w:eastAsia="Times New Roman" w:hAnsi="Times New Roman" w:cs="Times New Roman"/>
          <w:sz w:val="24"/>
          <w:szCs w:val="24"/>
          <w:lang w:eastAsia="ru-RU"/>
        </w:rPr>
        <w:t>.2016г. №</w:t>
      </w:r>
      <w:r w:rsidR="00B4160D">
        <w:rPr>
          <w:rFonts w:ascii="Times New Roman" w:eastAsia="Times New Roman" w:hAnsi="Times New Roman" w:cs="Times New Roman"/>
          <w:sz w:val="24"/>
          <w:szCs w:val="24"/>
          <w:lang w:eastAsia="ru-RU"/>
        </w:rPr>
        <w:t xml:space="preserve"> 34</w:t>
      </w:r>
      <w:r w:rsidR="00A153EA">
        <w:rPr>
          <w:rFonts w:ascii="Times New Roman" w:eastAsia="Times New Roman" w:hAnsi="Times New Roman" w:cs="Times New Roman"/>
          <w:sz w:val="24"/>
          <w:szCs w:val="24"/>
          <w:lang w:eastAsia="ru-RU"/>
        </w:rPr>
        <w:t>/1</w:t>
      </w: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keepNext/>
        <w:spacing w:after="0" w:line="240" w:lineRule="auto"/>
        <w:ind w:firstLine="360"/>
        <w:jc w:val="right"/>
        <w:rPr>
          <w:rFonts w:ascii="Times New Roman" w:eastAsia="Times New Roman" w:hAnsi="Times New Roman" w:cs="Times New Roman"/>
          <w:b/>
          <w:sz w:val="24"/>
          <w:szCs w:val="24"/>
          <w:lang w:eastAsia="ru-RU"/>
        </w:rPr>
      </w:pPr>
    </w:p>
    <w:p w:rsidR="00576978" w:rsidRPr="00576978" w:rsidRDefault="00576978" w:rsidP="00576978">
      <w:pPr>
        <w:shd w:val="clear" w:color="auto" w:fill="FFFFFF"/>
        <w:spacing w:after="0" w:line="240" w:lineRule="atLeast"/>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jc w:val="center"/>
        <w:rPr>
          <w:rFonts w:ascii="Times New Roman" w:eastAsia="Times New Roman" w:hAnsi="Times New Roman" w:cs="Times New Roman"/>
          <w:b/>
          <w:color w:val="000000"/>
          <w:sz w:val="24"/>
          <w:szCs w:val="24"/>
          <w:lang w:eastAsia="ru-RU"/>
        </w:rPr>
      </w:pPr>
    </w:p>
    <w:p w:rsidR="00576978" w:rsidRPr="00576978" w:rsidRDefault="00576978" w:rsidP="00576978">
      <w:pPr>
        <w:shd w:val="clear" w:color="auto" w:fill="FFFFFF"/>
        <w:spacing w:after="0" w:line="240" w:lineRule="atLeast"/>
        <w:rPr>
          <w:rFonts w:ascii="Times New Roman" w:eastAsia="Times New Roman" w:hAnsi="Times New Roman" w:cs="Times New Roman"/>
          <w:b/>
          <w:color w:val="000000"/>
          <w:sz w:val="32"/>
          <w:szCs w:val="32"/>
          <w:lang w:eastAsia="ru-RU"/>
        </w:rPr>
      </w:pPr>
      <w:r w:rsidRPr="00576978">
        <w:rPr>
          <w:rFonts w:ascii="Times New Roman" w:eastAsia="Times New Roman" w:hAnsi="Times New Roman" w:cs="Times New Roman"/>
          <w:b/>
          <w:color w:val="000000"/>
          <w:sz w:val="32"/>
          <w:szCs w:val="32"/>
          <w:lang w:eastAsia="ru-RU"/>
        </w:rPr>
        <w:t xml:space="preserve">                                        ПРОГРАММА</w:t>
      </w:r>
    </w:p>
    <w:p w:rsidR="00576978" w:rsidRPr="00576978" w:rsidRDefault="00A153EA" w:rsidP="00576978">
      <w:pPr>
        <w:shd w:val="clear" w:color="auto" w:fill="FFFFFF"/>
        <w:spacing w:after="0" w:line="240" w:lineRule="atLeast"/>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Новотельбин</w:t>
      </w:r>
      <w:r w:rsidR="0010209A">
        <w:rPr>
          <w:rFonts w:ascii="Times New Roman" w:eastAsia="Times New Roman" w:hAnsi="Times New Roman" w:cs="Times New Roman"/>
          <w:b/>
          <w:color w:val="000000"/>
          <w:sz w:val="32"/>
          <w:szCs w:val="32"/>
          <w:lang w:eastAsia="ru-RU"/>
        </w:rPr>
        <w:t>ского</w:t>
      </w:r>
      <w:r w:rsidR="00576978" w:rsidRPr="00576978">
        <w:rPr>
          <w:rFonts w:ascii="Times New Roman" w:eastAsia="Times New Roman" w:hAnsi="Times New Roman" w:cs="Times New Roman"/>
          <w:b/>
          <w:color w:val="000000"/>
          <w:sz w:val="32"/>
          <w:szCs w:val="32"/>
          <w:lang w:eastAsia="ru-RU"/>
        </w:rPr>
        <w:t xml:space="preserve"> муниципального образования - сельского поселения</w:t>
      </w:r>
    </w:p>
    <w:p w:rsidR="00576978" w:rsidRPr="00576978" w:rsidRDefault="00576978" w:rsidP="00576978">
      <w:pPr>
        <w:shd w:val="clear" w:color="auto" w:fill="FFFFFF"/>
        <w:spacing w:after="0" w:line="240" w:lineRule="atLeast"/>
        <w:ind w:hanging="180"/>
        <w:jc w:val="center"/>
        <w:rPr>
          <w:rFonts w:ascii="Times New Roman" w:eastAsia="Times New Roman" w:hAnsi="Times New Roman" w:cs="Times New Roman"/>
          <w:b/>
          <w:sz w:val="32"/>
          <w:szCs w:val="32"/>
          <w:lang w:eastAsia="ru-RU"/>
        </w:rPr>
      </w:pPr>
      <w:r w:rsidRPr="00576978">
        <w:rPr>
          <w:rFonts w:ascii="Times New Roman" w:eastAsia="Times New Roman" w:hAnsi="Times New Roman" w:cs="Times New Roman"/>
          <w:b/>
          <w:color w:val="000000"/>
          <w:sz w:val="32"/>
          <w:szCs w:val="32"/>
          <w:lang w:eastAsia="ru-RU"/>
        </w:rPr>
        <w:t>«</w:t>
      </w:r>
      <w:r w:rsidRPr="00576978">
        <w:rPr>
          <w:rFonts w:ascii="Times New Roman" w:eastAsia="Times New Roman" w:hAnsi="Times New Roman" w:cs="Times New Roman"/>
          <w:b/>
          <w:sz w:val="32"/>
          <w:szCs w:val="32"/>
          <w:lang w:eastAsia="ru-RU"/>
        </w:rPr>
        <w:t xml:space="preserve">Комплексное развитие систем транспортной  инфраструктуры </w:t>
      </w:r>
    </w:p>
    <w:p w:rsidR="00576978" w:rsidRPr="00576978" w:rsidRDefault="00A153EA" w:rsidP="00576978">
      <w:pPr>
        <w:shd w:val="clear" w:color="auto" w:fill="FFFFFF"/>
        <w:spacing w:after="0" w:line="240" w:lineRule="atLeast"/>
        <w:ind w:hanging="18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sz w:val="32"/>
          <w:szCs w:val="32"/>
          <w:lang w:eastAsia="ru-RU"/>
        </w:rPr>
        <w:t>Новотельбин</w:t>
      </w:r>
      <w:r w:rsidR="008145E2">
        <w:rPr>
          <w:rFonts w:ascii="Times New Roman" w:eastAsia="Times New Roman" w:hAnsi="Times New Roman" w:cs="Times New Roman"/>
          <w:b/>
          <w:sz w:val="32"/>
          <w:szCs w:val="32"/>
          <w:lang w:eastAsia="ru-RU"/>
        </w:rPr>
        <w:t>ского</w:t>
      </w:r>
      <w:r w:rsidR="00576978" w:rsidRPr="00576978">
        <w:rPr>
          <w:rFonts w:ascii="Times New Roman" w:eastAsia="Times New Roman" w:hAnsi="Times New Roman" w:cs="Times New Roman"/>
          <w:b/>
          <w:sz w:val="32"/>
          <w:szCs w:val="32"/>
          <w:lang w:eastAsia="ru-RU"/>
        </w:rPr>
        <w:t xml:space="preserve"> муниципального образования -  сельского поселения на 2016 – 20</w:t>
      </w:r>
      <w:r w:rsidR="0010209A">
        <w:rPr>
          <w:rFonts w:ascii="Times New Roman" w:eastAsia="Times New Roman" w:hAnsi="Times New Roman" w:cs="Times New Roman"/>
          <w:b/>
          <w:sz w:val="32"/>
          <w:szCs w:val="32"/>
          <w:lang w:eastAsia="ru-RU"/>
        </w:rPr>
        <w:t>25</w:t>
      </w:r>
      <w:r w:rsidR="00576978" w:rsidRPr="00576978">
        <w:rPr>
          <w:rFonts w:ascii="Times New Roman" w:eastAsia="Times New Roman" w:hAnsi="Times New Roman" w:cs="Times New Roman"/>
          <w:b/>
          <w:sz w:val="32"/>
          <w:szCs w:val="32"/>
          <w:lang w:eastAsia="ru-RU"/>
        </w:rPr>
        <w:t xml:space="preserve"> годы</w:t>
      </w:r>
      <w:r w:rsidR="00576978" w:rsidRPr="00576978">
        <w:rPr>
          <w:rFonts w:ascii="Times New Roman" w:eastAsia="Times New Roman" w:hAnsi="Times New Roman" w:cs="Times New Roman"/>
          <w:b/>
          <w:color w:val="000000"/>
          <w:sz w:val="32"/>
          <w:szCs w:val="32"/>
          <w:lang w:eastAsia="ru-RU"/>
        </w:rPr>
        <w:t>»</w:t>
      </w: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spacing w:after="120" w:line="240" w:lineRule="auto"/>
        <w:rPr>
          <w:rFonts w:ascii="Times New Roman" w:eastAsia="Times New Roman" w:hAnsi="Times New Roman" w:cs="Times New Roman"/>
          <w:sz w:val="24"/>
          <w:szCs w:val="24"/>
          <w:lang w:eastAsia="ru-RU"/>
        </w:rPr>
      </w:pPr>
    </w:p>
    <w:p w:rsidR="00576978" w:rsidRPr="00576978" w:rsidRDefault="00576978" w:rsidP="00576978">
      <w:pPr>
        <w:keepNext/>
        <w:spacing w:before="240" w:after="60" w:line="240" w:lineRule="auto"/>
        <w:ind w:left="432" w:hanging="432"/>
        <w:jc w:val="center"/>
        <w:outlineLvl w:val="0"/>
        <w:rPr>
          <w:rFonts w:ascii="Times New Roman" w:eastAsia="Times New Roman" w:hAnsi="Times New Roman" w:cs="Times New Roman"/>
          <w:b/>
          <w:bCs/>
          <w:color w:val="000000"/>
          <w:kern w:val="32"/>
          <w:sz w:val="24"/>
          <w:szCs w:val="24"/>
          <w:lang w:eastAsia="ru-RU"/>
        </w:rPr>
      </w:pPr>
    </w:p>
    <w:p w:rsidR="00576978" w:rsidRPr="00576978" w:rsidRDefault="00576978" w:rsidP="00576978">
      <w:pPr>
        <w:spacing w:after="120" w:line="240" w:lineRule="auto"/>
        <w:rPr>
          <w:rFonts w:ascii="Times New Roman" w:eastAsia="Times New Roman" w:hAnsi="Times New Roman" w:cs="Times New Roman"/>
          <w:sz w:val="24"/>
          <w:szCs w:val="24"/>
          <w:lang w:eastAsia="ru-RU"/>
        </w:rPr>
      </w:pPr>
    </w:p>
    <w:p w:rsidR="00576978" w:rsidRPr="00576978" w:rsidRDefault="00A153EA"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Pr>
          <w:rFonts w:ascii="Times New Roman" w:eastAsia="Times New Roman" w:hAnsi="Times New Roman" w:cs="Times New Roman"/>
          <w:b/>
          <w:bCs/>
          <w:color w:val="000000"/>
          <w:kern w:val="32"/>
          <w:sz w:val="24"/>
          <w:szCs w:val="24"/>
          <w:lang w:eastAsia="ru-RU"/>
        </w:rPr>
        <w:t>п</w:t>
      </w:r>
      <w:r w:rsidR="00576978" w:rsidRPr="00576978">
        <w:rPr>
          <w:rFonts w:ascii="Times New Roman" w:eastAsia="Times New Roman" w:hAnsi="Times New Roman" w:cs="Times New Roman"/>
          <w:b/>
          <w:bCs/>
          <w:color w:val="000000"/>
          <w:kern w:val="32"/>
          <w:sz w:val="24"/>
          <w:szCs w:val="24"/>
          <w:lang w:eastAsia="ru-RU"/>
        </w:rPr>
        <w:t xml:space="preserve">. </w:t>
      </w:r>
      <w:r>
        <w:rPr>
          <w:rFonts w:ascii="Times New Roman" w:eastAsia="Times New Roman" w:hAnsi="Times New Roman" w:cs="Times New Roman"/>
          <w:b/>
          <w:bCs/>
          <w:color w:val="000000"/>
          <w:kern w:val="32"/>
          <w:sz w:val="24"/>
          <w:szCs w:val="24"/>
          <w:lang w:eastAsia="ru-RU"/>
        </w:rPr>
        <w:t>Новая Тельба</w:t>
      </w:r>
    </w:p>
    <w:p w:rsidR="00576978" w:rsidRPr="00576978" w:rsidRDefault="00576978" w:rsidP="00576978">
      <w:pPr>
        <w:keepNext/>
        <w:spacing w:before="240" w:after="60" w:line="240" w:lineRule="auto"/>
        <w:jc w:val="center"/>
        <w:outlineLvl w:val="0"/>
        <w:rPr>
          <w:rFonts w:ascii="Times New Roman" w:eastAsia="Times New Roman" w:hAnsi="Times New Roman" w:cs="Times New Roman"/>
          <w:b/>
          <w:bCs/>
          <w:color w:val="000000"/>
          <w:kern w:val="32"/>
          <w:sz w:val="24"/>
          <w:szCs w:val="24"/>
          <w:lang w:eastAsia="ru-RU"/>
        </w:rPr>
      </w:pPr>
      <w:r w:rsidRPr="00576978">
        <w:rPr>
          <w:rFonts w:ascii="Times New Roman" w:eastAsia="Times New Roman" w:hAnsi="Times New Roman" w:cs="Times New Roman"/>
          <w:b/>
          <w:bCs/>
          <w:color w:val="000000"/>
          <w:kern w:val="32"/>
          <w:sz w:val="24"/>
          <w:szCs w:val="24"/>
          <w:lang w:eastAsia="ru-RU"/>
        </w:rPr>
        <w:t>2016 год</w:t>
      </w:r>
    </w:p>
    <w:p w:rsidR="00576978" w:rsidRPr="00576978" w:rsidRDefault="00576978" w:rsidP="00576978">
      <w:pPr>
        <w:autoSpaceDN w:val="0"/>
        <w:adjustRightInd w:val="0"/>
        <w:spacing w:after="240" w:line="240" w:lineRule="auto"/>
        <w:jc w:val="center"/>
        <w:outlineLvl w:val="1"/>
        <w:rPr>
          <w:rFonts w:ascii="Times New Roman" w:eastAsia="Times New Roman" w:hAnsi="Times New Roman" w:cs="Times New Roman"/>
          <w:b/>
          <w:sz w:val="24"/>
          <w:szCs w:val="24"/>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b/>
          <w:bCs/>
          <w:color w:val="242424"/>
          <w:sz w:val="28"/>
          <w:szCs w:val="28"/>
          <w:lang w:eastAsia="ru-RU"/>
        </w:rPr>
      </w:pPr>
      <w:r w:rsidRPr="00576978">
        <w:rPr>
          <w:rFonts w:ascii="Times New Roman" w:eastAsia="Times New Roman" w:hAnsi="Times New Roman" w:cs="Times New Roman"/>
          <w:b/>
          <w:bCs/>
          <w:color w:val="242424"/>
          <w:sz w:val="28"/>
          <w:szCs w:val="28"/>
          <w:lang w:eastAsia="ru-RU"/>
        </w:rPr>
        <w:t>СОДЕРЖАНИЕ</w:t>
      </w: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r w:rsidRPr="00576978">
        <w:rPr>
          <w:rFonts w:ascii="Times New Roman" w:eastAsia="Times New Roman" w:hAnsi="Times New Roman" w:cs="Times New Roman"/>
          <w:b/>
          <w:bCs/>
          <w:color w:val="242424"/>
          <w:sz w:val="28"/>
          <w:szCs w:val="28"/>
          <w:lang w:eastAsia="ru-RU"/>
        </w:rPr>
        <w:t xml:space="preserve">Введение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1. </w:t>
      </w:r>
      <w:r w:rsidRPr="00576978">
        <w:rPr>
          <w:rFonts w:ascii="Times New Roman" w:eastAsia="Times New Roman" w:hAnsi="Times New Roman" w:cs="Times New Roman"/>
          <w:color w:val="242424"/>
          <w:sz w:val="24"/>
          <w:szCs w:val="24"/>
          <w:lang w:eastAsia="ru-RU"/>
        </w:rPr>
        <w:t>ПАСПОРТ ПРОГРАММЫ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2. Характеристика существующего состоян</w:t>
      </w:r>
      <w:r w:rsidR="007776A2">
        <w:rPr>
          <w:rFonts w:ascii="Times New Roman" w:eastAsia="Times New Roman" w:hAnsi="Times New Roman" w:cs="Times New Roman"/>
          <w:color w:val="242424"/>
          <w:sz w:val="28"/>
          <w:szCs w:val="28"/>
          <w:lang w:eastAsia="ru-RU"/>
        </w:rPr>
        <w:t xml:space="preserve">ия транспортной инфраструктуры </w:t>
      </w:r>
      <w:r w:rsidR="00A153EA">
        <w:rPr>
          <w:rFonts w:ascii="Times New Roman" w:eastAsia="Times New Roman" w:hAnsi="Times New Roman" w:cs="Times New Roman"/>
          <w:color w:val="242424"/>
          <w:sz w:val="28"/>
          <w:szCs w:val="28"/>
          <w:lang w:eastAsia="ru-RU"/>
        </w:rPr>
        <w:t>Новотельбин</w:t>
      </w:r>
      <w:r w:rsidR="005A2B8C">
        <w:rPr>
          <w:rFonts w:ascii="Times New Roman" w:eastAsia="Times New Roman" w:hAnsi="Times New Roman" w:cs="Times New Roman"/>
          <w:color w:val="242424"/>
          <w:sz w:val="28"/>
          <w:szCs w:val="28"/>
          <w:lang w:eastAsia="ru-RU"/>
        </w:rPr>
        <w:t>ского</w:t>
      </w:r>
      <w:r w:rsidRPr="00576978">
        <w:rPr>
          <w:rFonts w:ascii="Times New Roman" w:eastAsia="Times New Roman" w:hAnsi="Times New Roman" w:cs="Times New Roman"/>
          <w:color w:val="242424"/>
          <w:sz w:val="28"/>
          <w:szCs w:val="28"/>
          <w:lang w:eastAsia="ru-RU"/>
        </w:rPr>
        <w:t xml:space="preserve"> муниципального образования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3. </w:t>
      </w:r>
      <w:r w:rsidR="005A2B8C">
        <w:rPr>
          <w:rFonts w:ascii="Times New Roman" w:eastAsia="Times New Roman" w:hAnsi="Times New Roman" w:cs="Times New Roman"/>
          <w:color w:val="242424"/>
          <w:sz w:val="28"/>
          <w:szCs w:val="28"/>
          <w:lang w:eastAsia="ru-RU"/>
        </w:rPr>
        <w:t>П</w:t>
      </w:r>
      <w:r w:rsidRPr="00576978">
        <w:rPr>
          <w:rFonts w:ascii="Times New Roman" w:eastAsia="Times New Roman" w:hAnsi="Times New Roman" w:cs="Times New Roman"/>
          <w:color w:val="242424"/>
          <w:sz w:val="28"/>
          <w:szCs w:val="28"/>
          <w:lang w:eastAsia="ru-RU"/>
        </w:rPr>
        <w:t>рогноз транспортного спроса, изменения объемов и характера передвижения населения и перевозов грузов  на территории</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 4. Принципиальные варианты развития и оценка по целевым показателям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5.  Перечень и очередность реализации  мероприятий по развитию транспортной инфраструктуры поселения</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6. Оценка объемов и источников финансирования мероприятий развития транспортной инфраструктуры поселения </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7. Оценка эффективности мероприятий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8"/>
          <w:szCs w:val="28"/>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A153EA" w:rsidRDefault="00A153EA" w:rsidP="00576978">
      <w:pPr>
        <w:spacing w:after="150" w:line="238" w:lineRule="atLeast"/>
        <w:jc w:val="center"/>
        <w:rPr>
          <w:rFonts w:ascii="Times New Roman" w:eastAsia="Times New Roman" w:hAnsi="Times New Roman" w:cs="Times New Roman"/>
          <w:b/>
          <w:bCs/>
          <w:color w:val="242424"/>
          <w:sz w:val="20"/>
          <w:szCs w:val="20"/>
          <w:lang w:eastAsia="ru-RU"/>
        </w:rPr>
      </w:pPr>
    </w:p>
    <w:p w:rsidR="00576978" w:rsidRPr="00576978" w:rsidRDefault="00576978" w:rsidP="00576978">
      <w:pPr>
        <w:spacing w:after="150" w:line="238" w:lineRule="atLeast"/>
        <w:jc w:val="center"/>
        <w:rPr>
          <w:rFonts w:ascii="Times New Roman" w:eastAsia="Times New Roman" w:hAnsi="Times New Roman" w:cs="Times New Roman"/>
          <w:color w:val="242424"/>
          <w:sz w:val="20"/>
          <w:szCs w:val="20"/>
          <w:lang w:eastAsia="ru-RU"/>
        </w:rPr>
      </w:pPr>
      <w:r w:rsidRPr="00576978">
        <w:rPr>
          <w:rFonts w:ascii="Times New Roman" w:eastAsia="Times New Roman" w:hAnsi="Times New Roman" w:cs="Times New Roman"/>
          <w:b/>
          <w:bCs/>
          <w:color w:val="242424"/>
          <w:sz w:val="20"/>
          <w:szCs w:val="20"/>
          <w:lang w:eastAsia="ru-RU"/>
        </w:rPr>
        <w:t>ВВЕДЕНИЕ</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xml:space="preserve">Программа комплексного развития транспортной инфраструктуры </w:t>
      </w:r>
      <w:r w:rsidR="00A153EA">
        <w:rPr>
          <w:rFonts w:ascii="Times New Roman" w:eastAsia="Times New Roman" w:hAnsi="Times New Roman" w:cs="Times New Roman"/>
          <w:color w:val="242424"/>
          <w:sz w:val="28"/>
          <w:szCs w:val="28"/>
          <w:lang w:eastAsia="ru-RU"/>
        </w:rPr>
        <w:t>Новотельбин</w:t>
      </w:r>
      <w:r w:rsidR="0010209A">
        <w:rPr>
          <w:rFonts w:ascii="Times New Roman" w:eastAsia="Times New Roman" w:hAnsi="Times New Roman" w:cs="Times New Roman"/>
          <w:color w:val="242424"/>
          <w:sz w:val="28"/>
          <w:szCs w:val="28"/>
          <w:lang w:eastAsia="ru-RU"/>
        </w:rPr>
        <w:t xml:space="preserve">ского </w:t>
      </w:r>
      <w:r w:rsidR="00EA1EC6">
        <w:rPr>
          <w:rFonts w:ascii="Times New Roman" w:eastAsia="Times New Roman" w:hAnsi="Times New Roman" w:cs="Times New Roman"/>
          <w:color w:val="242424"/>
          <w:sz w:val="28"/>
          <w:szCs w:val="28"/>
          <w:lang w:eastAsia="ru-RU"/>
        </w:rPr>
        <w:t xml:space="preserve">муниципального образования </w:t>
      </w:r>
      <w:r w:rsidRPr="00576978">
        <w:rPr>
          <w:rFonts w:ascii="Times New Roman" w:eastAsia="Times New Roman" w:hAnsi="Times New Roman" w:cs="Times New Roman"/>
          <w:color w:val="242424"/>
          <w:sz w:val="28"/>
          <w:szCs w:val="28"/>
          <w:lang w:eastAsia="ru-RU"/>
        </w:rPr>
        <w:t>н</w:t>
      </w:r>
      <w:r w:rsidR="00EA1EC6">
        <w:rPr>
          <w:rFonts w:ascii="Times New Roman" w:eastAsia="Times New Roman" w:hAnsi="Times New Roman" w:cs="Times New Roman"/>
          <w:color w:val="242424"/>
          <w:sz w:val="28"/>
          <w:szCs w:val="28"/>
          <w:lang w:eastAsia="ru-RU"/>
        </w:rPr>
        <w:t xml:space="preserve">а период с 2016 по </w:t>
      </w:r>
      <w:r w:rsidRPr="00576978">
        <w:rPr>
          <w:rFonts w:ascii="Times New Roman" w:eastAsia="Times New Roman" w:hAnsi="Times New Roman" w:cs="Times New Roman"/>
          <w:color w:val="242424"/>
          <w:sz w:val="28"/>
          <w:szCs w:val="28"/>
          <w:lang w:eastAsia="ru-RU"/>
        </w:rPr>
        <w:t>20</w:t>
      </w:r>
      <w:r w:rsidR="0010209A">
        <w:rPr>
          <w:rFonts w:ascii="Times New Roman" w:eastAsia="Times New Roman" w:hAnsi="Times New Roman" w:cs="Times New Roman"/>
          <w:color w:val="242424"/>
          <w:sz w:val="28"/>
          <w:szCs w:val="28"/>
          <w:lang w:eastAsia="ru-RU"/>
        </w:rPr>
        <w:t>25</w:t>
      </w:r>
      <w:r w:rsidRPr="00576978">
        <w:rPr>
          <w:rFonts w:ascii="Times New Roman" w:eastAsia="Times New Roman" w:hAnsi="Times New Roman" w:cs="Times New Roman"/>
          <w:color w:val="242424"/>
          <w:sz w:val="28"/>
          <w:szCs w:val="28"/>
          <w:lang w:eastAsia="ru-RU"/>
        </w:rPr>
        <w:t xml:space="preserve"> года разработана на основании следующих документов;</w:t>
      </w:r>
    </w:p>
    <w:p w:rsidR="00576978" w:rsidRPr="00576978" w:rsidRDefault="00576978" w:rsidP="00576978">
      <w:pPr>
        <w:spacing w:after="150" w:line="238" w:lineRule="atLeast"/>
        <w:rPr>
          <w:rFonts w:ascii="Times New Roman" w:eastAsia="Times New Roman" w:hAnsi="Times New Roman" w:cs="Times New Roman"/>
          <w:color w:val="242424"/>
          <w:sz w:val="28"/>
          <w:szCs w:val="28"/>
          <w:lang w:eastAsia="ru-RU"/>
        </w:rPr>
      </w:pPr>
      <w:r w:rsidRPr="00576978">
        <w:rPr>
          <w:rFonts w:ascii="Times New Roman" w:eastAsia="Times New Roman" w:hAnsi="Times New Roman" w:cs="Times New Roman"/>
          <w:color w:val="242424"/>
          <w:sz w:val="28"/>
          <w:szCs w:val="28"/>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76978" w:rsidRPr="00576978" w:rsidTr="00576978">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576978" w:rsidRPr="00576978" w:rsidRDefault="00576978" w:rsidP="00576978">
            <w:pPr>
              <w:spacing w:after="0" w:line="240" w:lineRule="auto"/>
              <w:jc w:val="both"/>
              <w:rPr>
                <w:rFonts w:ascii="Times New Roman" w:eastAsia="Times New Roman" w:hAnsi="Times New Roman" w:cs="Times New Roman"/>
                <w:color w:val="000000"/>
                <w:sz w:val="28"/>
                <w:szCs w:val="28"/>
                <w:lang w:eastAsia="ru-RU"/>
              </w:rPr>
            </w:pPr>
            <w:r w:rsidRPr="00576978">
              <w:rPr>
                <w:rFonts w:ascii="Times New Roman" w:eastAsia="Times New Roman" w:hAnsi="Times New Roman" w:cs="Times New Roman"/>
                <w:color w:val="000000"/>
                <w:sz w:val="28"/>
                <w:szCs w:val="28"/>
                <w:lang w:eastAsia="ru-RU"/>
              </w:rPr>
              <w:t xml:space="preserve">-   Федеральный закон от 06 октября 2003 года </w:t>
            </w:r>
            <w:hyperlink r:id="rId5" w:history="1">
              <w:r w:rsidRPr="00576978">
                <w:rPr>
                  <w:rFonts w:ascii="Times New Roman" w:eastAsia="Times New Roman" w:hAnsi="Times New Roman" w:cs="Times New Roman"/>
                  <w:color w:val="0000FF"/>
                  <w:sz w:val="28"/>
                  <w:szCs w:val="28"/>
                  <w:u w:val="single"/>
                  <w:lang w:eastAsia="ru-RU"/>
                </w:rPr>
                <w:t>№ 131-ФЗ</w:t>
              </w:r>
            </w:hyperlink>
            <w:r w:rsidRPr="00576978">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w:t>
            </w:r>
          </w:p>
          <w:p w:rsidR="00576978" w:rsidRPr="00576978" w:rsidRDefault="00576978" w:rsidP="00576978">
            <w:pPr>
              <w:spacing w:after="0" w:line="240" w:lineRule="auto"/>
              <w:jc w:val="both"/>
              <w:rPr>
                <w:rFonts w:ascii="Times New Roman" w:eastAsia="Times New Roman" w:hAnsi="Times New Roman" w:cs="Times New Roman"/>
                <w:color w:val="000000"/>
                <w:sz w:val="28"/>
                <w:szCs w:val="28"/>
                <w:lang w:eastAsia="ru-RU"/>
              </w:rPr>
            </w:pPr>
            <w:r w:rsidRPr="00576978">
              <w:rPr>
                <w:rFonts w:ascii="Times New Roman" w:eastAsia="Times New Roman" w:hAnsi="Times New Roman" w:cs="Times New Roman"/>
                <w:color w:val="000000"/>
                <w:sz w:val="28"/>
                <w:szCs w:val="28"/>
                <w:lang w:eastAsia="ru-RU"/>
              </w:rPr>
              <w:t>-   поручения Президента Российской Федерации от 17 марта 2011 года Пр-701;</w:t>
            </w:r>
          </w:p>
          <w:p w:rsidR="00576978" w:rsidRPr="00576978" w:rsidRDefault="00576978" w:rsidP="00576978">
            <w:pPr>
              <w:autoSpaceDN w:val="0"/>
              <w:adjustRightInd w:val="0"/>
              <w:spacing w:after="0" w:line="240" w:lineRule="auto"/>
              <w:jc w:val="both"/>
              <w:outlineLvl w:val="0"/>
              <w:rPr>
                <w:rFonts w:ascii="Times New Roman" w:eastAsia="Times New Roman" w:hAnsi="Times New Roman" w:cs="Times New Roman"/>
                <w:bCs/>
                <w:color w:val="000000"/>
                <w:sz w:val="28"/>
                <w:szCs w:val="28"/>
                <w:lang w:eastAsia="ru-RU"/>
              </w:rPr>
            </w:pPr>
            <w:r w:rsidRPr="00576978">
              <w:rPr>
                <w:rFonts w:ascii="Times New Roman" w:eastAsia="Times New Roman" w:hAnsi="Times New Roman" w:cs="Times New Roman"/>
                <w:color w:val="000000"/>
                <w:sz w:val="28"/>
                <w:szCs w:val="28"/>
                <w:lang w:eastAsia="ru-RU"/>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576978" w:rsidRPr="00576978" w:rsidRDefault="00576978" w:rsidP="00576978">
      <w:pPr>
        <w:shd w:val="clear" w:color="auto" w:fill="FFFFFF"/>
        <w:spacing w:after="0" w:line="240" w:lineRule="atLeast"/>
        <w:jc w:val="both"/>
        <w:rPr>
          <w:rFonts w:ascii="Times New Roman" w:eastAsia="Times New Roman" w:hAnsi="Times New Roman" w:cs="Times New Roman"/>
          <w:sz w:val="28"/>
          <w:szCs w:val="28"/>
          <w:lang w:eastAsia="ru-RU"/>
        </w:rPr>
      </w:pPr>
      <w:r w:rsidRPr="00576978">
        <w:rPr>
          <w:rFonts w:ascii="Times New Roman" w:eastAsia="Times New Roman" w:hAnsi="Times New Roman" w:cs="Times New Roman"/>
          <w:color w:val="242424"/>
          <w:sz w:val="28"/>
          <w:szCs w:val="28"/>
          <w:lang w:eastAsia="ru-RU"/>
        </w:rPr>
        <w:t xml:space="preserve">      </w:t>
      </w:r>
      <w:r w:rsidRPr="00576978">
        <w:rPr>
          <w:rFonts w:ascii="Times New Roman" w:eastAsia="Times New Roman" w:hAnsi="Times New Roman" w:cs="Times New Roman"/>
          <w:sz w:val="28"/>
          <w:szCs w:val="28"/>
          <w:lang w:eastAsia="ru-RU"/>
        </w:rPr>
        <w:t>Программа определяет основные направления развит</w:t>
      </w:r>
      <w:r w:rsidR="007776A2">
        <w:rPr>
          <w:rFonts w:ascii="Times New Roman" w:eastAsia="Times New Roman" w:hAnsi="Times New Roman" w:cs="Times New Roman"/>
          <w:sz w:val="28"/>
          <w:szCs w:val="28"/>
          <w:lang w:eastAsia="ru-RU"/>
        </w:rPr>
        <w:t xml:space="preserve">ия транспортной инфраструктуры </w:t>
      </w:r>
      <w:r w:rsidR="00EA1EC6">
        <w:rPr>
          <w:rFonts w:ascii="Times New Roman" w:eastAsia="Times New Roman" w:hAnsi="Times New Roman" w:cs="Times New Roman"/>
          <w:sz w:val="28"/>
          <w:szCs w:val="28"/>
          <w:lang w:eastAsia="ru-RU"/>
        </w:rPr>
        <w:t>Новотельбин</w:t>
      </w:r>
      <w:r w:rsidR="0010209A">
        <w:rPr>
          <w:rFonts w:ascii="Times New Roman" w:eastAsia="Times New Roman" w:hAnsi="Times New Roman" w:cs="Times New Roman"/>
          <w:sz w:val="28"/>
          <w:szCs w:val="28"/>
          <w:lang w:eastAsia="ru-RU"/>
        </w:rPr>
        <w:t>ского</w:t>
      </w:r>
      <w:r w:rsidR="007776A2">
        <w:rPr>
          <w:rFonts w:ascii="Times New Roman" w:eastAsia="Times New Roman" w:hAnsi="Times New Roman" w:cs="Times New Roman"/>
          <w:sz w:val="28"/>
          <w:szCs w:val="28"/>
          <w:lang w:eastAsia="ru-RU"/>
        </w:rPr>
        <w:t xml:space="preserve"> </w:t>
      </w:r>
      <w:r w:rsidRPr="00576978">
        <w:rPr>
          <w:rFonts w:ascii="Times New Roman" w:eastAsia="Times New Roman" w:hAnsi="Times New Roman" w:cs="Times New Roman"/>
          <w:sz w:val="28"/>
          <w:szCs w:val="28"/>
          <w:lang w:eastAsia="ru-RU"/>
        </w:rPr>
        <w:t>МО, в том числе, социально- экономического и градостроительного поселения, транспортного спроса, объемов и характера пе</w:t>
      </w:r>
      <w:r w:rsidR="007776A2">
        <w:rPr>
          <w:rFonts w:ascii="Times New Roman" w:eastAsia="Times New Roman" w:hAnsi="Times New Roman" w:cs="Times New Roman"/>
          <w:sz w:val="28"/>
          <w:szCs w:val="28"/>
          <w:lang w:eastAsia="ru-RU"/>
        </w:rPr>
        <w:t xml:space="preserve">редвижения населения и перевоза </w:t>
      </w:r>
      <w:r w:rsidRPr="00576978">
        <w:rPr>
          <w:rFonts w:ascii="Times New Roman" w:eastAsia="Times New Roman" w:hAnsi="Times New Roman" w:cs="Times New Roman"/>
          <w:sz w:val="28"/>
          <w:szCs w:val="28"/>
          <w:lang w:eastAsia="ru-RU"/>
        </w:rPr>
        <w:t>грузов по видам транспорта, уровня автомобилизации, параметров дорожного движения, показатели бе</w:t>
      </w:r>
      <w:r w:rsidR="005823D0">
        <w:rPr>
          <w:rFonts w:ascii="Times New Roman" w:eastAsia="Times New Roman" w:hAnsi="Times New Roman" w:cs="Times New Roman"/>
          <w:sz w:val="28"/>
          <w:szCs w:val="28"/>
          <w:lang w:eastAsia="ru-RU"/>
        </w:rPr>
        <w:t xml:space="preserve">зопасности дорожного движения, </w:t>
      </w:r>
      <w:r w:rsidRPr="00576978">
        <w:rPr>
          <w:rFonts w:ascii="Times New Roman" w:eastAsia="Times New Roman" w:hAnsi="Times New Roman" w:cs="Times New Roman"/>
          <w:sz w:val="28"/>
          <w:szCs w:val="28"/>
          <w:lang w:eastAsia="ru-RU"/>
        </w:rPr>
        <w:t>негативного воздействия транспортной инфраструктуры на окружающую среду и здоровье населения.</w:t>
      </w:r>
    </w:p>
    <w:p w:rsidR="00576978" w:rsidRPr="00576978" w:rsidRDefault="00576978" w:rsidP="00576978">
      <w:pPr>
        <w:shd w:val="clear" w:color="auto" w:fill="FFFFFF"/>
        <w:spacing w:after="0" w:line="240" w:lineRule="atLeast"/>
        <w:ind w:firstLine="567"/>
        <w:jc w:val="both"/>
        <w:rPr>
          <w:rFonts w:ascii="Times New Roman" w:eastAsia="Times New Roman" w:hAnsi="Times New Roman" w:cs="Times New Roman"/>
          <w:sz w:val="28"/>
          <w:szCs w:val="28"/>
          <w:lang w:eastAsia="ru-RU"/>
        </w:rPr>
      </w:pPr>
      <w:r w:rsidRPr="00576978">
        <w:rPr>
          <w:rFonts w:ascii="Times New Roman" w:eastAsia="Times New Roman" w:hAnsi="Times New Roman" w:cs="Times New Roman"/>
          <w:sz w:val="28"/>
          <w:szCs w:val="28"/>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76978" w:rsidRPr="00576978" w:rsidRDefault="00576978" w:rsidP="00576978">
      <w:pPr>
        <w:shd w:val="clear" w:color="auto" w:fill="FFFFFF"/>
        <w:spacing w:after="0" w:line="240" w:lineRule="atLeast"/>
        <w:ind w:firstLine="567"/>
        <w:jc w:val="both"/>
        <w:rPr>
          <w:rFonts w:ascii="Times New Roman" w:eastAsia="Times New Roman" w:hAnsi="Times New Roman" w:cs="Times New Roman"/>
          <w:bCs/>
          <w:sz w:val="28"/>
          <w:szCs w:val="28"/>
          <w:lang w:eastAsia="ru-RU"/>
        </w:rPr>
      </w:pPr>
      <w:r w:rsidRPr="00576978">
        <w:rPr>
          <w:rFonts w:ascii="Times New Roman" w:eastAsia="Times New Roman" w:hAnsi="Times New Roman" w:cs="Times New Roman"/>
          <w:bCs/>
          <w:sz w:val="28"/>
          <w:szCs w:val="28"/>
          <w:lang w:eastAsia="ru-RU"/>
        </w:rPr>
        <w:t xml:space="preserve">Цели и задачи </w:t>
      </w:r>
      <w:r w:rsidRPr="00576978">
        <w:rPr>
          <w:rFonts w:ascii="Times New Roman" w:eastAsia="Times New Roman" w:hAnsi="Times New Roman" w:cs="Times New Roman"/>
          <w:sz w:val="28"/>
          <w:szCs w:val="28"/>
          <w:lang w:eastAsia="ru-RU"/>
        </w:rPr>
        <w:t>программы –</w:t>
      </w:r>
      <w:r w:rsidRPr="00576978">
        <w:rPr>
          <w:rFonts w:ascii="Times New Roman" w:eastAsia="Times New Roman" w:hAnsi="Times New Roman" w:cs="Times New Roman"/>
          <w:bCs/>
          <w:sz w:val="28"/>
          <w:szCs w:val="28"/>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w:t>
      </w:r>
      <w:r w:rsidR="005823D0">
        <w:rPr>
          <w:rFonts w:ascii="Times New Roman" w:eastAsia="Times New Roman" w:hAnsi="Times New Roman" w:cs="Times New Roman"/>
          <w:bCs/>
          <w:sz w:val="28"/>
          <w:szCs w:val="28"/>
          <w:lang w:eastAsia="ru-RU"/>
        </w:rPr>
        <w:t>омического развития</w:t>
      </w:r>
      <w:r w:rsidRPr="00576978">
        <w:rPr>
          <w:rFonts w:ascii="Times New Roman" w:eastAsia="Times New Roman" w:hAnsi="Times New Roman" w:cs="Times New Roman"/>
          <w:bCs/>
          <w:sz w:val="28"/>
          <w:szCs w:val="28"/>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10209A" w:rsidRPr="00576978" w:rsidRDefault="0010209A"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8"/>
          <w:szCs w:val="28"/>
          <w:lang w:eastAsia="ru-RU"/>
        </w:rPr>
      </w:pP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   </w:t>
      </w:r>
    </w:p>
    <w:p w:rsidR="00576978" w:rsidRPr="00576978" w:rsidRDefault="00576978" w:rsidP="00576978">
      <w:pPr>
        <w:numPr>
          <w:ilvl w:val="0"/>
          <w:numId w:val="4"/>
        </w:numPr>
        <w:suppressAutoHyphens/>
        <w:spacing w:before="120"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ПАСПОРТ ПРОГРАММЫ</w:t>
      </w:r>
    </w:p>
    <w:tbl>
      <w:tblPr>
        <w:tblW w:w="0" w:type="auto"/>
        <w:tblInd w:w="-612" w:type="dxa"/>
        <w:tblLayout w:type="fixed"/>
        <w:tblLook w:val="04A0" w:firstRow="1" w:lastRow="0" w:firstColumn="1" w:lastColumn="0" w:noHBand="0" w:noVBand="1"/>
      </w:tblPr>
      <w:tblGrid>
        <w:gridCol w:w="4838"/>
        <w:gridCol w:w="5222"/>
      </w:tblGrid>
      <w:tr w:rsidR="00576978" w:rsidRPr="00576978" w:rsidTr="00576978">
        <w:tc>
          <w:tcPr>
            <w:tcW w:w="4838" w:type="dxa"/>
            <w:tcBorders>
              <w:top w:val="single" w:sz="4" w:space="0" w:color="000000"/>
              <w:left w:val="single" w:sz="4" w:space="0" w:color="000000"/>
              <w:bottom w:val="single" w:sz="4" w:space="0" w:color="000000"/>
              <w:right w:val="nil"/>
            </w:tcBorders>
            <w:vAlign w:val="center"/>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
                <w:bCs/>
                <w:lang w:eastAsia="ar-SA"/>
              </w:rPr>
            </w:pPr>
            <w:r w:rsidRPr="00576978">
              <w:rPr>
                <w:rFonts w:ascii="Times New Roman" w:eastAsia="Times New Roman" w:hAnsi="Times New Roman" w:cs="Times New Roman"/>
                <w:b/>
                <w:bCs/>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76978" w:rsidRPr="00576978" w:rsidRDefault="00576978" w:rsidP="008145E2">
            <w:pPr>
              <w:widowControl w:val="0"/>
              <w:suppressAutoHyphens/>
              <w:autoSpaceDE w:val="0"/>
              <w:snapToGrid w:val="0"/>
              <w:spacing w:after="0" w:line="240" w:lineRule="atLeast"/>
              <w:jc w:val="center"/>
              <w:rPr>
                <w:rFonts w:ascii="Times New Roman" w:eastAsia="Times New Roman" w:hAnsi="Times New Roman" w:cs="Times New Roman"/>
                <w:b/>
                <w:lang w:eastAsia="ar-SA"/>
              </w:rPr>
            </w:pPr>
            <w:r w:rsidRPr="00576978">
              <w:rPr>
                <w:rFonts w:ascii="Times New Roman" w:eastAsia="Times New Roman" w:hAnsi="Times New Roman" w:cs="Times New Roman"/>
                <w:b/>
                <w:lang w:eastAsia="ru-RU"/>
              </w:rPr>
              <w:t xml:space="preserve">Программа комплексного развития транспортной   инфраструктуры  </w:t>
            </w:r>
            <w:r w:rsidR="008145E2">
              <w:rPr>
                <w:rFonts w:ascii="Times New Roman" w:eastAsia="Times New Roman" w:hAnsi="Times New Roman" w:cs="Times New Roman"/>
                <w:b/>
                <w:lang w:eastAsia="ru-RU"/>
              </w:rPr>
              <w:t>Карымского</w:t>
            </w:r>
            <w:r w:rsidRPr="00576978">
              <w:rPr>
                <w:rFonts w:ascii="Times New Roman" w:eastAsia="Times New Roman" w:hAnsi="Times New Roman" w:cs="Times New Roman"/>
                <w:b/>
                <w:lang w:eastAsia="ru-RU"/>
              </w:rPr>
              <w:t xml:space="preserve"> муниципального образования - сельского поселения на 2016 – 20</w:t>
            </w:r>
            <w:r w:rsidR="0010209A">
              <w:rPr>
                <w:rFonts w:ascii="Times New Roman" w:eastAsia="Times New Roman" w:hAnsi="Times New Roman" w:cs="Times New Roman"/>
                <w:b/>
                <w:lang w:eastAsia="ru-RU"/>
              </w:rPr>
              <w:t>25</w:t>
            </w:r>
            <w:r w:rsidRPr="00576978">
              <w:rPr>
                <w:rFonts w:ascii="Times New Roman" w:eastAsia="Times New Roman" w:hAnsi="Times New Roman" w:cs="Times New Roman"/>
                <w:b/>
                <w:lang w:eastAsia="ru-RU"/>
              </w:rPr>
              <w:t xml:space="preserve"> годы (далее – Программа)</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EA1EC6" w:rsidP="00EA1EC6">
            <w:pPr>
              <w:widowControl w:val="0"/>
              <w:suppressAutoHyphens/>
              <w:autoSpaceDE w:val="0"/>
              <w:snapToGrid w:val="0"/>
              <w:spacing w:after="0" w:line="24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ru-RU"/>
              </w:rPr>
              <w:t>Администрация Новотельбин</w:t>
            </w:r>
            <w:r w:rsidR="0010209A">
              <w:rPr>
                <w:rFonts w:ascii="Times New Roman" w:eastAsia="Times New Roman" w:hAnsi="Times New Roman" w:cs="Times New Roman"/>
                <w:lang w:eastAsia="ru-RU"/>
              </w:rPr>
              <w:t>ского</w:t>
            </w:r>
            <w:r w:rsidR="00576978" w:rsidRPr="00576978">
              <w:rPr>
                <w:rFonts w:ascii="Times New Roman" w:eastAsia="Times New Roman" w:hAnsi="Times New Roman" w:cs="Times New Roman"/>
                <w:lang w:eastAsia="ru-RU"/>
              </w:rPr>
              <w:t xml:space="preserve"> муниципальн</w:t>
            </w:r>
            <w:r>
              <w:rPr>
                <w:rFonts w:ascii="Times New Roman" w:eastAsia="Times New Roman" w:hAnsi="Times New Roman" w:cs="Times New Roman"/>
                <w:lang w:eastAsia="ru-RU"/>
              </w:rPr>
              <w:t xml:space="preserve">ого образования –администрация </w:t>
            </w:r>
            <w:r w:rsidR="00576978" w:rsidRPr="00576978">
              <w:rPr>
                <w:rFonts w:ascii="Times New Roman" w:eastAsia="Times New Roman" w:hAnsi="Times New Roman" w:cs="Times New Roman"/>
                <w:lang w:eastAsia="ru-RU"/>
              </w:rPr>
              <w:t>сельского поселения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EA1EC6" w:rsidP="00EA1EC6">
            <w:pPr>
              <w:widowControl w:val="0"/>
              <w:suppressAutoHyphens/>
              <w:autoSpaceDE w:val="0"/>
              <w:snapToGrid w:val="0"/>
              <w:spacing w:after="0" w:line="240" w:lineRule="atLeast"/>
              <w:jc w:val="center"/>
              <w:rPr>
                <w:rFonts w:ascii="Times New Roman" w:eastAsia="Times New Roman" w:hAnsi="Times New Roman" w:cs="Times New Roman"/>
                <w:lang w:eastAsia="ar-SA"/>
              </w:rPr>
            </w:pPr>
            <w:r>
              <w:rPr>
                <w:rFonts w:ascii="Times New Roman" w:eastAsia="Times New Roman" w:hAnsi="Times New Roman" w:cs="Times New Roman"/>
                <w:lang w:eastAsia="ru-RU"/>
              </w:rPr>
              <w:t>Администрация Новотельбин</w:t>
            </w:r>
            <w:r w:rsidR="0010209A">
              <w:rPr>
                <w:rFonts w:ascii="Times New Roman" w:eastAsia="Times New Roman" w:hAnsi="Times New Roman" w:cs="Times New Roman"/>
                <w:lang w:eastAsia="ru-RU"/>
              </w:rPr>
              <w:t>ского</w:t>
            </w:r>
            <w:r w:rsidR="00576978" w:rsidRPr="00576978">
              <w:rPr>
                <w:rFonts w:ascii="Times New Roman" w:eastAsia="Times New Roman" w:hAnsi="Times New Roman" w:cs="Times New Roman"/>
                <w:lang w:eastAsia="ru-RU"/>
              </w:rPr>
              <w:t xml:space="preserve"> муниципальн</w:t>
            </w:r>
            <w:r>
              <w:rPr>
                <w:rFonts w:ascii="Times New Roman" w:eastAsia="Times New Roman" w:hAnsi="Times New Roman" w:cs="Times New Roman"/>
                <w:lang w:eastAsia="ru-RU"/>
              </w:rPr>
              <w:t xml:space="preserve">ого образования –администрация </w:t>
            </w:r>
            <w:r w:rsidR="00576978" w:rsidRPr="00576978">
              <w:rPr>
                <w:rFonts w:ascii="Times New Roman" w:eastAsia="Times New Roman" w:hAnsi="Times New Roman" w:cs="Times New Roman"/>
                <w:lang w:eastAsia="ru-RU"/>
              </w:rPr>
              <w:t>сельского поселения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Организации  транспортного обслуживания</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76978">
            <w:pPr>
              <w:widowControl w:val="0"/>
              <w:suppressAutoHyphens/>
              <w:autoSpaceDE w:val="0"/>
              <w:snapToGrid w:val="0"/>
              <w:spacing w:after="0" w:line="240" w:lineRule="atLeast"/>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keepNext/>
              <w:snapToGrid w:val="0"/>
              <w:spacing w:after="0" w:line="240" w:lineRule="auto"/>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Основными задачами Программы являются: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-формирование условий для социально- экономического развития,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снижение негативного воздействия транспортной инфраструктуры на окружающую среду поселения.</w:t>
            </w:r>
          </w:p>
          <w:p w:rsidR="00576978" w:rsidRPr="00576978" w:rsidRDefault="00576978" w:rsidP="00576978">
            <w:pPr>
              <w:shd w:val="clear" w:color="auto" w:fill="FFFFFF"/>
              <w:tabs>
                <w:tab w:val="left" w:pos="900"/>
              </w:tabs>
              <w:spacing w:after="0" w:line="240" w:lineRule="auto"/>
              <w:jc w:val="both"/>
              <w:rPr>
                <w:rFonts w:ascii="Times New Roman" w:eastAsia="Times New Roman" w:hAnsi="Times New Roman" w:cs="Times New Roman"/>
                <w:bCs/>
                <w:sz w:val="24"/>
                <w:szCs w:val="24"/>
                <w:lang w:eastAsia="ru-RU"/>
              </w:rPr>
            </w:pPr>
          </w:p>
          <w:p w:rsidR="00576978" w:rsidRPr="00576978" w:rsidRDefault="00576978" w:rsidP="00576978">
            <w:pPr>
              <w:widowControl w:val="0"/>
              <w:suppressAutoHyphens/>
              <w:autoSpaceDE w:val="0"/>
              <w:spacing w:after="0" w:line="240" w:lineRule="atLeast"/>
              <w:jc w:val="both"/>
              <w:rPr>
                <w:rFonts w:ascii="Times New Roman" w:eastAsia="Times New Roman" w:hAnsi="Times New Roman" w:cs="Times New Roman"/>
                <w:bCs/>
                <w:lang w:eastAsia="ar-SA"/>
              </w:rPr>
            </w:pPr>
          </w:p>
        </w:tc>
      </w:tr>
      <w:tr w:rsidR="00576978" w:rsidRPr="00576978" w:rsidTr="00576978">
        <w:tc>
          <w:tcPr>
            <w:tcW w:w="4838" w:type="dxa"/>
            <w:tcBorders>
              <w:top w:val="single" w:sz="4" w:space="0" w:color="000000"/>
              <w:left w:val="single" w:sz="4" w:space="0" w:color="000000"/>
              <w:bottom w:val="single" w:sz="4" w:space="0" w:color="000000"/>
              <w:right w:val="nil"/>
            </w:tcBorders>
          </w:tcPr>
          <w:p w:rsidR="00576978" w:rsidRPr="00576978" w:rsidRDefault="00576978" w:rsidP="00576978">
            <w:pPr>
              <w:keepNext/>
              <w:snapToGrid w:val="0"/>
              <w:spacing w:after="0" w:line="240" w:lineRule="auto"/>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Целевые показатели</w:t>
            </w:r>
          </w:p>
          <w:p w:rsidR="00576978" w:rsidRPr="00576978" w:rsidRDefault="00576978" w:rsidP="00576978">
            <w:pPr>
              <w:widowControl w:val="0"/>
              <w:suppressAutoHyphens/>
              <w:autoSpaceDE w:val="0"/>
              <w:spacing w:after="0" w:line="240" w:lineRule="atLeast"/>
              <w:jc w:val="center"/>
              <w:rPr>
                <w:rFonts w:ascii="Times New Roman" w:eastAsia="Times New Roman" w:hAnsi="Times New Roman" w:cs="Times New Roman"/>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5823D0">
            <w:pPr>
              <w:widowControl w:val="0"/>
              <w:suppressAutoHyphens/>
              <w:autoSpaceDE w:val="0"/>
              <w:spacing w:after="0" w:line="240" w:lineRule="auto"/>
              <w:rPr>
                <w:rFonts w:ascii="Times New Roman" w:eastAsia="Times New Roman" w:hAnsi="Times New Roman" w:cs="Times New Roman"/>
                <w:highlight w:val="red"/>
                <w:lang w:eastAsia="ar-SA"/>
              </w:rPr>
            </w:pPr>
            <w:r w:rsidRPr="00576978">
              <w:rPr>
                <w:rFonts w:ascii="Times New Roman" w:eastAsia="Times New Roman" w:hAnsi="Times New Roman" w:cs="Times New Roman"/>
                <w:lang w:eastAsia="ru-RU"/>
              </w:rPr>
              <w:t xml:space="preserve">Технико- экономические, финансовые и социально-экономические показатели развития транспортной инфраструктуры, </w:t>
            </w:r>
            <w:r w:rsidR="005823D0">
              <w:rPr>
                <w:rFonts w:ascii="Times New Roman" w:eastAsia="Times New Roman" w:hAnsi="Times New Roman" w:cs="Times New Roman"/>
                <w:lang w:eastAsia="ru-RU"/>
              </w:rPr>
              <w:t xml:space="preserve">включая показатели безопасности, качества, </w:t>
            </w:r>
            <w:r w:rsidRPr="00576978">
              <w:rPr>
                <w:rFonts w:ascii="Times New Roman" w:eastAsia="Times New Roman" w:hAnsi="Times New Roman" w:cs="Times New Roman"/>
                <w:lang w:eastAsia="ru-RU"/>
              </w:rPr>
              <w:t>эффективности и эффективности транспортного обслуживания населения и субъектов экономической деятельности.</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76978" w:rsidRPr="00576978" w:rsidRDefault="00576978" w:rsidP="008E2CF7">
            <w:pPr>
              <w:keepNext/>
              <w:widowControl w:val="0"/>
              <w:suppressAutoHyphens/>
              <w:autoSpaceDE w:val="0"/>
              <w:snapToGrid w:val="0"/>
              <w:spacing w:after="0" w:line="240" w:lineRule="auto"/>
              <w:jc w:val="both"/>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Период реализации Программы с 2016  по 20</w:t>
            </w:r>
            <w:r w:rsidR="008E2CF7">
              <w:rPr>
                <w:rFonts w:ascii="Times New Roman" w:eastAsia="Times New Roman" w:hAnsi="Times New Roman" w:cs="Times New Roman"/>
                <w:bCs/>
                <w:lang w:eastAsia="ru-RU"/>
              </w:rPr>
              <w:t>25</w:t>
            </w:r>
            <w:r w:rsidRPr="00576978">
              <w:rPr>
                <w:rFonts w:ascii="Times New Roman" w:eastAsia="Times New Roman" w:hAnsi="Times New Roman" w:cs="Times New Roman"/>
                <w:bCs/>
                <w:lang w:eastAsia="ru-RU"/>
              </w:rPr>
              <w:t xml:space="preserve"> годы.</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suppressAutoHyphens/>
              <w:autoSpaceDE w:val="0"/>
              <w:snapToGrid w:val="0"/>
              <w:spacing w:after="0" w:line="240" w:lineRule="auto"/>
              <w:rPr>
                <w:rFonts w:ascii="Times New Roman" w:eastAsia="Calibri" w:hAnsi="Times New Roman" w:cs="Times New Roman"/>
                <w:lang w:eastAsia="ar-SA"/>
              </w:rPr>
            </w:pPr>
            <w:r w:rsidRPr="00576978">
              <w:rPr>
                <w:rFonts w:ascii="Times New Roman" w:eastAsia="Calibri" w:hAnsi="Times New Roman" w:cs="Times New Roman"/>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Объем фина</w:t>
            </w:r>
            <w:r w:rsidR="005823D0">
              <w:rPr>
                <w:rFonts w:ascii="Times New Roman" w:eastAsia="Calibri" w:hAnsi="Times New Roman" w:cs="Times New Roman"/>
                <w:lang w:eastAsia="ar-SA"/>
              </w:rPr>
              <w:t>нсирования Программы составляет</w:t>
            </w:r>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b/>
                <w:lang w:eastAsia="ar-SA"/>
              </w:rPr>
              <w:t>2016 год</w:t>
            </w:r>
            <w:r w:rsidRPr="00E81EDE">
              <w:rPr>
                <w:rFonts w:ascii="Times New Roman" w:eastAsia="Calibri" w:hAnsi="Times New Roman" w:cs="Times New Roman"/>
                <w:lang w:eastAsia="ar-SA"/>
              </w:rPr>
              <w:t>.</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Ремонт участков автомобильных дорог общего</w:t>
            </w:r>
            <w:r w:rsidR="005823D0">
              <w:rPr>
                <w:rFonts w:ascii="Times New Roman" w:eastAsia="Calibri" w:hAnsi="Times New Roman" w:cs="Times New Roman"/>
                <w:lang w:eastAsia="ar-SA"/>
              </w:rPr>
              <w:t xml:space="preserve"> пользования местного значения </w:t>
            </w:r>
            <w:r w:rsidRPr="00E81EDE">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Итого </w:t>
            </w:r>
            <w:r w:rsidR="00EA1EC6">
              <w:rPr>
                <w:rFonts w:ascii="Times New Roman" w:eastAsia="Calibri" w:hAnsi="Times New Roman" w:cs="Times New Roman"/>
                <w:lang w:eastAsia="ar-SA"/>
              </w:rPr>
              <w:t>220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2017год</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E81EDE">
              <w:rPr>
                <w:rFonts w:ascii="Times New Roman" w:eastAsia="Calibri" w:hAnsi="Times New Roman" w:cs="Times New Roman"/>
                <w:lang w:eastAsia="ar-SA"/>
              </w:rPr>
              <w:t>–</w:t>
            </w:r>
            <w:r w:rsidRPr="00E81EDE">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 xml:space="preserve">0 </w:t>
            </w:r>
            <w:r w:rsidRPr="00E81EDE">
              <w:rPr>
                <w:rFonts w:ascii="Times New Roman" w:eastAsia="Calibri" w:hAnsi="Times New Roman" w:cs="Times New Roman"/>
                <w:lang w:eastAsia="ar-SA"/>
              </w:rPr>
              <w:t>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Итого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 xml:space="preserve">2018год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 xml:space="preserve">0 </w:t>
            </w:r>
            <w:r w:rsidRPr="00E81EDE">
              <w:rPr>
                <w:rFonts w:ascii="Times New Roman" w:eastAsia="Calibri" w:hAnsi="Times New Roman" w:cs="Times New Roman"/>
                <w:lang w:eastAsia="ar-SA"/>
              </w:rPr>
              <w:t>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 xml:space="preserve">рублей.,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lastRenderedPageBreak/>
              <w:t xml:space="preserve"> Итого </w:t>
            </w:r>
            <w:r w:rsidR="00EA1EC6">
              <w:rPr>
                <w:rFonts w:ascii="Times New Roman" w:eastAsia="Calibri" w:hAnsi="Times New Roman" w:cs="Times New Roman"/>
                <w:lang w:eastAsia="ar-SA"/>
              </w:rPr>
              <w:t>24</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 xml:space="preserve">2019год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8E2CF7">
              <w:rPr>
                <w:rFonts w:ascii="Times New Roman" w:eastAsia="Calibri" w:hAnsi="Times New Roman" w:cs="Times New Roman"/>
                <w:color w:val="FF0000"/>
                <w:lang w:eastAsia="ar-SA"/>
              </w:rPr>
              <w:t xml:space="preserve"> </w:t>
            </w:r>
            <w:r w:rsidRPr="00E81EDE">
              <w:rPr>
                <w:rFonts w:ascii="Times New Roman" w:eastAsia="Calibri" w:hAnsi="Times New Roman" w:cs="Times New Roman"/>
                <w:lang w:eastAsia="ar-SA"/>
              </w:rPr>
              <w:t>Ремонт участков автомобильных дорог общего пользования местного значения</w:t>
            </w:r>
            <w:r w:rsidR="00E81EDE" w:rsidRPr="00E81EDE">
              <w:rPr>
                <w:rFonts w:ascii="Times New Roman" w:eastAsia="Calibri" w:hAnsi="Times New Roman" w:cs="Times New Roman"/>
                <w:lang w:eastAsia="ar-SA"/>
              </w:rPr>
              <w:t>-</w:t>
            </w:r>
            <w:r w:rsidRPr="00E81EDE">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E81EDE">
              <w:rPr>
                <w:rFonts w:ascii="Times New Roman" w:eastAsia="Calibri" w:hAnsi="Times New Roman" w:cs="Times New Roman"/>
                <w:lang w:eastAsia="ar-SA"/>
              </w:rPr>
              <w:t>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E81EDE">
              <w:rPr>
                <w:rFonts w:ascii="Times New Roman" w:eastAsia="Calibri" w:hAnsi="Times New Roman" w:cs="Times New Roman"/>
                <w:lang w:eastAsia="ar-SA"/>
              </w:rPr>
              <w:t xml:space="preserve">, </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Оплата уличного освещения – </w:t>
            </w:r>
            <w:r w:rsidR="00E81EDE" w:rsidRPr="00E81EDE">
              <w:rPr>
                <w:rFonts w:ascii="Times New Roman" w:eastAsia="Calibri" w:hAnsi="Times New Roman" w:cs="Times New Roman"/>
                <w:lang w:eastAsia="ar-SA"/>
              </w:rPr>
              <w:t>20</w:t>
            </w:r>
            <w:r w:rsidRPr="00E81EDE">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lang w:eastAsia="ar-SA"/>
              </w:rPr>
            </w:pPr>
            <w:r w:rsidRPr="00E81EDE">
              <w:rPr>
                <w:rFonts w:ascii="Times New Roman" w:eastAsia="Calibri" w:hAnsi="Times New Roman" w:cs="Times New Roman"/>
                <w:lang w:eastAsia="ar-SA"/>
              </w:rPr>
              <w:t xml:space="preserve"> Итого </w:t>
            </w:r>
            <w:r w:rsidR="00EA1EC6">
              <w:rPr>
                <w:rFonts w:ascii="Times New Roman" w:eastAsia="Calibri" w:hAnsi="Times New Roman" w:cs="Times New Roman"/>
                <w:lang w:eastAsia="ar-SA"/>
              </w:rPr>
              <w:t>24</w:t>
            </w:r>
            <w:r w:rsidRPr="00E81EDE">
              <w:rPr>
                <w:rFonts w:ascii="Times New Roman" w:eastAsia="Calibri" w:hAnsi="Times New Roman" w:cs="Times New Roman"/>
                <w:lang w:eastAsia="ar-SA"/>
              </w:rPr>
              <w:t>0 тыс.</w:t>
            </w:r>
            <w:r w:rsidR="007776A2">
              <w:rPr>
                <w:rFonts w:ascii="Times New Roman" w:eastAsia="Calibri" w:hAnsi="Times New Roman" w:cs="Times New Roman"/>
                <w:lang w:eastAsia="ar-SA"/>
              </w:rPr>
              <w:t xml:space="preserve"> </w:t>
            </w:r>
            <w:r w:rsidRPr="00E81EDE">
              <w:rPr>
                <w:rFonts w:ascii="Times New Roman" w:eastAsia="Calibri" w:hAnsi="Times New Roman" w:cs="Times New Roman"/>
                <w:lang w:eastAsia="ar-SA"/>
              </w:rPr>
              <w:t>рублей</w:t>
            </w:r>
          </w:p>
          <w:p w:rsidR="00576978" w:rsidRPr="00E81EDE" w:rsidRDefault="00576978" w:rsidP="00576978">
            <w:pPr>
              <w:suppressAutoHyphens/>
              <w:autoSpaceDE w:val="0"/>
              <w:spacing w:after="0" w:line="240" w:lineRule="auto"/>
              <w:rPr>
                <w:rFonts w:ascii="Times New Roman" w:eastAsia="Calibri" w:hAnsi="Times New Roman" w:cs="Times New Roman"/>
                <w:b/>
                <w:lang w:eastAsia="ar-SA"/>
              </w:rPr>
            </w:pPr>
            <w:r w:rsidRPr="00E81EDE">
              <w:rPr>
                <w:rFonts w:ascii="Times New Roman" w:eastAsia="Calibri" w:hAnsi="Times New Roman" w:cs="Times New Roman"/>
                <w:b/>
                <w:lang w:eastAsia="ar-SA"/>
              </w:rPr>
              <w:t>2020год</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Ремонт участков автомобильных дорог общего пользования местного значения </w:t>
            </w:r>
            <w:r w:rsidR="00E81EDE" w:rsidRPr="001E7BEB">
              <w:rPr>
                <w:rFonts w:ascii="Times New Roman" w:eastAsia="Calibri" w:hAnsi="Times New Roman" w:cs="Times New Roman"/>
                <w:lang w:eastAsia="ar-SA"/>
              </w:rPr>
              <w:t>-</w:t>
            </w:r>
            <w:r w:rsidRPr="001E7BEB">
              <w:rPr>
                <w:rFonts w:ascii="Times New Roman" w:eastAsia="Calibri" w:hAnsi="Times New Roman" w:cs="Times New Roman"/>
                <w:lang w:eastAsia="ar-SA"/>
              </w:rPr>
              <w:t xml:space="preserve"> </w:t>
            </w:r>
            <w:r w:rsidR="00EA1EC6">
              <w:rPr>
                <w:rFonts w:ascii="Times New Roman" w:eastAsia="Calibri" w:hAnsi="Times New Roman" w:cs="Times New Roman"/>
                <w:lang w:eastAsia="ar-SA"/>
              </w:rPr>
              <w:t>22</w:t>
            </w:r>
            <w:r w:rsidR="00E81EDE"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005823D0">
              <w:rPr>
                <w:rFonts w:ascii="Times New Roman" w:eastAsia="Calibri" w:hAnsi="Times New Roman" w:cs="Times New Roman"/>
                <w:lang w:eastAsia="ar-SA"/>
              </w:rPr>
              <w:t>рублей</w:t>
            </w:r>
            <w:r w:rsidRPr="001E7BEB">
              <w:rPr>
                <w:rFonts w:ascii="Times New Roman" w:eastAsia="Calibri" w:hAnsi="Times New Roman" w:cs="Times New Roman"/>
                <w:lang w:eastAsia="ar-SA"/>
              </w:rPr>
              <w:t xml:space="preserve">,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Оплата уличного освещения – </w:t>
            </w:r>
            <w:r w:rsidR="00E81EDE" w:rsidRPr="001E7BEB">
              <w:rPr>
                <w:rFonts w:ascii="Times New Roman" w:eastAsia="Calibri" w:hAnsi="Times New Roman" w:cs="Times New Roman"/>
                <w:lang w:eastAsia="ar-SA"/>
              </w:rPr>
              <w:t>20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 Итого </w:t>
            </w:r>
            <w:r w:rsidR="00EA1EC6">
              <w:rPr>
                <w:rFonts w:ascii="Times New Roman" w:eastAsia="Calibri" w:hAnsi="Times New Roman" w:cs="Times New Roman"/>
                <w:lang w:eastAsia="ar-SA"/>
              </w:rPr>
              <w:t>24</w:t>
            </w:r>
            <w:r w:rsidR="001E7BEB"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autoSpaceDE w:val="0"/>
              <w:spacing w:after="0" w:line="240" w:lineRule="auto"/>
              <w:rPr>
                <w:rFonts w:ascii="Times New Roman" w:eastAsia="Calibri" w:hAnsi="Times New Roman" w:cs="Times New Roman"/>
                <w:b/>
                <w:lang w:eastAsia="ar-SA"/>
              </w:rPr>
            </w:pPr>
            <w:r w:rsidRPr="001E7BEB">
              <w:rPr>
                <w:rFonts w:ascii="Times New Roman" w:eastAsia="Calibri" w:hAnsi="Times New Roman" w:cs="Times New Roman"/>
                <w:b/>
                <w:lang w:eastAsia="ar-SA"/>
              </w:rPr>
              <w:t>2021-202</w:t>
            </w:r>
            <w:r w:rsidR="001E7BEB" w:rsidRPr="001E7BEB">
              <w:rPr>
                <w:rFonts w:ascii="Times New Roman" w:eastAsia="Calibri" w:hAnsi="Times New Roman" w:cs="Times New Roman"/>
                <w:b/>
                <w:lang w:eastAsia="ar-SA"/>
              </w:rPr>
              <w:t>5</w:t>
            </w:r>
            <w:r w:rsidRPr="001E7BEB">
              <w:rPr>
                <w:rFonts w:ascii="Times New Roman" w:eastAsia="Calibri" w:hAnsi="Times New Roman" w:cs="Times New Roman"/>
                <w:b/>
                <w:lang w:eastAsia="ar-SA"/>
              </w:rPr>
              <w:t xml:space="preserve"> года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Ремонт участков автомобильных дорог общего</w:t>
            </w:r>
            <w:r w:rsidR="005823D0">
              <w:rPr>
                <w:rFonts w:ascii="Times New Roman" w:eastAsia="Calibri" w:hAnsi="Times New Roman" w:cs="Times New Roman"/>
                <w:lang w:eastAsia="ar-SA"/>
              </w:rPr>
              <w:t xml:space="preserve"> пользования местного значения </w:t>
            </w:r>
            <w:r w:rsidR="001E7BEB" w:rsidRPr="001E7BEB">
              <w:rPr>
                <w:rFonts w:ascii="Times New Roman" w:eastAsia="Calibri" w:hAnsi="Times New Roman" w:cs="Times New Roman"/>
                <w:lang w:eastAsia="ar-SA"/>
              </w:rPr>
              <w:t>1</w:t>
            </w:r>
            <w:r w:rsidR="00EA1EC6">
              <w:rPr>
                <w:rFonts w:ascii="Times New Roman" w:eastAsia="Calibri" w:hAnsi="Times New Roman" w:cs="Times New Roman"/>
                <w:lang w:eastAsia="ar-SA"/>
              </w:rPr>
              <w:t>10</w:t>
            </w:r>
            <w:r w:rsidR="001E7BEB"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 xml:space="preserve">рублей., </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Оплата уличного освещения – </w:t>
            </w:r>
            <w:r w:rsidR="001E7BEB" w:rsidRPr="001E7BEB">
              <w:rPr>
                <w:rFonts w:ascii="Times New Roman" w:eastAsia="Calibri" w:hAnsi="Times New Roman" w:cs="Times New Roman"/>
                <w:lang w:eastAsia="ar-SA"/>
              </w:rPr>
              <w:t>8</w:t>
            </w:r>
            <w:r w:rsidRPr="001E7BEB">
              <w:rPr>
                <w:rFonts w:ascii="Times New Roman" w:eastAsia="Calibri" w:hAnsi="Times New Roman" w:cs="Times New Roman"/>
                <w:lang w:eastAsia="ar-SA"/>
              </w:rPr>
              <w:t>0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autoSpaceDE w:val="0"/>
              <w:spacing w:after="0" w:line="240" w:lineRule="auto"/>
              <w:rPr>
                <w:rFonts w:ascii="Times New Roman" w:eastAsia="Calibri" w:hAnsi="Times New Roman" w:cs="Times New Roman"/>
                <w:lang w:eastAsia="ar-SA"/>
              </w:rPr>
            </w:pPr>
            <w:r w:rsidRPr="001E7BEB">
              <w:rPr>
                <w:rFonts w:ascii="Times New Roman" w:eastAsia="Calibri" w:hAnsi="Times New Roman" w:cs="Times New Roman"/>
                <w:lang w:eastAsia="ar-SA"/>
              </w:rPr>
              <w:t xml:space="preserve"> Итого </w:t>
            </w:r>
            <w:r w:rsidR="001E7BEB" w:rsidRPr="001E7BEB">
              <w:rPr>
                <w:rFonts w:ascii="Times New Roman" w:eastAsia="Calibri" w:hAnsi="Times New Roman" w:cs="Times New Roman"/>
                <w:lang w:eastAsia="ar-SA"/>
              </w:rPr>
              <w:t>1</w:t>
            </w:r>
            <w:r w:rsidR="00EA1EC6">
              <w:rPr>
                <w:rFonts w:ascii="Times New Roman" w:eastAsia="Calibri" w:hAnsi="Times New Roman" w:cs="Times New Roman"/>
                <w:lang w:eastAsia="ar-SA"/>
              </w:rPr>
              <w:t>18</w:t>
            </w:r>
            <w:r w:rsidR="001E7BEB" w:rsidRPr="001E7BEB">
              <w:rPr>
                <w:rFonts w:ascii="Times New Roman" w:eastAsia="Calibri" w:hAnsi="Times New Roman" w:cs="Times New Roman"/>
                <w:lang w:eastAsia="ar-SA"/>
              </w:rPr>
              <w:t>0</w:t>
            </w:r>
            <w:r w:rsidRPr="001E7BEB">
              <w:rPr>
                <w:rFonts w:ascii="Times New Roman" w:eastAsia="Calibri" w:hAnsi="Times New Roman" w:cs="Times New Roman"/>
                <w:lang w:eastAsia="ar-SA"/>
              </w:rPr>
              <w:t xml:space="preserve"> тыс.</w:t>
            </w:r>
            <w:r w:rsidR="007776A2">
              <w:rPr>
                <w:rFonts w:ascii="Times New Roman" w:eastAsia="Calibri" w:hAnsi="Times New Roman" w:cs="Times New Roman"/>
                <w:lang w:eastAsia="ar-SA"/>
              </w:rPr>
              <w:t xml:space="preserve"> </w:t>
            </w:r>
            <w:r w:rsidRPr="001E7BEB">
              <w:rPr>
                <w:rFonts w:ascii="Times New Roman" w:eastAsia="Calibri" w:hAnsi="Times New Roman" w:cs="Times New Roman"/>
                <w:lang w:eastAsia="ar-SA"/>
              </w:rPr>
              <w:t>рублей</w:t>
            </w:r>
          </w:p>
          <w:p w:rsidR="00576978" w:rsidRPr="001E7BEB" w:rsidRDefault="00576978" w:rsidP="00576978">
            <w:pPr>
              <w:suppressAutoHyphens/>
              <w:spacing w:after="0" w:line="240" w:lineRule="auto"/>
              <w:rPr>
                <w:rFonts w:ascii="Times New Roman" w:eastAsia="Arial" w:hAnsi="Times New Roman" w:cs="Times New Roman"/>
                <w:lang w:eastAsia="ar-SA"/>
              </w:rPr>
            </w:pPr>
          </w:p>
          <w:p w:rsidR="00576978" w:rsidRPr="00576978" w:rsidRDefault="00576978" w:rsidP="00576978">
            <w:pPr>
              <w:widowControl w:val="0"/>
              <w:suppressAutoHyphens/>
              <w:autoSpaceDE w:val="0"/>
              <w:spacing w:after="0" w:line="240" w:lineRule="atLeast"/>
              <w:jc w:val="both"/>
              <w:rPr>
                <w:rFonts w:ascii="Times New Roman" w:eastAsia="Times New Roman" w:hAnsi="Times New Roman" w:cs="Times New Roman"/>
                <w:bCs/>
                <w:iCs/>
                <w:lang w:eastAsia="ar-SA"/>
              </w:rPr>
            </w:pPr>
            <w:r w:rsidRPr="00576978">
              <w:rPr>
                <w:rFonts w:ascii="Times New Roman" w:eastAsia="Times New Roman" w:hAnsi="Times New Roman" w:cs="Times New Roman"/>
                <w:bCs/>
                <w:iCs/>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76978" w:rsidRPr="00576978" w:rsidTr="00576978">
        <w:tc>
          <w:tcPr>
            <w:tcW w:w="4838" w:type="dxa"/>
            <w:tcBorders>
              <w:top w:val="single" w:sz="4" w:space="0" w:color="000000"/>
              <w:left w:val="single" w:sz="4" w:space="0" w:color="000000"/>
              <w:bottom w:val="single" w:sz="4" w:space="0" w:color="000000"/>
              <w:right w:val="nil"/>
            </w:tcBorders>
            <w:hideMark/>
          </w:tcPr>
          <w:p w:rsidR="00576978" w:rsidRPr="00576978" w:rsidRDefault="00576978" w:rsidP="00576978">
            <w:pPr>
              <w:widowControl w:val="0"/>
              <w:suppressAutoHyphens/>
              <w:autoSpaceDE w:val="0"/>
              <w:snapToGrid w:val="0"/>
              <w:spacing w:after="0" w:line="240" w:lineRule="atLeast"/>
              <w:jc w:val="center"/>
              <w:rPr>
                <w:rFonts w:ascii="Times New Roman" w:eastAsia="Times New Roman" w:hAnsi="Times New Roman" w:cs="Times New Roman"/>
                <w:bCs/>
                <w:lang w:eastAsia="ar-SA"/>
              </w:rPr>
            </w:pPr>
            <w:r w:rsidRPr="00576978">
              <w:rPr>
                <w:rFonts w:ascii="Times New Roman" w:eastAsia="Times New Roman" w:hAnsi="Times New Roman" w:cs="Times New Roman"/>
                <w:bCs/>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76978" w:rsidRPr="00576978" w:rsidRDefault="00576978" w:rsidP="00576978">
            <w:pPr>
              <w:snapToGrid w:val="0"/>
              <w:spacing w:after="0" w:line="240" w:lineRule="auto"/>
              <w:rPr>
                <w:rFonts w:ascii="Times New Roman" w:eastAsia="Times New Roman" w:hAnsi="Times New Roman" w:cs="Times New Roman"/>
                <w:lang w:eastAsia="ar-SA"/>
              </w:rPr>
            </w:pPr>
            <w:r w:rsidRPr="00576978">
              <w:rPr>
                <w:rFonts w:ascii="Times New Roman" w:eastAsia="Times New Roman" w:hAnsi="Times New Roman" w:cs="Times New Roman"/>
                <w:lang w:eastAsia="ru-RU"/>
              </w:rPr>
              <w:t>В результате реализации Программы  к  2032 году предполагается:</w:t>
            </w:r>
          </w:p>
          <w:p w:rsidR="00576978" w:rsidRPr="00576978" w:rsidRDefault="00576978" w:rsidP="00576978">
            <w:pPr>
              <w:spacing w:after="0" w:line="240" w:lineRule="auto"/>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1. разви</w:t>
            </w:r>
            <w:r w:rsidR="007776A2">
              <w:rPr>
                <w:rFonts w:ascii="Times New Roman" w:eastAsia="Times New Roman" w:hAnsi="Times New Roman" w:cs="Times New Roman"/>
                <w:b/>
                <w:lang w:eastAsia="ru-RU"/>
              </w:rPr>
              <w:t>тие транспортной инфраструктуры.</w:t>
            </w:r>
          </w:p>
          <w:p w:rsidR="00576978" w:rsidRPr="00576978" w:rsidRDefault="00576978" w:rsidP="00576978">
            <w:pPr>
              <w:spacing w:after="0" w:line="240" w:lineRule="auto"/>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2. развити</w:t>
            </w:r>
            <w:r w:rsidR="007776A2">
              <w:rPr>
                <w:rFonts w:ascii="Times New Roman" w:eastAsia="Times New Roman" w:hAnsi="Times New Roman" w:cs="Times New Roman"/>
                <w:b/>
                <w:lang w:eastAsia="ru-RU"/>
              </w:rPr>
              <w:t>е транспорта общего пользования.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576978">
              <w:rPr>
                <w:rFonts w:ascii="Times New Roman" w:eastAsia="Times New Roman" w:hAnsi="Times New Roman" w:cs="Times New Roman"/>
                <w:b/>
                <w:lang w:eastAsia="ru-RU"/>
              </w:rPr>
              <w:t>3.  развитие сети дорог поселения</w:t>
            </w:r>
            <w:r w:rsidR="007776A2">
              <w:rPr>
                <w:rFonts w:ascii="Times New Roman" w:eastAsia="Times New Roman" w:hAnsi="Times New Roman" w:cs="Times New Roman"/>
                <w:b/>
                <w:lang w:eastAsia="ru-RU"/>
              </w:rPr>
              <w:t>.</w:t>
            </w:r>
            <w:r w:rsidRPr="00576978">
              <w:rPr>
                <w:rFonts w:ascii="Times New Roman" w:eastAsia="Times New Roman" w:hAnsi="Times New Roman" w:cs="Times New Roman"/>
                <w:b/>
                <w:lang w:eastAsia="ru-RU"/>
              </w:rPr>
              <w:t xml:space="preserve">  </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b/>
                <w:lang w:eastAsia="ru-RU"/>
              </w:rPr>
            </w:pPr>
            <w:r w:rsidRPr="00576978">
              <w:rPr>
                <w:rFonts w:ascii="Times New Roman" w:eastAsia="Times New Roman" w:hAnsi="Times New Roman" w:cs="Times New Roman"/>
                <w:b/>
                <w:lang w:eastAsia="ru-RU"/>
              </w:rPr>
              <w:t>4. Снижение негативного воздействия транспорта  на окружающую среду и здоровья населения.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ru-RU"/>
              </w:rPr>
            </w:pPr>
            <w:r w:rsidRPr="00576978">
              <w:rPr>
                <w:rFonts w:ascii="Times New Roman" w:eastAsia="Times New Roman" w:hAnsi="Times New Roman" w:cs="Times New Roman"/>
                <w:b/>
                <w:lang w:eastAsia="ru-RU"/>
              </w:rPr>
              <w:t>5. Повышение безопасности дорожного движения.</w:t>
            </w:r>
          </w:p>
          <w:p w:rsidR="00576978" w:rsidRPr="00576978" w:rsidRDefault="00576978" w:rsidP="00576978">
            <w:pPr>
              <w:widowControl w:val="0"/>
              <w:shd w:val="clear" w:color="auto" w:fill="FFFFFF"/>
              <w:tabs>
                <w:tab w:val="left" w:pos="180"/>
              </w:tabs>
              <w:suppressAutoHyphens/>
              <w:autoSpaceDE w:val="0"/>
              <w:spacing w:after="0" w:line="240" w:lineRule="auto"/>
              <w:jc w:val="both"/>
              <w:rPr>
                <w:rFonts w:ascii="Times New Roman" w:eastAsia="Times New Roman" w:hAnsi="Times New Roman" w:cs="Times New Roman"/>
                <w:lang w:eastAsia="ar-SA"/>
              </w:rPr>
            </w:pPr>
          </w:p>
        </w:tc>
      </w:tr>
    </w:tbl>
    <w:p w:rsidR="00576978" w:rsidRPr="00576978" w:rsidRDefault="00576978" w:rsidP="00576978">
      <w:pPr>
        <w:spacing w:after="150" w:line="238" w:lineRule="atLeast"/>
        <w:rPr>
          <w:rFonts w:ascii="Times New Roman" w:eastAsia="Times New Roman" w:hAnsi="Times New Roman" w:cs="Times New Roman"/>
          <w:b/>
          <w:bCs/>
          <w:color w:val="242424"/>
          <w:sz w:val="20"/>
          <w:szCs w:val="20"/>
          <w:lang w:eastAsia="ru-RU"/>
        </w:rPr>
      </w:pPr>
    </w:p>
    <w:p w:rsidR="00576978" w:rsidRPr="00576978" w:rsidRDefault="00576978" w:rsidP="00576978">
      <w:pPr>
        <w:numPr>
          <w:ilvl w:val="0"/>
          <w:numId w:val="6"/>
        </w:numPr>
        <w:spacing w:after="150" w:line="238" w:lineRule="atLeast"/>
        <w:rPr>
          <w:rFonts w:ascii="Times New Roman" w:eastAsia="Times New Roman" w:hAnsi="Times New Roman" w:cs="Times New Roman"/>
          <w:b/>
          <w:bCs/>
          <w:color w:val="242424"/>
          <w:sz w:val="24"/>
          <w:szCs w:val="24"/>
          <w:lang w:eastAsia="ru-RU"/>
        </w:rPr>
      </w:pPr>
      <w:r w:rsidRPr="00576978">
        <w:rPr>
          <w:rFonts w:ascii="Times New Roman" w:eastAsia="Times New Roman" w:hAnsi="Times New Roman" w:cs="Times New Roman"/>
          <w:b/>
          <w:bCs/>
          <w:color w:val="242424"/>
          <w:sz w:val="24"/>
          <w:szCs w:val="24"/>
          <w:lang w:eastAsia="ru-RU"/>
        </w:rPr>
        <w:t xml:space="preserve">Характеристика существующего состояния транспортной инфраструктуры </w:t>
      </w:r>
      <w:r w:rsidR="00EA1EC6">
        <w:rPr>
          <w:rFonts w:ascii="Times New Roman" w:eastAsia="Times New Roman" w:hAnsi="Times New Roman" w:cs="Times New Roman"/>
          <w:b/>
          <w:bCs/>
          <w:color w:val="242424"/>
          <w:sz w:val="24"/>
          <w:szCs w:val="24"/>
          <w:lang w:eastAsia="ru-RU"/>
        </w:rPr>
        <w:t>Новотельбин</w:t>
      </w:r>
      <w:r w:rsidR="008E2CF7">
        <w:rPr>
          <w:rFonts w:ascii="Times New Roman" w:eastAsia="Times New Roman" w:hAnsi="Times New Roman" w:cs="Times New Roman"/>
          <w:b/>
          <w:bCs/>
          <w:color w:val="242424"/>
          <w:sz w:val="24"/>
          <w:szCs w:val="24"/>
          <w:lang w:eastAsia="ru-RU"/>
        </w:rPr>
        <w:t>ского</w:t>
      </w:r>
      <w:r w:rsidRPr="00576978">
        <w:rPr>
          <w:rFonts w:ascii="Times New Roman" w:eastAsia="Times New Roman" w:hAnsi="Times New Roman" w:cs="Times New Roman"/>
          <w:b/>
          <w:bCs/>
          <w:color w:val="242424"/>
          <w:sz w:val="24"/>
          <w:szCs w:val="24"/>
          <w:lang w:eastAsia="ru-RU"/>
        </w:rPr>
        <w:t xml:space="preserve"> муниципального образования.</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Новотельбинское муниципальное образование является единым экономическим, истори-ческим, социальным, территориальным образованием, входит в состав Куйтунского муниципаль-ного района Иркутской области. Новотельбинское муниципальное образование наделено стату-сом сельского поселения Законом Иркутской области «О статусе и границах муниципальных об-разований Куйтунского района Иркутской области» № 92-оз от 16 декабря 2004 г.</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Понятия «сельское поселение», «поселение», «муниципальное образование» по тексту ис-пользуются в равной мере для обозначения Новотельбинского муниципального образования.</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Граница начинается в точке пересечения границ Мингатуйского и Наратайского муници-пальных образований, расположенной в 1 км севернее устья ключа Морозкино, проходит строго на восток по границам Завальского и Наратайского лесничеств Куйтунского лесхоза до Братского водохранилища и тянется по левому берегу Братского водохранилища до устья р. Катагырова. За-тем поворачивает в северном направлении по р. Катагырова до ее истоков и далее - на север до пересечения границ Мингатуйского, Наратайского и Новотельбинского муниципальных образо-ваний.</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Новотельбинское муниципальное образование расположено: на Юге-Западе  Иркутской области и  на  севере  граничит  с  Куйтунским  районом Иркутской области. На севере муници-пальное образование  граничит с Наратайским  муниципальным  образованием, на востоке с Па-нагинским  муниципальным образованием, на западе с Мингатуйским  муниципальным образо-ванием , на юге с Барлукским и  Панагинским муниципальными образованиями.</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lastRenderedPageBreak/>
        <w:t xml:space="preserve">В состав территории Новотельбинского муниципального образования входят земли сле-дующих населенных пунктов: поселок Новая Тельба (административный центр), село Заваль. </w:t>
      </w:r>
    </w:p>
    <w:p w:rsidR="00250789" w:rsidRP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Территория в грани</w:t>
      </w:r>
      <w:r w:rsidR="007776A2">
        <w:rPr>
          <w:rFonts w:ascii="Times New Roman" w:hAnsi="Times New Roman" w:cs="Calibri"/>
        </w:rPr>
        <w:t xml:space="preserve">цах муниципального образования </w:t>
      </w:r>
      <w:r w:rsidRPr="00250789">
        <w:rPr>
          <w:rFonts w:ascii="Times New Roman" w:hAnsi="Times New Roman" w:cs="Calibri"/>
        </w:rPr>
        <w:t>– 67 247,11 га, что составляет 6,01 % территории Куйтунского района, численность населения на 01.01.2011 года - 179 человек.</w:t>
      </w:r>
    </w:p>
    <w:p w:rsidR="00250789" w:rsidRDefault="00250789" w:rsidP="00250789">
      <w:pPr>
        <w:tabs>
          <w:tab w:val="left" w:pos="900"/>
        </w:tabs>
        <w:spacing w:after="0" w:line="240" w:lineRule="auto"/>
        <w:ind w:firstLine="284"/>
        <w:jc w:val="both"/>
        <w:rPr>
          <w:rFonts w:ascii="Times New Roman" w:hAnsi="Times New Roman" w:cs="Calibri"/>
        </w:rPr>
      </w:pPr>
      <w:r w:rsidRPr="00250789">
        <w:rPr>
          <w:rFonts w:ascii="Times New Roman" w:hAnsi="Times New Roman" w:cs="Calibri"/>
        </w:rPr>
        <w:t>До затопления территории Братским водохранилищем, в 60-х годах, поселок находился на левом берегу реки Оки, он назывался Тельба. После затопления поселок перенесли на левую сто-рону реки Тельба и переименовали его как поселок Новая Тельба. Новая Тельба была построена в 1961 г., а село Заваль в 1950 г.</w:t>
      </w:r>
    </w:p>
    <w:p w:rsidR="00576978" w:rsidRPr="00576978" w:rsidRDefault="00576978" w:rsidP="00250789">
      <w:pPr>
        <w:tabs>
          <w:tab w:val="left" w:pos="900"/>
        </w:tabs>
        <w:spacing w:after="0" w:line="240" w:lineRule="auto"/>
        <w:ind w:firstLine="284"/>
        <w:jc w:val="both"/>
        <w:rPr>
          <w:rFonts w:ascii="Times New Roman" w:eastAsia="Times New Roman" w:hAnsi="Times New Roman" w:cs="Times New Roman"/>
          <w:bCs/>
          <w:i/>
          <w:iCs/>
          <w:sz w:val="24"/>
          <w:szCs w:val="24"/>
          <w:lang w:eastAsia="ru-RU"/>
        </w:rPr>
      </w:pPr>
      <w:r w:rsidRPr="00576978">
        <w:rPr>
          <w:rFonts w:ascii="Times New Roman" w:eastAsia="Times New Roman" w:hAnsi="Times New Roman" w:cs="Times New Roman"/>
          <w:bCs/>
          <w:i/>
          <w:iCs/>
          <w:sz w:val="24"/>
          <w:szCs w:val="24"/>
          <w:lang w:eastAsia="ru-RU"/>
        </w:rPr>
        <w:t>Автомобильный транспорт</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настоящее время внешние связи </w:t>
      </w:r>
      <w:r w:rsidR="00250789">
        <w:rPr>
          <w:rFonts w:ascii="Times New Roman" w:hAnsi="Times New Roman" w:cs="Calibri"/>
          <w:sz w:val="24"/>
          <w:szCs w:val="24"/>
        </w:rPr>
        <w:t>Новотельбин</w:t>
      </w:r>
      <w:r w:rsidR="008E2CF7">
        <w:rPr>
          <w:rFonts w:ascii="Times New Roman" w:hAnsi="Times New Roman" w:cs="Calibri"/>
          <w:sz w:val="24"/>
          <w:szCs w:val="24"/>
        </w:rPr>
        <w:t>ского</w:t>
      </w:r>
      <w:r w:rsidRPr="00576978">
        <w:rPr>
          <w:rFonts w:ascii="Times New Roman" w:hAnsi="Times New Roman" w:cs="Calibri"/>
          <w:sz w:val="24"/>
          <w:szCs w:val="24"/>
        </w:rPr>
        <w:t xml:space="preserve"> МО поддерживаются транспортной сетью автомобильных дорог общего пользования местного значения. По территории </w:t>
      </w:r>
      <w:r w:rsidR="00250789">
        <w:rPr>
          <w:rFonts w:ascii="Times New Roman" w:hAnsi="Times New Roman" w:cs="Calibri"/>
          <w:sz w:val="24"/>
          <w:szCs w:val="24"/>
        </w:rPr>
        <w:t>Новотельбин</w:t>
      </w:r>
      <w:r w:rsidR="008E2CF7">
        <w:rPr>
          <w:rFonts w:ascii="Times New Roman" w:hAnsi="Times New Roman" w:cs="Calibri"/>
          <w:sz w:val="24"/>
          <w:szCs w:val="24"/>
        </w:rPr>
        <w:t>ского</w:t>
      </w:r>
      <w:r w:rsidRPr="00576978">
        <w:rPr>
          <w:rFonts w:ascii="Times New Roman" w:hAnsi="Times New Roman" w:cs="Calibri"/>
          <w:sz w:val="24"/>
          <w:szCs w:val="24"/>
        </w:rPr>
        <w:t xml:space="preserve"> МО </w:t>
      </w:r>
      <w:r w:rsidR="008E2CF7">
        <w:rPr>
          <w:rFonts w:ascii="Times New Roman" w:hAnsi="Times New Roman" w:cs="Calibri"/>
          <w:sz w:val="24"/>
          <w:szCs w:val="24"/>
        </w:rPr>
        <w:t>протяженность</w:t>
      </w:r>
      <w:r w:rsidRPr="00576978">
        <w:rPr>
          <w:rFonts w:ascii="Times New Roman" w:hAnsi="Times New Roman" w:cs="Calibri"/>
          <w:sz w:val="24"/>
          <w:szCs w:val="24"/>
        </w:rPr>
        <w:t xml:space="preserve"> автомобильны</w:t>
      </w:r>
      <w:r w:rsidR="008E2CF7">
        <w:rPr>
          <w:rFonts w:ascii="Times New Roman" w:hAnsi="Times New Roman" w:cs="Calibri"/>
          <w:sz w:val="24"/>
          <w:szCs w:val="24"/>
        </w:rPr>
        <w:t>х</w:t>
      </w:r>
      <w:r w:rsidRPr="00576978">
        <w:rPr>
          <w:rFonts w:ascii="Times New Roman" w:hAnsi="Times New Roman" w:cs="Calibri"/>
          <w:sz w:val="24"/>
          <w:szCs w:val="24"/>
        </w:rPr>
        <w:t xml:space="preserve"> дорог общего пользования</w:t>
      </w:r>
      <w:r w:rsidR="008E2CF7">
        <w:rPr>
          <w:rFonts w:ascii="Times New Roman" w:hAnsi="Times New Roman" w:cs="Calibri"/>
          <w:sz w:val="24"/>
          <w:szCs w:val="24"/>
        </w:rPr>
        <w:t>, составляет</w:t>
      </w:r>
      <w:r w:rsidRPr="00576978">
        <w:rPr>
          <w:rFonts w:ascii="Times New Roman" w:hAnsi="Times New Roman" w:cs="Calibri"/>
          <w:sz w:val="24"/>
          <w:szCs w:val="24"/>
        </w:rPr>
        <w:t>:</w:t>
      </w:r>
      <w:r w:rsidR="008E2CF7">
        <w:rPr>
          <w:rFonts w:ascii="Times New Roman" w:hAnsi="Times New Roman" w:cs="Calibri"/>
          <w:sz w:val="24"/>
          <w:szCs w:val="24"/>
        </w:rPr>
        <w:t xml:space="preserve"> </w:t>
      </w:r>
      <w:r w:rsidR="00250789">
        <w:rPr>
          <w:rFonts w:ascii="Times New Roman" w:hAnsi="Times New Roman" w:cs="Calibri"/>
          <w:sz w:val="24"/>
          <w:szCs w:val="24"/>
        </w:rPr>
        <w:t>11,62</w:t>
      </w:r>
      <w:r w:rsidR="008E2CF7">
        <w:rPr>
          <w:rFonts w:ascii="Times New Roman" w:hAnsi="Times New Roman" w:cs="Calibri"/>
          <w:sz w:val="24"/>
          <w:szCs w:val="24"/>
        </w:rPr>
        <w:t xml:space="preserve"> км</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Calibri"/>
          <w:sz w:val="24"/>
          <w:szCs w:val="24"/>
        </w:rPr>
        <w:t xml:space="preserve">Одной из основных проблем автодорожной сети </w:t>
      </w:r>
      <w:r w:rsidR="00250789">
        <w:rPr>
          <w:rFonts w:ascii="Times New Roman" w:hAnsi="Times New Roman" w:cs="Calibri"/>
          <w:sz w:val="24"/>
          <w:szCs w:val="24"/>
        </w:rPr>
        <w:t>Новотельбин</w:t>
      </w:r>
      <w:r w:rsidR="00031379">
        <w:rPr>
          <w:rFonts w:ascii="Times New Roman" w:hAnsi="Times New Roman" w:cs="Calibri"/>
          <w:sz w:val="24"/>
          <w:szCs w:val="24"/>
        </w:rPr>
        <w:t>ского</w:t>
      </w:r>
      <w:r w:rsidRPr="00576978">
        <w:rPr>
          <w:rFonts w:ascii="Times New Roman" w:hAnsi="Times New Roman" w:cs="Calibri"/>
          <w:sz w:val="24"/>
          <w:szCs w:val="24"/>
        </w:rPr>
        <w:t xml:space="preserve"> МО является то, что большая часть автомобильных дорог общего пользования местного значения не соответствует требуемому техническому уровню.</w:t>
      </w:r>
    </w:p>
    <w:p w:rsidR="00576978" w:rsidRPr="00576978" w:rsidRDefault="00576978" w:rsidP="00576978">
      <w:pPr>
        <w:numPr>
          <w:ilvl w:val="0"/>
          <w:numId w:val="6"/>
        </w:numPr>
        <w:spacing w:after="150" w:line="238" w:lineRule="atLeast"/>
        <w:rPr>
          <w:rFonts w:ascii="Times New Roman" w:eastAsia="Times New Roman" w:hAnsi="Times New Roman" w:cs="Times New Roman"/>
          <w:bCs/>
          <w:color w:val="242424"/>
          <w:sz w:val="24"/>
          <w:szCs w:val="24"/>
          <w:lang w:eastAsia="ru-RU"/>
        </w:rPr>
      </w:pPr>
      <w:r w:rsidRPr="00576978">
        <w:rPr>
          <w:rFonts w:ascii="Times New Roman" w:eastAsia="Times New Roman" w:hAnsi="Times New Roman" w:cs="Times New Roman"/>
          <w:b/>
          <w:bCs/>
          <w:color w:val="242424"/>
          <w:sz w:val="24"/>
          <w:szCs w:val="24"/>
          <w:lang w:eastAsia="ru-RU"/>
        </w:rPr>
        <w:t>Прогноз т</w:t>
      </w:r>
      <w:r w:rsidR="005823D0">
        <w:rPr>
          <w:rFonts w:ascii="Times New Roman" w:eastAsia="Times New Roman" w:hAnsi="Times New Roman" w:cs="Times New Roman"/>
          <w:b/>
          <w:bCs/>
          <w:color w:val="242424"/>
          <w:sz w:val="24"/>
          <w:szCs w:val="24"/>
          <w:lang w:eastAsia="ru-RU"/>
        </w:rPr>
        <w:t xml:space="preserve">ранспортного спроса, изменения </w:t>
      </w:r>
      <w:r w:rsidRPr="00576978">
        <w:rPr>
          <w:rFonts w:ascii="Times New Roman" w:eastAsia="Times New Roman" w:hAnsi="Times New Roman" w:cs="Times New Roman"/>
          <w:b/>
          <w:bCs/>
          <w:color w:val="242424"/>
          <w:sz w:val="24"/>
          <w:szCs w:val="24"/>
          <w:lang w:eastAsia="ru-RU"/>
        </w:rPr>
        <w:t>объемов и характера передвижения населения и перевозов груза на территории поселения</w:t>
      </w:r>
      <w:r w:rsidRPr="00576978">
        <w:rPr>
          <w:rFonts w:ascii="Times New Roman" w:eastAsia="Times New Roman" w:hAnsi="Times New Roman" w:cs="Times New Roman"/>
          <w:bCs/>
          <w:color w:val="242424"/>
          <w:sz w:val="24"/>
          <w:szCs w:val="24"/>
          <w:lang w:eastAsia="ru-RU"/>
        </w:rPr>
        <w:t>.</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В состав </w:t>
      </w:r>
      <w:r w:rsidR="00250789">
        <w:rPr>
          <w:rFonts w:ascii="Times New Roman" w:hAnsi="Times New Roman" w:cs="Calibri"/>
          <w:sz w:val="24"/>
          <w:szCs w:val="24"/>
        </w:rPr>
        <w:t>Новотельбин</w:t>
      </w:r>
      <w:r w:rsidR="00031379">
        <w:rPr>
          <w:rFonts w:ascii="Times New Roman" w:hAnsi="Times New Roman" w:cs="Calibri"/>
          <w:sz w:val="24"/>
          <w:szCs w:val="24"/>
        </w:rPr>
        <w:t>ского</w:t>
      </w:r>
      <w:r w:rsidRPr="00576978">
        <w:rPr>
          <w:rFonts w:ascii="Times New Roman" w:hAnsi="Times New Roman" w:cs="Calibri"/>
          <w:sz w:val="24"/>
          <w:szCs w:val="24"/>
        </w:rPr>
        <w:t xml:space="preserve"> МО входят </w:t>
      </w:r>
      <w:r w:rsidR="00031379">
        <w:rPr>
          <w:rFonts w:ascii="Times New Roman" w:hAnsi="Times New Roman" w:cs="Calibri"/>
          <w:sz w:val="24"/>
          <w:szCs w:val="24"/>
        </w:rPr>
        <w:t>2</w:t>
      </w:r>
      <w:r w:rsidRPr="00576978">
        <w:rPr>
          <w:rFonts w:ascii="Times New Roman" w:hAnsi="Times New Roman" w:cs="Calibri"/>
          <w:sz w:val="24"/>
          <w:szCs w:val="24"/>
        </w:rPr>
        <w:t xml:space="preserve"> населенных пункт</w:t>
      </w:r>
      <w:r w:rsidR="00031379">
        <w:rPr>
          <w:rFonts w:ascii="Times New Roman" w:hAnsi="Times New Roman" w:cs="Calibri"/>
          <w:sz w:val="24"/>
          <w:szCs w:val="24"/>
        </w:rPr>
        <w:t>а</w:t>
      </w:r>
      <w:r w:rsidRPr="00576978">
        <w:rPr>
          <w:rFonts w:ascii="Times New Roman" w:hAnsi="Times New Roman" w:cs="Calibri"/>
          <w:sz w:val="24"/>
          <w:szCs w:val="24"/>
        </w:rPr>
        <w:t xml:space="preserve">. </w:t>
      </w:r>
    </w:p>
    <w:p w:rsidR="00576978" w:rsidRPr="00576978" w:rsidRDefault="00576978" w:rsidP="00576978">
      <w:pPr>
        <w:spacing w:after="0" w:line="240" w:lineRule="auto"/>
        <w:ind w:firstLine="284"/>
        <w:jc w:val="both"/>
        <w:rPr>
          <w:rFonts w:ascii="Times New Roman" w:hAnsi="Times New Roman" w:cs="Calibri"/>
          <w:sz w:val="16"/>
          <w:szCs w:val="16"/>
        </w:rPr>
      </w:pPr>
    </w:p>
    <w:p w:rsidR="00576978" w:rsidRPr="00576978" w:rsidRDefault="00031379" w:rsidP="00576978">
      <w:pPr>
        <w:spacing w:after="0" w:line="240" w:lineRule="auto"/>
        <w:ind w:firstLine="284"/>
        <w:jc w:val="both"/>
        <w:rPr>
          <w:rFonts w:ascii="Times New Roman" w:hAnsi="Times New Roman" w:cs="Calibri"/>
          <w:sz w:val="24"/>
          <w:szCs w:val="24"/>
        </w:rPr>
      </w:pPr>
      <w:r>
        <w:rPr>
          <w:rFonts w:ascii="Times New Roman" w:hAnsi="Times New Roman" w:cs="Calibri"/>
          <w:sz w:val="24"/>
          <w:szCs w:val="24"/>
        </w:rPr>
        <w:t xml:space="preserve">Таблица 1. Расстояния между </w:t>
      </w:r>
      <w:r w:rsidR="00250789">
        <w:rPr>
          <w:rFonts w:ascii="Times New Roman" w:hAnsi="Times New Roman" w:cs="Calibri"/>
          <w:sz w:val="24"/>
          <w:szCs w:val="24"/>
        </w:rPr>
        <w:t>п</w:t>
      </w:r>
      <w:r>
        <w:rPr>
          <w:rFonts w:ascii="Times New Roman" w:hAnsi="Times New Roman" w:cs="Calibri"/>
          <w:sz w:val="24"/>
          <w:szCs w:val="24"/>
        </w:rPr>
        <w:t>.</w:t>
      </w:r>
      <w:r w:rsidR="00250789">
        <w:rPr>
          <w:rFonts w:ascii="Times New Roman" w:hAnsi="Times New Roman" w:cs="Calibri"/>
          <w:sz w:val="24"/>
          <w:szCs w:val="24"/>
        </w:rPr>
        <w:t xml:space="preserve"> Новая Тельба</w:t>
      </w:r>
      <w:r w:rsidR="00576978" w:rsidRPr="00576978">
        <w:rPr>
          <w:rFonts w:ascii="Times New Roman" w:hAnsi="Times New Roman" w:cs="Calibri"/>
          <w:sz w:val="24"/>
          <w:szCs w:val="24"/>
        </w:rPr>
        <w:t xml:space="preserve"> и населенными пунктами МО.</w:t>
      </w:r>
    </w:p>
    <w:p w:rsidR="00576978" w:rsidRPr="00576978" w:rsidRDefault="00576978" w:rsidP="00576978">
      <w:pPr>
        <w:spacing w:after="0" w:line="240" w:lineRule="auto"/>
        <w:ind w:firstLine="284"/>
        <w:rPr>
          <w:rFonts w:ascii="Times New Roman" w:hAnsi="Times New Roman" w:cs="Calibri"/>
          <w:sz w:val="16"/>
          <w:szCs w:val="16"/>
        </w:rPr>
      </w:pPr>
    </w:p>
    <w:tbl>
      <w:tblPr>
        <w:tblW w:w="4315"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402"/>
      </w:tblGrid>
      <w:tr w:rsidR="00576978" w:rsidRPr="00576978" w:rsidTr="00576978">
        <w:trPr>
          <w:trHeight w:hRule="exact" w:val="259"/>
        </w:trPr>
        <w:tc>
          <w:tcPr>
            <w:tcW w:w="2335" w:type="pct"/>
            <w:tcBorders>
              <w:top w:val="single" w:sz="4" w:space="0" w:color="auto"/>
              <w:left w:val="single" w:sz="4" w:space="0" w:color="auto"/>
              <w:bottom w:val="single" w:sz="4" w:space="0" w:color="auto"/>
              <w:right w:val="single" w:sz="4" w:space="0" w:color="auto"/>
            </w:tcBorders>
            <w:hideMark/>
          </w:tcPr>
          <w:p w:rsidR="00576978" w:rsidRPr="00576978" w:rsidRDefault="00576978" w:rsidP="00576978">
            <w:pPr>
              <w:spacing w:after="0" w:line="274" w:lineRule="exact"/>
              <w:ind w:left="5" w:right="-22" w:firstLine="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color w:val="000000"/>
                <w:spacing w:val="-3"/>
                <w:sz w:val="24"/>
                <w:szCs w:val="24"/>
                <w:lang w:eastAsia="ru-RU"/>
              </w:rPr>
              <w:t>Населенные пункты</w:t>
            </w:r>
          </w:p>
        </w:tc>
        <w:tc>
          <w:tcPr>
            <w:tcW w:w="2665" w:type="pct"/>
            <w:tcBorders>
              <w:top w:val="single" w:sz="4" w:space="0" w:color="auto"/>
              <w:left w:val="single" w:sz="4" w:space="0" w:color="auto"/>
              <w:bottom w:val="single" w:sz="4" w:space="0" w:color="auto"/>
              <w:right w:val="single" w:sz="4" w:space="0" w:color="auto"/>
            </w:tcBorders>
            <w:hideMark/>
          </w:tcPr>
          <w:p w:rsidR="00576978" w:rsidRPr="00576978" w:rsidRDefault="00576978" w:rsidP="00250789">
            <w:pPr>
              <w:spacing w:after="0" w:line="269" w:lineRule="exact"/>
              <w:ind w:right="-22" w:firstLine="10"/>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color w:val="000000"/>
                <w:spacing w:val="2"/>
                <w:sz w:val="24"/>
                <w:szCs w:val="24"/>
                <w:lang w:eastAsia="ru-RU"/>
              </w:rPr>
              <w:t xml:space="preserve">Расстояние до </w:t>
            </w:r>
            <w:r w:rsidR="00250789">
              <w:rPr>
                <w:rFonts w:ascii="Times New Roman" w:eastAsia="Times New Roman" w:hAnsi="Times New Roman" w:cs="Times New Roman"/>
                <w:sz w:val="24"/>
                <w:szCs w:val="24"/>
                <w:lang w:eastAsia="ru-RU"/>
              </w:rPr>
              <w:t>п</w:t>
            </w:r>
            <w:r w:rsidRPr="00576978">
              <w:rPr>
                <w:rFonts w:ascii="Times New Roman" w:eastAsia="Times New Roman" w:hAnsi="Times New Roman" w:cs="Times New Roman"/>
                <w:sz w:val="24"/>
                <w:szCs w:val="24"/>
                <w:lang w:eastAsia="ru-RU"/>
              </w:rPr>
              <w:t xml:space="preserve">. </w:t>
            </w:r>
            <w:r w:rsidR="00250789">
              <w:rPr>
                <w:rFonts w:ascii="Times New Roman" w:eastAsia="Times New Roman" w:hAnsi="Times New Roman" w:cs="Times New Roman"/>
                <w:sz w:val="24"/>
                <w:szCs w:val="24"/>
                <w:lang w:eastAsia="ru-RU"/>
              </w:rPr>
              <w:t>Новая Тельба</w:t>
            </w:r>
            <w:r w:rsidRPr="00576978">
              <w:rPr>
                <w:rFonts w:ascii="Times New Roman" w:eastAsia="Times New Roman" w:hAnsi="Times New Roman" w:cs="Times New Roman"/>
                <w:color w:val="000000"/>
                <w:sz w:val="24"/>
                <w:szCs w:val="24"/>
                <w:lang w:eastAsia="ru-RU"/>
              </w:rPr>
              <w:t>,</w:t>
            </w:r>
            <w:r w:rsidRPr="00576978">
              <w:rPr>
                <w:rFonts w:ascii="Times New Roman" w:eastAsia="Times New Roman" w:hAnsi="Times New Roman" w:cs="Times New Roman"/>
                <w:color w:val="000000"/>
                <w:spacing w:val="-1"/>
                <w:sz w:val="24"/>
                <w:szCs w:val="24"/>
                <w:lang w:eastAsia="ru-RU"/>
              </w:rPr>
              <w:t xml:space="preserve"> км</w:t>
            </w:r>
          </w:p>
        </w:tc>
      </w:tr>
      <w:tr w:rsidR="00576978" w:rsidRPr="00576978" w:rsidTr="00031379">
        <w:trPr>
          <w:trHeight w:val="129"/>
        </w:trPr>
        <w:tc>
          <w:tcPr>
            <w:tcW w:w="2335" w:type="pct"/>
            <w:tcBorders>
              <w:top w:val="single" w:sz="4" w:space="0" w:color="auto"/>
              <w:left w:val="single" w:sz="4" w:space="0" w:color="auto"/>
              <w:bottom w:val="single" w:sz="4" w:space="0" w:color="auto"/>
              <w:right w:val="single" w:sz="4" w:space="0" w:color="auto"/>
            </w:tcBorders>
          </w:tcPr>
          <w:p w:rsidR="00576978" w:rsidRPr="00576978" w:rsidRDefault="00250789" w:rsidP="00576978">
            <w:pPr>
              <w:spacing w:after="0" w:line="274" w:lineRule="exact"/>
              <w:ind w:left="5" w:right="-22" w:firstLine="5"/>
              <w:jc w:val="center"/>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с. Заваль</w:t>
            </w:r>
          </w:p>
        </w:tc>
        <w:tc>
          <w:tcPr>
            <w:tcW w:w="2665" w:type="pct"/>
            <w:tcBorders>
              <w:top w:val="single" w:sz="4" w:space="0" w:color="auto"/>
              <w:left w:val="single" w:sz="4" w:space="0" w:color="auto"/>
              <w:bottom w:val="single" w:sz="4" w:space="0" w:color="auto"/>
              <w:right w:val="single" w:sz="4" w:space="0" w:color="auto"/>
            </w:tcBorders>
            <w:hideMark/>
          </w:tcPr>
          <w:p w:rsidR="00576978" w:rsidRPr="00576978" w:rsidRDefault="007776A2" w:rsidP="00576978">
            <w:pPr>
              <w:spacing w:after="0" w:line="269" w:lineRule="exact"/>
              <w:ind w:right="-22" w:firstLine="10"/>
              <w:jc w:val="center"/>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15</w:t>
            </w:r>
            <w:r w:rsidR="00031379">
              <w:rPr>
                <w:rFonts w:ascii="Times New Roman" w:eastAsia="Times New Roman" w:hAnsi="Times New Roman" w:cs="Times New Roman"/>
                <w:color w:val="000000"/>
                <w:spacing w:val="2"/>
                <w:sz w:val="24"/>
                <w:szCs w:val="24"/>
                <w:lang w:eastAsia="ru-RU"/>
              </w:rPr>
              <w:t>,0</w:t>
            </w:r>
          </w:p>
        </w:tc>
      </w:tr>
    </w:tbl>
    <w:p w:rsidR="00576978" w:rsidRPr="00576978" w:rsidRDefault="00576978" w:rsidP="00576978">
      <w:pPr>
        <w:spacing w:after="0" w:line="240" w:lineRule="auto"/>
        <w:ind w:left="60" w:firstLine="540"/>
        <w:jc w:val="both"/>
        <w:rPr>
          <w:rFonts w:ascii="Times New Roman" w:eastAsia="Times New Roman" w:hAnsi="Times New Roman" w:cs="Times New Roman"/>
          <w:sz w:val="16"/>
          <w:szCs w:val="16"/>
          <w:lang w:eastAsia="ru-RU"/>
        </w:rPr>
      </w:pP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Населенные пункты </w:t>
      </w:r>
      <w:r w:rsidR="00250789">
        <w:rPr>
          <w:rFonts w:ascii="Times New Roman" w:hAnsi="Times New Roman" w:cs="Calibri"/>
          <w:sz w:val="24"/>
          <w:szCs w:val="24"/>
        </w:rPr>
        <w:t>Новотельбин</w:t>
      </w:r>
      <w:r w:rsidR="00031379">
        <w:rPr>
          <w:rFonts w:ascii="Times New Roman" w:hAnsi="Times New Roman" w:cs="Calibri"/>
          <w:sz w:val="24"/>
          <w:szCs w:val="24"/>
        </w:rPr>
        <w:t>ского</w:t>
      </w:r>
      <w:r w:rsidRPr="00576978">
        <w:rPr>
          <w:rFonts w:ascii="Times New Roman" w:hAnsi="Times New Roman" w:cs="Calibri"/>
          <w:sz w:val="24"/>
          <w:szCs w:val="24"/>
        </w:rPr>
        <w:t xml:space="preserve"> МО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Основными транспортными артериями в поселке являются главные улицы и основные улицы в жилой застройке. Такими улицами являются: в </w:t>
      </w:r>
      <w:r w:rsidR="00250789">
        <w:rPr>
          <w:rFonts w:ascii="Times New Roman" w:hAnsi="Times New Roman" w:cs="Calibri"/>
          <w:sz w:val="24"/>
          <w:szCs w:val="24"/>
        </w:rPr>
        <w:t>п</w:t>
      </w:r>
      <w:r w:rsidRPr="00576978">
        <w:rPr>
          <w:rFonts w:ascii="Times New Roman" w:hAnsi="Times New Roman" w:cs="Calibri"/>
          <w:sz w:val="24"/>
          <w:szCs w:val="24"/>
        </w:rPr>
        <w:t xml:space="preserve">. </w:t>
      </w:r>
      <w:r w:rsidR="00250789">
        <w:rPr>
          <w:rFonts w:ascii="Times New Roman" w:hAnsi="Times New Roman" w:cs="Calibri"/>
          <w:sz w:val="24"/>
          <w:szCs w:val="24"/>
        </w:rPr>
        <w:t>Новая Тельба</w:t>
      </w:r>
      <w:r w:rsidRPr="00576978">
        <w:rPr>
          <w:rFonts w:ascii="Times New Roman" w:hAnsi="Times New Roman" w:cs="Calibri"/>
          <w:sz w:val="24"/>
          <w:szCs w:val="24"/>
        </w:rPr>
        <w:t xml:space="preserve"> – ул. </w:t>
      </w:r>
      <w:r w:rsidR="00250789">
        <w:rPr>
          <w:rFonts w:ascii="Times New Roman" w:hAnsi="Times New Roman" w:cs="Calibri"/>
          <w:sz w:val="24"/>
          <w:szCs w:val="24"/>
        </w:rPr>
        <w:t>О.</w:t>
      </w:r>
      <w:r w:rsidR="00527C8A">
        <w:rPr>
          <w:rFonts w:ascii="Times New Roman" w:hAnsi="Times New Roman" w:cs="Calibri"/>
          <w:sz w:val="24"/>
          <w:szCs w:val="24"/>
        </w:rPr>
        <w:t xml:space="preserve"> </w:t>
      </w:r>
      <w:r w:rsidR="00250789">
        <w:rPr>
          <w:rFonts w:ascii="Times New Roman" w:hAnsi="Times New Roman" w:cs="Calibri"/>
          <w:sz w:val="24"/>
          <w:szCs w:val="24"/>
        </w:rPr>
        <w:t>Кошевого</w:t>
      </w:r>
      <w:r w:rsidR="00035CE0">
        <w:rPr>
          <w:rFonts w:ascii="Times New Roman" w:hAnsi="Times New Roman" w:cs="Calibri"/>
          <w:sz w:val="24"/>
          <w:szCs w:val="24"/>
        </w:rPr>
        <w:t xml:space="preserve">, </w:t>
      </w:r>
      <w:r w:rsidR="00250789">
        <w:rPr>
          <w:rFonts w:ascii="Times New Roman" w:hAnsi="Times New Roman" w:cs="Calibri"/>
          <w:sz w:val="24"/>
          <w:szCs w:val="24"/>
        </w:rPr>
        <w:t>Ленина</w:t>
      </w:r>
      <w:r w:rsidR="00035CE0">
        <w:rPr>
          <w:rFonts w:ascii="Times New Roman" w:hAnsi="Times New Roman" w:cs="Calibri"/>
          <w:sz w:val="24"/>
          <w:szCs w:val="24"/>
        </w:rPr>
        <w:t xml:space="preserve">, </w:t>
      </w:r>
      <w:r w:rsidR="00250789">
        <w:rPr>
          <w:rFonts w:ascii="Times New Roman" w:hAnsi="Times New Roman" w:cs="Calibri"/>
          <w:sz w:val="24"/>
          <w:szCs w:val="24"/>
        </w:rPr>
        <w:t>З.</w:t>
      </w:r>
      <w:r w:rsidR="00527C8A">
        <w:rPr>
          <w:rFonts w:ascii="Times New Roman" w:hAnsi="Times New Roman" w:cs="Calibri"/>
          <w:sz w:val="24"/>
          <w:szCs w:val="24"/>
        </w:rPr>
        <w:t xml:space="preserve"> </w:t>
      </w:r>
      <w:r w:rsidR="00250789">
        <w:rPr>
          <w:rFonts w:ascii="Times New Roman" w:hAnsi="Times New Roman" w:cs="Calibri"/>
          <w:sz w:val="24"/>
          <w:szCs w:val="24"/>
        </w:rPr>
        <w:t>Космодемьянской</w:t>
      </w:r>
      <w:r w:rsidR="00035CE0">
        <w:rPr>
          <w:rFonts w:ascii="Times New Roman" w:hAnsi="Times New Roman" w:cs="Calibri"/>
          <w:sz w:val="24"/>
          <w:szCs w:val="24"/>
        </w:rPr>
        <w:t xml:space="preserve">, </w:t>
      </w:r>
      <w:r w:rsidR="00250789">
        <w:rPr>
          <w:rFonts w:ascii="Times New Roman" w:hAnsi="Times New Roman" w:cs="Calibri"/>
          <w:sz w:val="24"/>
          <w:szCs w:val="24"/>
        </w:rPr>
        <w:t>40лет Победы</w:t>
      </w:r>
      <w:r w:rsidR="00035CE0">
        <w:rPr>
          <w:rFonts w:ascii="Times New Roman" w:hAnsi="Times New Roman" w:cs="Calibri"/>
          <w:sz w:val="24"/>
          <w:szCs w:val="24"/>
        </w:rPr>
        <w:t xml:space="preserve">, </w:t>
      </w:r>
      <w:r w:rsidR="00250789">
        <w:rPr>
          <w:rFonts w:ascii="Times New Roman" w:hAnsi="Times New Roman" w:cs="Calibri"/>
          <w:sz w:val="24"/>
          <w:szCs w:val="24"/>
        </w:rPr>
        <w:t>Мира</w:t>
      </w:r>
      <w:r w:rsidR="00035CE0">
        <w:rPr>
          <w:rFonts w:ascii="Times New Roman" w:hAnsi="Times New Roman" w:cs="Calibri"/>
          <w:sz w:val="24"/>
          <w:szCs w:val="24"/>
        </w:rPr>
        <w:t xml:space="preserve">, </w:t>
      </w:r>
      <w:r w:rsidR="00250789">
        <w:rPr>
          <w:rFonts w:ascii="Times New Roman" w:hAnsi="Times New Roman" w:cs="Calibri"/>
          <w:sz w:val="24"/>
          <w:szCs w:val="24"/>
        </w:rPr>
        <w:t>Шолохова</w:t>
      </w:r>
      <w:r w:rsidR="00035CE0">
        <w:rPr>
          <w:rFonts w:ascii="Times New Roman" w:hAnsi="Times New Roman" w:cs="Calibri"/>
          <w:sz w:val="24"/>
          <w:szCs w:val="24"/>
        </w:rPr>
        <w:t xml:space="preserve">, </w:t>
      </w:r>
      <w:r w:rsidR="00250789">
        <w:rPr>
          <w:rFonts w:ascii="Times New Roman" w:hAnsi="Times New Roman" w:cs="Calibri"/>
          <w:sz w:val="24"/>
          <w:szCs w:val="24"/>
        </w:rPr>
        <w:t>Шукшина</w:t>
      </w:r>
      <w:r w:rsidR="00035CE0">
        <w:rPr>
          <w:rFonts w:ascii="Times New Roman" w:hAnsi="Times New Roman" w:cs="Calibri"/>
          <w:sz w:val="24"/>
          <w:szCs w:val="24"/>
        </w:rPr>
        <w:t xml:space="preserve">, </w:t>
      </w:r>
      <w:r w:rsidR="00250789">
        <w:rPr>
          <w:rFonts w:ascii="Times New Roman" w:hAnsi="Times New Roman" w:cs="Calibri"/>
          <w:sz w:val="24"/>
          <w:szCs w:val="24"/>
        </w:rPr>
        <w:t>Гагарина</w:t>
      </w:r>
      <w:r w:rsidRPr="00576978">
        <w:rPr>
          <w:rFonts w:ascii="Times New Roman" w:hAnsi="Times New Roman" w:cs="Calibri"/>
          <w:sz w:val="24"/>
          <w:szCs w:val="24"/>
        </w:rPr>
        <w:t xml:space="preserve">, </w:t>
      </w:r>
      <w:r w:rsidR="00250789">
        <w:rPr>
          <w:rFonts w:ascii="Times New Roman" w:hAnsi="Times New Roman" w:cs="Calibri"/>
          <w:sz w:val="24"/>
          <w:szCs w:val="24"/>
        </w:rPr>
        <w:t>Дзержинского;</w:t>
      </w:r>
      <w:r w:rsidR="00035CE0">
        <w:rPr>
          <w:rFonts w:ascii="Times New Roman" w:hAnsi="Times New Roman" w:cs="Calibri"/>
          <w:sz w:val="24"/>
          <w:szCs w:val="24"/>
        </w:rPr>
        <w:t xml:space="preserve"> </w:t>
      </w:r>
      <w:r w:rsidR="00527C8A">
        <w:rPr>
          <w:rFonts w:ascii="Times New Roman" w:hAnsi="Times New Roman" w:cs="Calibri"/>
          <w:sz w:val="24"/>
          <w:szCs w:val="24"/>
        </w:rPr>
        <w:t>с. Заваль – ул. Центральная, ул. Колхозная, ул. Лесная</w:t>
      </w:r>
      <w:r w:rsidR="00035CE0">
        <w:rPr>
          <w:rFonts w:ascii="Times New Roman" w:hAnsi="Times New Roman" w:cs="Calibri"/>
          <w:sz w:val="24"/>
          <w:szCs w:val="24"/>
        </w:rPr>
        <w:t xml:space="preserve">. </w:t>
      </w:r>
      <w:r w:rsidRPr="00576978">
        <w:rPr>
          <w:rFonts w:ascii="Times New Roman" w:hAnsi="Times New Roman" w:cs="Calibri"/>
          <w:sz w:val="24"/>
          <w:szCs w:val="24"/>
        </w:rPr>
        <w:t>Данные улицы обеспечивают связь внутри жилых территорий и с главными улицами по направлениям с интенсивным движением.</w:t>
      </w:r>
    </w:p>
    <w:p w:rsidR="007776A2" w:rsidRDefault="00576978" w:rsidP="00527C8A">
      <w:pPr>
        <w:widowControl w:val="0"/>
        <w:autoSpaceDE w:val="0"/>
        <w:autoSpaceDN w:val="0"/>
        <w:adjustRightInd w:val="0"/>
        <w:spacing w:line="240" w:lineRule="auto"/>
        <w:ind w:firstLine="720"/>
        <w:jc w:val="both"/>
        <w:rPr>
          <w:rFonts w:ascii="Times New Roman" w:hAnsi="Times New Roman" w:cs="Calibri"/>
          <w:sz w:val="24"/>
          <w:szCs w:val="24"/>
        </w:rPr>
      </w:pPr>
      <w:r w:rsidRPr="00576978">
        <w:rPr>
          <w:rFonts w:ascii="Times New Roman" w:hAnsi="Times New Roman" w:cs="Calibri"/>
          <w:sz w:val="24"/>
          <w:szCs w:val="24"/>
        </w:rPr>
        <w:t>Основные маршруты движения грузовых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7776A2">
        <w:rPr>
          <w:rFonts w:ascii="Times New Roman" w:hAnsi="Times New Roman" w:cs="Times New Roman"/>
          <w:b/>
          <w:bCs/>
          <w:i/>
          <w:iCs/>
          <w:szCs w:val="24"/>
        </w:rPr>
        <w:t xml:space="preserve"> </w:t>
      </w:r>
      <w:r w:rsidRPr="00527C8A">
        <w:rPr>
          <w:rFonts w:ascii="Times New Roman" w:hAnsi="Times New Roman" w:cs="Times New Roman"/>
          <w:b/>
          <w:bCs/>
          <w:i/>
          <w:iCs/>
          <w:szCs w:val="24"/>
        </w:rPr>
        <w:t xml:space="preserve">Существующее состояние </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В настоящие время автостанции и автовокзалы на территории Новотельбинского муниц</w:t>
      </w:r>
      <w:r w:rsidRPr="00527C8A">
        <w:rPr>
          <w:rFonts w:ascii="Times New Roman" w:hAnsi="Times New Roman" w:cs="Times New Roman"/>
          <w:szCs w:val="24"/>
        </w:rPr>
        <w:t>и</w:t>
      </w:r>
      <w:r w:rsidRPr="00527C8A">
        <w:rPr>
          <w:rFonts w:ascii="Times New Roman" w:hAnsi="Times New Roman" w:cs="Times New Roman"/>
          <w:szCs w:val="24"/>
        </w:rPr>
        <w:t>пального образования отсутствуют.</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Транспортное сообщение с соседними территориями и</w:t>
      </w:r>
      <w:r w:rsidR="008E4B3C">
        <w:rPr>
          <w:rFonts w:ascii="Times New Roman" w:hAnsi="Times New Roman" w:cs="Times New Roman"/>
          <w:szCs w:val="24"/>
        </w:rPr>
        <w:t xml:space="preserve"> районным центром производится </w:t>
      </w:r>
      <w:r w:rsidRPr="00527C8A">
        <w:rPr>
          <w:rFonts w:ascii="Times New Roman" w:hAnsi="Times New Roman" w:cs="Times New Roman"/>
          <w:szCs w:val="24"/>
        </w:rPr>
        <w:t>автотран</w:t>
      </w:r>
      <w:r w:rsidRPr="00527C8A">
        <w:rPr>
          <w:rFonts w:ascii="Times New Roman" w:hAnsi="Times New Roman" w:cs="Times New Roman"/>
          <w:szCs w:val="24"/>
        </w:rPr>
        <w:t>с</w:t>
      </w:r>
      <w:r w:rsidRPr="00527C8A">
        <w:rPr>
          <w:rFonts w:ascii="Times New Roman" w:hAnsi="Times New Roman" w:cs="Times New Roman"/>
          <w:szCs w:val="24"/>
        </w:rPr>
        <w:t xml:space="preserve">портом частного сектора. </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Хранение личного транспорта на территории Новотельбинского муниципального образов</w:t>
      </w:r>
      <w:r w:rsidRPr="00527C8A">
        <w:rPr>
          <w:rFonts w:ascii="Times New Roman" w:hAnsi="Times New Roman" w:cs="Times New Roman"/>
          <w:szCs w:val="24"/>
        </w:rPr>
        <w:t>а</w:t>
      </w:r>
      <w:r w:rsidRPr="00527C8A">
        <w:rPr>
          <w:rFonts w:ascii="Times New Roman" w:hAnsi="Times New Roman" w:cs="Times New Roman"/>
          <w:szCs w:val="24"/>
        </w:rPr>
        <w:t xml:space="preserve">ния осуществляется на территории усадебной застройки. </w:t>
      </w:r>
    </w:p>
    <w:p w:rsidR="00527C8A" w:rsidRPr="00527C8A" w:rsidRDefault="00527C8A" w:rsidP="00527C8A">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На территории Новотельбинского муниципального образования отсутствуют объекты д</w:t>
      </w:r>
      <w:r w:rsidRPr="00527C8A">
        <w:rPr>
          <w:rFonts w:ascii="Times New Roman" w:hAnsi="Times New Roman" w:cs="Times New Roman"/>
          <w:szCs w:val="24"/>
        </w:rPr>
        <w:t>о</w:t>
      </w:r>
      <w:r w:rsidRPr="00527C8A">
        <w:rPr>
          <w:rFonts w:ascii="Times New Roman" w:hAnsi="Times New Roman" w:cs="Times New Roman"/>
          <w:szCs w:val="24"/>
        </w:rPr>
        <w:t>рожного сервиса: автозаправочные станции, станции технического обслуживания, стоянки тран</w:t>
      </w:r>
      <w:r w:rsidRPr="00527C8A">
        <w:rPr>
          <w:rFonts w:ascii="Times New Roman" w:hAnsi="Times New Roman" w:cs="Times New Roman"/>
          <w:szCs w:val="24"/>
        </w:rPr>
        <w:t>с</w:t>
      </w:r>
      <w:r w:rsidRPr="00527C8A">
        <w:rPr>
          <w:rFonts w:ascii="Times New Roman" w:hAnsi="Times New Roman" w:cs="Times New Roman"/>
          <w:szCs w:val="24"/>
        </w:rPr>
        <w:t>портных средств.</w:t>
      </w:r>
    </w:p>
    <w:p w:rsidR="00527C8A" w:rsidRPr="00527C8A" w:rsidRDefault="00527C8A" w:rsidP="00527C8A">
      <w:pPr>
        <w:spacing w:line="240" w:lineRule="auto"/>
        <w:ind w:firstLine="720"/>
        <w:jc w:val="both"/>
        <w:rPr>
          <w:rFonts w:ascii="Times New Roman" w:hAnsi="Times New Roman" w:cs="Times New Roman"/>
          <w:b/>
          <w:bCs/>
          <w:i/>
          <w:iCs/>
          <w:szCs w:val="24"/>
        </w:rPr>
      </w:pPr>
      <w:r w:rsidRPr="00527C8A">
        <w:rPr>
          <w:rFonts w:ascii="Times New Roman" w:hAnsi="Times New Roman" w:cs="Times New Roman"/>
          <w:b/>
          <w:bCs/>
          <w:i/>
          <w:iCs/>
          <w:szCs w:val="24"/>
        </w:rPr>
        <w:t xml:space="preserve">Улично-дорожная сеть </w:t>
      </w:r>
    </w:p>
    <w:p w:rsidR="00527C8A" w:rsidRPr="00527C8A" w:rsidRDefault="008E4B3C" w:rsidP="008E4B3C">
      <w:pPr>
        <w:spacing w:line="240" w:lineRule="auto"/>
        <w:jc w:val="both"/>
        <w:rPr>
          <w:rFonts w:ascii="Times New Roman" w:hAnsi="Times New Roman" w:cs="Times New Roman"/>
          <w:b/>
          <w:szCs w:val="24"/>
        </w:rPr>
      </w:pPr>
      <w:r>
        <w:rPr>
          <w:rFonts w:ascii="Times New Roman" w:hAnsi="Times New Roman" w:cs="Times New Roman"/>
          <w:b/>
          <w:szCs w:val="24"/>
        </w:rPr>
        <w:lastRenderedPageBreak/>
        <w:t xml:space="preserve">              </w:t>
      </w:r>
      <w:r w:rsidR="00527C8A" w:rsidRPr="00527C8A">
        <w:rPr>
          <w:rFonts w:ascii="Times New Roman" w:hAnsi="Times New Roman" w:cs="Times New Roman"/>
          <w:szCs w:val="24"/>
        </w:rPr>
        <w:t>Протяженность д</w:t>
      </w:r>
      <w:r w:rsidR="005823D0">
        <w:rPr>
          <w:rFonts w:ascii="Times New Roman" w:hAnsi="Times New Roman" w:cs="Times New Roman"/>
          <w:szCs w:val="24"/>
        </w:rPr>
        <w:t xml:space="preserve">орог внутри населенных пунктов </w:t>
      </w:r>
      <w:r w:rsidR="00527C8A" w:rsidRPr="00527C8A">
        <w:rPr>
          <w:rFonts w:ascii="Times New Roman" w:hAnsi="Times New Roman" w:cs="Times New Roman"/>
          <w:szCs w:val="24"/>
        </w:rPr>
        <w:t>Новотельбинского  муниципального о</w:t>
      </w:r>
      <w:r w:rsidR="00527C8A" w:rsidRPr="00527C8A">
        <w:rPr>
          <w:rFonts w:ascii="Times New Roman" w:hAnsi="Times New Roman" w:cs="Times New Roman"/>
          <w:szCs w:val="24"/>
        </w:rPr>
        <w:t>б</w:t>
      </w:r>
      <w:r w:rsidR="00527C8A" w:rsidRPr="00527C8A">
        <w:rPr>
          <w:rFonts w:ascii="Times New Roman" w:hAnsi="Times New Roman" w:cs="Times New Roman"/>
          <w:szCs w:val="24"/>
        </w:rPr>
        <w:t xml:space="preserve">разования составляет </w:t>
      </w:r>
      <w:r w:rsidR="007776A2">
        <w:rPr>
          <w:rFonts w:ascii="Times New Roman" w:hAnsi="Times New Roman" w:cs="Times New Roman"/>
          <w:szCs w:val="24"/>
        </w:rPr>
        <w:t>11,</w:t>
      </w:r>
      <w:r w:rsidR="00A22D6B">
        <w:rPr>
          <w:rFonts w:ascii="Times New Roman" w:hAnsi="Times New Roman" w:cs="Times New Roman"/>
          <w:szCs w:val="24"/>
        </w:rPr>
        <w:t>62</w:t>
      </w:r>
      <w:r w:rsidR="00527C8A" w:rsidRPr="00527C8A">
        <w:rPr>
          <w:rFonts w:ascii="Times New Roman" w:hAnsi="Times New Roman" w:cs="Times New Roman"/>
          <w:szCs w:val="24"/>
        </w:rPr>
        <w:t xml:space="preserve"> км, но они не проезжие.</w:t>
      </w:r>
    </w:p>
    <w:p w:rsidR="00527C8A" w:rsidRPr="00527C8A" w:rsidRDefault="00527C8A" w:rsidP="00527C8A">
      <w:pPr>
        <w:spacing w:line="240" w:lineRule="auto"/>
        <w:ind w:firstLine="720"/>
        <w:jc w:val="center"/>
        <w:rPr>
          <w:rStyle w:val="af5"/>
          <w:rFonts w:ascii="Times New Roman" w:hAnsi="Times New Roman" w:cs="Times New Roman"/>
          <w:color w:val="C00000"/>
          <w:szCs w:val="24"/>
        </w:rPr>
      </w:pPr>
    </w:p>
    <w:p w:rsidR="00527C8A" w:rsidRPr="00527C8A" w:rsidRDefault="00527C8A" w:rsidP="00527C8A">
      <w:pPr>
        <w:spacing w:line="240" w:lineRule="auto"/>
        <w:ind w:firstLine="720"/>
        <w:jc w:val="center"/>
        <w:rPr>
          <w:rFonts w:ascii="Times New Roman" w:hAnsi="Times New Roman" w:cs="Times New Roman"/>
          <w:b/>
          <w:bCs/>
          <w:szCs w:val="24"/>
        </w:rPr>
      </w:pPr>
      <w:r w:rsidRPr="00527C8A">
        <w:rPr>
          <w:rStyle w:val="af5"/>
          <w:rFonts w:ascii="Times New Roman" w:hAnsi="Times New Roman" w:cs="Times New Roman"/>
          <w:szCs w:val="24"/>
        </w:rPr>
        <w:t>Перечень</w:t>
      </w:r>
      <w:r w:rsidRPr="00527C8A">
        <w:rPr>
          <w:rStyle w:val="af5"/>
          <w:rFonts w:ascii="Times New Roman" w:hAnsi="Times New Roman" w:cs="Times New Roman"/>
          <w:b w:val="0"/>
          <w:szCs w:val="24"/>
        </w:rPr>
        <w:t xml:space="preserve"> </w:t>
      </w:r>
      <w:r w:rsidRPr="00527C8A">
        <w:rPr>
          <w:rFonts w:ascii="Times New Roman" w:hAnsi="Times New Roman" w:cs="Times New Roman"/>
          <w:b/>
          <w:bCs/>
          <w:szCs w:val="24"/>
        </w:rPr>
        <w:t xml:space="preserve">муниципальных автомобильных дорог общего пользования в границах </w:t>
      </w:r>
    </w:p>
    <w:p w:rsidR="00527C8A" w:rsidRPr="00527C8A" w:rsidRDefault="00527C8A" w:rsidP="00527C8A">
      <w:pPr>
        <w:spacing w:line="240" w:lineRule="auto"/>
        <w:ind w:firstLine="720"/>
        <w:jc w:val="center"/>
        <w:rPr>
          <w:rFonts w:ascii="Times New Roman" w:hAnsi="Times New Roman" w:cs="Times New Roman"/>
          <w:b/>
          <w:szCs w:val="24"/>
        </w:rPr>
      </w:pPr>
      <w:r w:rsidRPr="00527C8A">
        <w:rPr>
          <w:rFonts w:ascii="Times New Roman" w:hAnsi="Times New Roman" w:cs="Times New Roman"/>
          <w:b/>
          <w:bCs/>
          <w:szCs w:val="24"/>
        </w:rPr>
        <w:t>населенных пунктов Новотельбинского муниципального образования</w:t>
      </w:r>
    </w:p>
    <w:p w:rsidR="00527C8A" w:rsidRPr="00527C8A" w:rsidRDefault="00527C8A" w:rsidP="00527C8A">
      <w:pPr>
        <w:pStyle w:val="Default"/>
        <w:ind w:firstLine="720"/>
        <w:jc w:val="right"/>
        <w:rPr>
          <w:color w:val="C00000"/>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3"/>
        <w:gridCol w:w="3568"/>
        <w:gridCol w:w="1973"/>
        <w:gridCol w:w="4012"/>
      </w:tblGrid>
      <w:tr w:rsidR="00527C8A" w:rsidRPr="00527C8A" w:rsidTr="001522A7">
        <w:tc>
          <w:tcPr>
            <w:tcW w:w="653" w:type="dxa"/>
          </w:tcPr>
          <w:p w:rsidR="00527C8A" w:rsidRPr="00527C8A" w:rsidRDefault="00527C8A" w:rsidP="001522A7">
            <w:pPr>
              <w:spacing w:line="240" w:lineRule="auto"/>
              <w:ind w:firstLine="720"/>
              <w:jc w:val="both"/>
              <w:rPr>
                <w:rFonts w:ascii="Times New Roman" w:hAnsi="Times New Roman" w:cs="Times New Roman"/>
                <w:b/>
              </w:rPr>
            </w:pPr>
            <w:r w:rsidRPr="00527C8A">
              <w:rPr>
                <w:rFonts w:ascii="Times New Roman" w:hAnsi="Times New Roman" w:cs="Times New Roman"/>
                <w:b/>
              </w:rPr>
              <w:t>№</w:t>
            </w:r>
          </w:p>
        </w:tc>
        <w:tc>
          <w:tcPr>
            <w:tcW w:w="3568" w:type="dxa"/>
          </w:tcPr>
          <w:p w:rsidR="00527C8A" w:rsidRPr="00527C8A" w:rsidRDefault="00527C8A" w:rsidP="001522A7">
            <w:pPr>
              <w:spacing w:line="240" w:lineRule="auto"/>
              <w:rPr>
                <w:rFonts w:ascii="Times New Roman" w:hAnsi="Times New Roman" w:cs="Times New Roman"/>
                <w:b/>
              </w:rPr>
            </w:pPr>
            <w:r w:rsidRPr="00527C8A">
              <w:rPr>
                <w:rFonts w:ascii="Times New Roman" w:hAnsi="Times New Roman" w:cs="Times New Roman"/>
                <w:b/>
              </w:rPr>
              <w:t>Наименование автомобильных дорог общего пользования мес</w:t>
            </w:r>
            <w:r w:rsidRPr="00527C8A">
              <w:rPr>
                <w:rFonts w:ascii="Times New Roman" w:hAnsi="Times New Roman" w:cs="Times New Roman"/>
                <w:b/>
              </w:rPr>
              <w:t>т</w:t>
            </w:r>
            <w:r w:rsidRPr="00527C8A">
              <w:rPr>
                <w:rFonts w:ascii="Times New Roman" w:hAnsi="Times New Roman" w:cs="Times New Roman"/>
                <w:b/>
              </w:rPr>
              <w:t>ного значения</w:t>
            </w:r>
          </w:p>
        </w:tc>
        <w:tc>
          <w:tcPr>
            <w:tcW w:w="1973" w:type="dxa"/>
          </w:tcPr>
          <w:p w:rsidR="00527C8A" w:rsidRPr="00527C8A" w:rsidRDefault="00527C8A" w:rsidP="001522A7">
            <w:pPr>
              <w:spacing w:line="240" w:lineRule="auto"/>
              <w:ind w:firstLine="66"/>
              <w:jc w:val="both"/>
              <w:rPr>
                <w:rFonts w:ascii="Times New Roman" w:hAnsi="Times New Roman" w:cs="Times New Roman"/>
                <w:b/>
              </w:rPr>
            </w:pPr>
            <w:r w:rsidRPr="00527C8A">
              <w:rPr>
                <w:rFonts w:ascii="Times New Roman" w:hAnsi="Times New Roman" w:cs="Times New Roman"/>
                <w:b/>
              </w:rPr>
              <w:t>Протяженность</w:t>
            </w:r>
          </w:p>
          <w:p w:rsidR="00527C8A" w:rsidRPr="00527C8A" w:rsidRDefault="00527C8A" w:rsidP="001522A7">
            <w:pPr>
              <w:spacing w:line="240" w:lineRule="auto"/>
              <w:ind w:firstLine="66"/>
              <w:jc w:val="both"/>
              <w:rPr>
                <w:rFonts w:ascii="Times New Roman" w:hAnsi="Times New Roman" w:cs="Times New Roman"/>
                <w:b/>
              </w:rPr>
            </w:pPr>
            <w:r w:rsidRPr="00527C8A">
              <w:rPr>
                <w:rFonts w:ascii="Times New Roman" w:hAnsi="Times New Roman" w:cs="Times New Roman"/>
                <w:b/>
              </w:rPr>
              <w:t>(км)</w:t>
            </w:r>
          </w:p>
        </w:tc>
        <w:tc>
          <w:tcPr>
            <w:tcW w:w="4012" w:type="dxa"/>
          </w:tcPr>
          <w:p w:rsidR="00527C8A" w:rsidRPr="00527C8A" w:rsidRDefault="00527C8A" w:rsidP="001522A7">
            <w:pPr>
              <w:spacing w:line="240" w:lineRule="auto"/>
              <w:ind w:firstLine="77"/>
              <w:jc w:val="both"/>
              <w:rPr>
                <w:rFonts w:ascii="Times New Roman" w:hAnsi="Times New Roman" w:cs="Times New Roman"/>
                <w:b/>
              </w:rPr>
            </w:pPr>
            <w:r w:rsidRPr="00527C8A">
              <w:rPr>
                <w:rFonts w:ascii="Times New Roman" w:hAnsi="Times New Roman" w:cs="Times New Roman"/>
                <w:b/>
              </w:rPr>
              <w:t>Характеристика</w:t>
            </w:r>
          </w:p>
          <w:p w:rsidR="00527C8A" w:rsidRPr="00527C8A" w:rsidRDefault="00527C8A" w:rsidP="001522A7">
            <w:pPr>
              <w:spacing w:line="240" w:lineRule="auto"/>
              <w:ind w:firstLine="77"/>
              <w:jc w:val="both"/>
              <w:rPr>
                <w:rFonts w:ascii="Times New Roman" w:hAnsi="Times New Roman" w:cs="Times New Roman"/>
                <w:b/>
              </w:rPr>
            </w:pPr>
            <w:r w:rsidRPr="00527C8A">
              <w:rPr>
                <w:rFonts w:ascii="Times New Roman" w:hAnsi="Times New Roman" w:cs="Times New Roman"/>
                <w:b/>
              </w:rPr>
              <w:t>Автодороги (покрытие)</w:t>
            </w:r>
          </w:p>
        </w:tc>
      </w:tr>
      <w:tr w:rsidR="00527C8A" w:rsidRPr="00527C8A" w:rsidTr="001522A7">
        <w:trPr>
          <w:trHeight w:val="420"/>
        </w:trPr>
        <w:tc>
          <w:tcPr>
            <w:tcW w:w="10206" w:type="dxa"/>
            <w:gridSpan w:val="4"/>
            <w:vAlign w:val="center"/>
          </w:tcPr>
          <w:p w:rsidR="00527C8A" w:rsidRPr="00527C8A" w:rsidRDefault="00527C8A" w:rsidP="001522A7">
            <w:pPr>
              <w:spacing w:line="240" w:lineRule="auto"/>
              <w:ind w:firstLine="77"/>
              <w:jc w:val="center"/>
              <w:rPr>
                <w:rFonts w:ascii="Times New Roman" w:hAnsi="Times New Roman" w:cs="Times New Roman"/>
                <w:i/>
              </w:rPr>
            </w:pPr>
            <w:r w:rsidRPr="00527C8A">
              <w:rPr>
                <w:rFonts w:ascii="Times New Roman" w:hAnsi="Times New Roman" w:cs="Times New Roman"/>
                <w:i/>
              </w:rPr>
              <w:t>п. Новая Тельба</w:t>
            </w:r>
          </w:p>
        </w:tc>
      </w:tr>
      <w:tr w:rsidR="00527C8A" w:rsidRPr="00527C8A" w:rsidTr="001522A7">
        <w:trPr>
          <w:trHeight w:val="256"/>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40 лет Победы</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0,9</w:t>
            </w:r>
          </w:p>
        </w:tc>
        <w:tc>
          <w:tcPr>
            <w:tcW w:w="4012" w:type="dxa"/>
          </w:tcPr>
          <w:p w:rsidR="00527C8A" w:rsidRPr="00527C8A" w:rsidRDefault="00527C8A" w:rsidP="001522A7">
            <w:pPr>
              <w:spacing w:line="240" w:lineRule="auto"/>
              <w:ind w:firstLine="77"/>
              <w:jc w:val="both"/>
              <w:rPr>
                <w:rFonts w:ascii="Times New Roman" w:hAnsi="Times New Roman" w:cs="Times New Roman"/>
              </w:rPr>
            </w:pPr>
            <w:r w:rsidRPr="00527C8A">
              <w:rPr>
                <w:rFonts w:ascii="Times New Roman" w:hAnsi="Times New Roman" w:cs="Times New Roman"/>
              </w:rPr>
              <w:t>Грунтовое</w:t>
            </w:r>
          </w:p>
        </w:tc>
      </w:tr>
      <w:tr w:rsidR="00527C8A" w:rsidRPr="00527C8A" w:rsidTr="001522A7">
        <w:trPr>
          <w:trHeight w:val="260"/>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2.</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Мира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0,7</w:t>
            </w:r>
          </w:p>
        </w:tc>
        <w:tc>
          <w:tcPr>
            <w:tcW w:w="4012" w:type="dxa"/>
          </w:tcPr>
          <w:p w:rsidR="00527C8A" w:rsidRPr="00527C8A" w:rsidRDefault="00527C8A" w:rsidP="001522A7">
            <w:pPr>
              <w:spacing w:line="240" w:lineRule="auto"/>
              <w:ind w:firstLine="77"/>
              <w:jc w:val="both"/>
              <w:rPr>
                <w:rFonts w:ascii="Times New Roman" w:hAnsi="Times New Roman" w:cs="Times New Roman"/>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3.</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Шолохова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0,5</w:t>
            </w:r>
          </w:p>
        </w:tc>
        <w:tc>
          <w:tcPr>
            <w:tcW w:w="4012" w:type="dxa"/>
          </w:tcPr>
          <w:p w:rsidR="00527C8A" w:rsidRPr="00527C8A" w:rsidRDefault="00527C8A" w:rsidP="001522A7">
            <w:pPr>
              <w:spacing w:line="240" w:lineRule="auto"/>
              <w:ind w:firstLine="77"/>
              <w:jc w:val="both"/>
              <w:rPr>
                <w:rFonts w:ascii="Times New Roman" w:hAnsi="Times New Roman" w:cs="Times New Roman"/>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4.</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Шукшина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0,4</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5.</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Гагарина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0,7</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6.</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Дзержинского</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0,4</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7.</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О.</w:t>
            </w:r>
            <w:r w:rsidR="005823D0">
              <w:rPr>
                <w:rFonts w:ascii="Times New Roman" w:hAnsi="Times New Roman" w:cs="Times New Roman"/>
              </w:rPr>
              <w:t xml:space="preserve"> </w:t>
            </w:r>
            <w:r w:rsidRPr="00527C8A">
              <w:rPr>
                <w:rFonts w:ascii="Times New Roman" w:hAnsi="Times New Roman" w:cs="Times New Roman"/>
              </w:rPr>
              <w:t>Кошевого</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0,7</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8.</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Ленина</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0,8</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9.</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Ул. З.</w:t>
            </w:r>
            <w:r w:rsidR="005823D0">
              <w:rPr>
                <w:rFonts w:ascii="Times New Roman" w:hAnsi="Times New Roman" w:cs="Times New Roman"/>
              </w:rPr>
              <w:t xml:space="preserve"> </w:t>
            </w:r>
            <w:r w:rsidRPr="00527C8A">
              <w:rPr>
                <w:rFonts w:ascii="Times New Roman" w:hAnsi="Times New Roman" w:cs="Times New Roman"/>
              </w:rPr>
              <w:t>Космодемьянской</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0,5</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10.</w:t>
            </w:r>
          </w:p>
        </w:tc>
        <w:tc>
          <w:tcPr>
            <w:tcW w:w="3568" w:type="dxa"/>
          </w:tcPr>
          <w:p w:rsidR="00527C8A" w:rsidRPr="00527C8A" w:rsidRDefault="00527C8A" w:rsidP="001522A7">
            <w:pPr>
              <w:jc w:val="both"/>
              <w:rPr>
                <w:rFonts w:ascii="Times New Roman" w:hAnsi="Times New Roman" w:cs="Times New Roman"/>
              </w:rPr>
            </w:pPr>
            <w:r w:rsidRPr="00527C8A">
              <w:rPr>
                <w:rFonts w:ascii="Times New Roman" w:hAnsi="Times New Roman" w:cs="Times New Roman"/>
              </w:rPr>
              <w:t>пер. Приречный</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0,3</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rPr>
          <w:trHeight w:val="414"/>
        </w:trPr>
        <w:tc>
          <w:tcPr>
            <w:tcW w:w="10206" w:type="dxa"/>
            <w:gridSpan w:val="4"/>
            <w:vAlign w:val="center"/>
          </w:tcPr>
          <w:p w:rsidR="00527C8A" w:rsidRPr="00527C8A" w:rsidRDefault="00527C8A" w:rsidP="001522A7">
            <w:pPr>
              <w:spacing w:line="240" w:lineRule="auto"/>
              <w:ind w:firstLine="77"/>
              <w:jc w:val="center"/>
              <w:rPr>
                <w:rFonts w:ascii="Times New Roman" w:hAnsi="Times New Roman" w:cs="Times New Roman"/>
              </w:rPr>
            </w:pPr>
            <w:r w:rsidRPr="00527C8A">
              <w:rPr>
                <w:rFonts w:ascii="Times New Roman" w:hAnsi="Times New Roman" w:cs="Times New Roman"/>
                <w:i/>
              </w:rPr>
              <w:t>с. Заваль</w:t>
            </w:r>
          </w:p>
        </w:tc>
      </w:tr>
      <w:tr w:rsidR="00527C8A" w:rsidRPr="00527C8A" w:rsidTr="001522A7">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11.</w:t>
            </w:r>
          </w:p>
        </w:tc>
        <w:tc>
          <w:tcPr>
            <w:tcW w:w="3568"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Ул. Лесная</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0,9</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rPr>
          <w:trHeight w:val="258"/>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12.</w:t>
            </w:r>
          </w:p>
        </w:tc>
        <w:tc>
          <w:tcPr>
            <w:tcW w:w="3568"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Ул. Центральная</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1,2</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527C8A" w:rsidRPr="00527C8A" w:rsidTr="001522A7">
        <w:trPr>
          <w:trHeight w:val="258"/>
        </w:trPr>
        <w:tc>
          <w:tcPr>
            <w:tcW w:w="653" w:type="dxa"/>
          </w:tcPr>
          <w:p w:rsidR="00527C8A" w:rsidRPr="00527C8A" w:rsidRDefault="00527C8A" w:rsidP="001522A7">
            <w:pPr>
              <w:spacing w:line="240" w:lineRule="auto"/>
              <w:jc w:val="both"/>
              <w:rPr>
                <w:rFonts w:ascii="Times New Roman" w:hAnsi="Times New Roman" w:cs="Times New Roman"/>
              </w:rPr>
            </w:pPr>
            <w:r w:rsidRPr="00527C8A">
              <w:rPr>
                <w:rFonts w:ascii="Times New Roman" w:hAnsi="Times New Roman" w:cs="Times New Roman"/>
              </w:rPr>
              <w:t>13.</w:t>
            </w:r>
          </w:p>
        </w:tc>
        <w:tc>
          <w:tcPr>
            <w:tcW w:w="3568"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Ул. Колхозная</w:t>
            </w:r>
          </w:p>
        </w:tc>
        <w:tc>
          <w:tcPr>
            <w:tcW w:w="1973" w:type="dxa"/>
          </w:tcPr>
          <w:p w:rsidR="00527C8A" w:rsidRPr="00527C8A" w:rsidRDefault="00527C8A" w:rsidP="001522A7">
            <w:pPr>
              <w:rPr>
                <w:rFonts w:ascii="Times New Roman" w:hAnsi="Times New Roman" w:cs="Times New Roman"/>
              </w:rPr>
            </w:pPr>
            <w:r w:rsidRPr="00527C8A">
              <w:rPr>
                <w:rFonts w:ascii="Times New Roman" w:hAnsi="Times New Roman" w:cs="Times New Roman"/>
              </w:rPr>
              <w:t>0,5</w:t>
            </w:r>
          </w:p>
        </w:tc>
        <w:tc>
          <w:tcPr>
            <w:tcW w:w="4012" w:type="dxa"/>
          </w:tcPr>
          <w:p w:rsidR="00527C8A" w:rsidRPr="00527C8A" w:rsidRDefault="00527C8A" w:rsidP="001522A7">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A22D6B" w:rsidRPr="00527C8A" w:rsidTr="0077359C">
        <w:trPr>
          <w:trHeight w:val="258"/>
        </w:trPr>
        <w:tc>
          <w:tcPr>
            <w:tcW w:w="653" w:type="dxa"/>
          </w:tcPr>
          <w:p w:rsidR="00A22D6B" w:rsidRPr="00527C8A" w:rsidRDefault="00A22D6B" w:rsidP="00A22D6B">
            <w:pPr>
              <w:spacing w:line="240" w:lineRule="auto"/>
              <w:jc w:val="both"/>
              <w:rPr>
                <w:rFonts w:ascii="Times New Roman" w:hAnsi="Times New Roman" w:cs="Times New Roman"/>
              </w:rPr>
            </w:pPr>
            <w:r w:rsidRPr="00527C8A">
              <w:rPr>
                <w:rFonts w:ascii="Times New Roman" w:hAnsi="Times New Roman" w:cs="Times New Roman"/>
              </w:rPr>
              <w:t>1</w:t>
            </w:r>
            <w:r>
              <w:rPr>
                <w:rFonts w:ascii="Times New Roman" w:hAnsi="Times New Roman" w:cs="Times New Roman"/>
              </w:rPr>
              <w:t>4</w:t>
            </w:r>
            <w:r w:rsidRPr="00527C8A">
              <w:rPr>
                <w:rFonts w:ascii="Times New Roman" w:hAnsi="Times New Roman" w:cs="Times New Roman"/>
              </w:rPr>
              <w:t>.</w:t>
            </w:r>
          </w:p>
        </w:tc>
        <w:tc>
          <w:tcPr>
            <w:tcW w:w="3568" w:type="dxa"/>
          </w:tcPr>
          <w:p w:rsidR="00A22D6B" w:rsidRPr="00527C8A" w:rsidRDefault="00A22D6B" w:rsidP="0077359C">
            <w:pPr>
              <w:rPr>
                <w:rFonts w:ascii="Times New Roman" w:hAnsi="Times New Roman" w:cs="Times New Roman"/>
              </w:rPr>
            </w:pPr>
            <w:r>
              <w:rPr>
                <w:rFonts w:ascii="Times New Roman" w:hAnsi="Times New Roman" w:cs="Times New Roman"/>
              </w:rPr>
              <w:t>Проезды всего</w:t>
            </w:r>
          </w:p>
        </w:tc>
        <w:tc>
          <w:tcPr>
            <w:tcW w:w="1973" w:type="dxa"/>
          </w:tcPr>
          <w:p w:rsidR="00A22D6B" w:rsidRPr="00527C8A" w:rsidRDefault="00A22D6B" w:rsidP="0077359C">
            <w:pPr>
              <w:rPr>
                <w:rFonts w:ascii="Times New Roman" w:hAnsi="Times New Roman" w:cs="Times New Roman"/>
              </w:rPr>
            </w:pPr>
            <w:r>
              <w:rPr>
                <w:rFonts w:ascii="Times New Roman" w:hAnsi="Times New Roman" w:cs="Times New Roman"/>
              </w:rPr>
              <w:t>3,12</w:t>
            </w:r>
          </w:p>
        </w:tc>
        <w:tc>
          <w:tcPr>
            <w:tcW w:w="4012" w:type="dxa"/>
          </w:tcPr>
          <w:p w:rsidR="00A22D6B" w:rsidRPr="00527C8A" w:rsidRDefault="00A22D6B" w:rsidP="0077359C">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r w:rsidR="00A22D6B" w:rsidRPr="00527C8A" w:rsidTr="0077359C">
        <w:trPr>
          <w:trHeight w:val="336"/>
        </w:trPr>
        <w:tc>
          <w:tcPr>
            <w:tcW w:w="653" w:type="dxa"/>
          </w:tcPr>
          <w:p w:rsidR="00A22D6B" w:rsidRPr="00527C8A" w:rsidRDefault="00A22D6B" w:rsidP="0077359C">
            <w:pPr>
              <w:spacing w:line="240" w:lineRule="auto"/>
              <w:ind w:firstLine="720"/>
              <w:jc w:val="both"/>
              <w:rPr>
                <w:rFonts w:ascii="Times New Roman" w:hAnsi="Times New Roman" w:cs="Times New Roman"/>
              </w:rPr>
            </w:pPr>
          </w:p>
        </w:tc>
        <w:tc>
          <w:tcPr>
            <w:tcW w:w="3568" w:type="dxa"/>
          </w:tcPr>
          <w:p w:rsidR="00A22D6B" w:rsidRPr="00527C8A" w:rsidRDefault="00A22D6B" w:rsidP="0077359C">
            <w:pPr>
              <w:spacing w:line="240" w:lineRule="auto"/>
              <w:jc w:val="both"/>
              <w:rPr>
                <w:rFonts w:ascii="Times New Roman" w:hAnsi="Times New Roman" w:cs="Times New Roman"/>
              </w:rPr>
            </w:pPr>
            <w:r w:rsidRPr="00527C8A">
              <w:rPr>
                <w:rFonts w:ascii="Times New Roman" w:hAnsi="Times New Roman" w:cs="Times New Roman"/>
              </w:rPr>
              <w:t>Итого</w:t>
            </w:r>
          </w:p>
        </w:tc>
        <w:tc>
          <w:tcPr>
            <w:tcW w:w="1973" w:type="dxa"/>
          </w:tcPr>
          <w:p w:rsidR="00A22D6B" w:rsidRPr="00527C8A" w:rsidRDefault="00A22D6B" w:rsidP="00A22D6B">
            <w:pPr>
              <w:spacing w:line="240" w:lineRule="auto"/>
              <w:ind w:firstLine="66"/>
              <w:rPr>
                <w:rFonts w:ascii="Times New Roman" w:hAnsi="Times New Roman" w:cs="Times New Roman"/>
              </w:rPr>
            </w:pPr>
            <w:r>
              <w:rPr>
                <w:rFonts w:ascii="Times New Roman" w:hAnsi="Times New Roman" w:cs="Times New Roman"/>
              </w:rPr>
              <w:t>11,62</w:t>
            </w:r>
          </w:p>
        </w:tc>
        <w:tc>
          <w:tcPr>
            <w:tcW w:w="4012" w:type="dxa"/>
          </w:tcPr>
          <w:p w:rsidR="00A22D6B" w:rsidRPr="00527C8A" w:rsidRDefault="00A22D6B" w:rsidP="0077359C">
            <w:pPr>
              <w:spacing w:line="240" w:lineRule="auto"/>
              <w:ind w:firstLine="77"/>
              <w:jc w:val="both"/>
              <w:rPr>
                <w:rFonts w:ascii="Times New Roman" w:hAnsi="Times New Roman" w:cs="Times New Roman"/>
                <w:color w:val="C00000"/>
              </w:rPr>
            </w:pPr>
            <w:r w:rsidRPr="00527C8A">
              <w:rPr>
                <w:rFonts w:ascii="Times New Roman" w:hAnsi="Times New Roman" w:cs="Times New Roman"/>
              </w:rPr>
              <w:t>Грунтовое</w:t>
            </w:r>
          </w:p>
        </w:tc>
      </w:tr>
    </w:tbl>
    <w:p w:rsidR="00527C8A" w:rsidRPr="00527C8A" w:rsidRDefault="00527C8A" w:rsidP="00527C8A">
      <w:pPr>
        <w:pStyle w:val="Default"/>
        <w:ind w:firstLine="720"/>
        <w:jc w:val="right"/>
        <w:rPr>
          <w:color w:val="C00000"/>
        </w:rPr>
      </w:pPr>
    </w:p>
    <w:p w:rsidR="00527C8A" w:rsidRPr="00527C8A" w:rsidRDefault="00527C8A" w:rsidP="00527C8A">
      <w:pPr>
        <w:pStyle w:val="20"/>
        <w:rPr>
          <w:rFonts w:ascii="Times New Roman" w:hAnsi="Times New Roman" w:cs="Times New Roman"/>
          <w:sz w:val="24"/>
          <w:szCs w:val="24"/>
        </w:rPr>
      </w:pPr>
      <w:r w:rsidRPr="00527C8A">
        <w:rPr>
          <w:rFonts w:ascii="Times New Roman" w:hAnsi="Times New Roman" w:cs="Times New Roman"/>
          <w:sz w:val="24"/>
          <w:szCs w:val="24"/>
        </w:rPr>
        <w:t>По этим улицам осуществляются основные транспортные связи жилых районов с общес</w:t>
      </w:r>
      <w:r w:rsidRPr="00527C8A">
        <w:rPr>
          <w:rFonts w:ascii="Times New Roman" w:hAnsi="Times New Roman" w:cs="Times New Roman"/>
          <w:sz w:val="24"/>
          <w:szCs w:val="24"/>
        </w:rPr>
        <w:t>т</w:t>
      </w:r>
      <w:r w:rsidRPr="00527C8A">
        <w:rPr>
          <w:rFonts w:ascii="Times New Roman" w:hAnsi="Times New Roman" w:cs="Times New Roman"/>
          <w:sz w:val="24"/>
          <w:szCs w:val="24"/>
        </w:rPr>
        <w:t xml:space="preserve">венными центрами и выходы на дороги регионального значения. </w:t>
      </w:r>
    </w:p>
    <w:p w:rsidR="00527C8A" w:rsidRPr="00527C8A" w:rsidRDefault="00527C8A" w:rsidP="00527C8A">
      <w:pPr>
        <w:pStyle w:val="20"/>
        <w:rPr>
          <w:rFonts w:ascii="Times New Roman" w:hAnsi="Times New Roman" w:cs="Times New Roman"/>
          <w:b/>
          <w:bCs/>
          <w:iCs/>
          <w:sz w:val="24"/>
          <w:szCs w:val="24"/>
        </w:rPr>
      </w:pPr>
      <w:r w:rsidRPr="00527C8A">
        <w:rPr>
          <w:rFonts w:ascii="Times New Roman" w:hAnsi="Times New Roman" w:cs="Times New Roman"/>
          <w:b/>
          <w:bCs/>
          <w:iCs/>
          <w:sz w:val="24"/>
          <w:szCs w:val="24"/>
        </w:rPr>
        <w:t>Проектные решения</w:t>
      </w:r>
    </w:p>
    <w:p w:rsidR="00527C8A" w:rsidRPr="00527C8A" w:rsidRDefault="00527C8A" w:rsidP="00527C8A">
      <w:pPr>
        <w:widowControl w:val="0"/>
        <w:autoSpaceDE w:val="0"/>
        <w:autoSpaceDN w:val="0"/>
        <w:adjustRightInd w:val="0"/>
        <w:spacing w:line="240" w:lineRule="auto"/>
        <w:jc w:val="both"/>
        <w:rPr>
          <w:rFonts w:ascii="Times New Roman" w:hAnsi="Times New Roman" w:cs="Times New Roman"/>
          <w:b/>
          <w:i/>
          <w:szCs w:val="24"/>
        </w:rPr>
      </w:pPr>
      <w:r>
        <w:rPr>
          <w:rFonts w:ascii="Times New Roman" w:hAnsi="Times New Roman" w:cs="Times New Roman"/>
          <w:b/>
          <w:bCs/>
          <w:iCs/>
          <w:color w:val="C00000"/>
          <w:sz w:val="24"/>
          <w:szCs w:val="24"/>
        </w:rPr>
        <w:t xml:space="preserve">      </w:t>
      </w:r>
      <w:r w:rsidRPr="00527C8A">
        <w:rPr>
          <w:rFonts w:ascii="Times New Roman" w:hAnsi="Times New Roman" w:cs="Times New Roman"/>
          <w:szCs w:val="24"/>
        </w:rPr>
        <w:t>Генпланом предусматривается приведение в нормативно-техническое состояние всех дорог на территории населенных пунктов.</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lastRenderedPageBreak/>
        <w:t xml:space="preserve">. В результате анализа улично-дорожной сети </w:t>
      </w:r>
      <w:r w:rsidR="00527C8A">
        <w:rPr>
          <w:rFonts w:ascii="Times New Roman" w:hAnsi="Times New Roman" w:cs="Calibri"/>
          <w:sz w:val="24"/>
          <w:szCs w:val="24"/>
        </w:rPr>
        <w:t>Новотельбин</w:t>
      </w:r>
      <w:r w:rsidR="005A2B8C">
        <w:rPr>
          <w:rFonts w:ascii="Times New Roman" w:hAnsi="Times New Roman" w:cs="Calibri"/>
          <w:sz w:val="24"/>
          <w:szCs w:val="24"/>
        </w:rPr>
        <w:t>ского</w:t>
      </w:r>
      <w:r w:rsidRPr="00576978">
        <w:rPr>
          <w:rFonts w:ascii="Times New Roman" w:hAnsi="Times New Roman" w:cs="Calibri"/>
          <w:sz w:val="24"/>
          <w:szCs w:val="24"/>
        </w:rPr>
        <w:t xml:space="preserve"> МО выявлены следующие причины, усложняющие работу транспорта:</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неудовлетворительное техническое состояние поселковых улиц и дорог;</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недостаточность ширины проезжей части (4-6 м);</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значительная протяженность грунтовых дорог;</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отсутствие дифференцирования улиц по назначению;</w:t>
      </w:r>
    </w:p>
    <w:p w:rsidR="00576978" w:rsidRPr="00576978" w:rsidRDefault="00576978" w:rsidP="00576978">
      <w:pPr>
        <w:numPr>
          <w:ilvl w:val="0"/>
          <w:numId w:val="10"/>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отсутствие искусственного освещения;</w:t>
      </w:r>
    </w:p>
    <w:p w:rsidR="00576978" w:rsidRPr="00576978" w:rsidRDefault="00576978" w:rsidP="00576978">
      <w:pPr>
        <w:spacing w:after="0" w:line="240" w:lineRule="auto"/>
        <w:ind w:firstLine="284"/>
        <w:jc w:val="both"/>
        <w:rPr>
          <w:rFonts w:ascii="Times New Roman" w:hAnsi="Times New Roman" w:cs="Times New Roman"/>
          <w:sz w:val="16"/>
          <w:szCs w:val="16"/>
        </w:rPr>
      </w:pPr>
      <w:r w:rsidRPr="00576978">
        <w:rPr>
          <w:rFonts w:ascii="Times New Roman" w:hAnsi="Times New Roman" w:cs="Calibri"/>
          <w:sz w:val="24"/>
          <w:szCs w:val="24"/>
        </w:rPr>
        <w:t>отсутствие тротуаров необходимых для упорядочения движения  пешеходов.</w:t>
      </w:r>
    </w:p>
    <w:p w:rsidR="00576978" w:rsidRPr="00576978" w:rsidRDefault="00576978" w:rsidP="00576978">
      <w:pPr>
        <w:spacing w:after="150" w:line="238" w:lineRule="atLeast"/>
        <w:ind w:left="360"/>
        <w:rPr>
          <w:rFonts w:ascii="Times New Roman" w:eastAsia="Times New Roman" w:hAnsi="Times New Roman" w:cs="Times New Roman"/>
          <w:b/>
          <w:bCs/>
          <w:color w:val="242424"/>
          <w:sz w:val="20"/>
          <w:szCs w:val="20"/>
          <w:lang w:eastAsia="ru-RU"/>
        </w:rPr>
      </w:pPr>
    </w:p>
    <w:p w:rsidR="00576978" w:rsidRPr="00576978" w:rsidRDefault="005A2B8C" w:rsidP="00576978">
      <w:pPr>
        <w:numPr>
          <w:ilvl w:val="0"/>
          <w:numId w:val="6"/>
        </w:numPr>
        <w:spacing w:after="150" w:line="238" w:lineRule="atLeast"/>
        <w:rPr>
          <w:rFonts w:ascii="Times New Roman" w:eastAsia="Times New Roman" w:hAnsi="Times New Roman" w:cs="Times New Roman"/>
          <w:b/>
          <w:color w:val="242424"/>
          <w:sz w:val="24"/>
          <w:szCs w:val="24"/>
          <w:lang w:eastAsia="ru-RU"/>
        </w:rPr>
      </w:pPr>
      <w:r>
        <w:rPr>
          <w:rFonts w:ascii="Times New Roman" w:eastAsia="Times New Roman" w:hAnsi="Times New Roman" w:cs="Times New Roman"/>
          <w:b/>
          <w:color w:val="242424"/>
          <w:sz w:val="24"/>
          <w:szCs w:val="24"/>
          <w:lang w:eastAsia="ru-RU"/>
        </w:rPr>
        <w:t>Прогноз транспортного спроса</w:t>
      </w:r>
      <w:r w:rsidR="00576978" w:rsidRPr="00576978">
        <w:rPr>
          <w:rFonts w:ascii="Times New Roman" w:eastAsia="Times New Roman" w:hAnsi="Times New Roman" w:cs="Times New Roman"/>
          <w:b/>
          <w:color w:val="242424"/>
          <w:sz w:val="24"/>
          <w:szCs w:val="24"/>
          <w:lang w:eastAsia="ru-RU"/>
        </w:rPr>
        <w:t xml:space="preserve">, изменения объемов и характера передвижения населения </w:t>
      </w:r>
      <w:r>
        <w:rPr>
          <w:rFonts w:ascii="Times New Roman" w:eastAsia="Times New Roman" w:hAnsi="Times New Roman" w:cs="Times New Roman"/>
          <w:b/>
          <w:color w:val="242424"/>
          <w:sz w:val="24"/>
          <w:szCs w:val="24"/>
          <w:lang w:eastAsia="ru-RU"/>
        </w:rPr>
        <w:t>и перевозов грузов на территории</w:t>
      </w:r>
      <w:r w:rsidR="00576978" w:rsidRPr="00576978">
        <w:rPr>
          <w:rFonts w:ascii="Times New Roman" w:eastAsia="Times New Roman" w:hAnsi="Times New Roman" w:cs="Times New Roman"/>
          <w:b/>
          <w:color w:val="242424"/>
          <w:sz w:val="24"/>
          <w:szCs w:val="24"/>
          <w:lang w:eastAsia="ru-RU"/>
        </w:rPr>
        <w:t>.</w:t>
      </w:r>
    </w:p>
    <w:p w:rsidR="00576978" w:rsidRPr="00576978"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На территории </w:t>
      </w:r>
      <w:r w:rsidR="008E4B3C">
        <w:rPr>
          <w:rFonts w:ascii="Times New Roman" w:hAnsi="Times New Roman" w:cs="Times New Roman"/>
          <w:sz w:val="24"/>
          <w:szCs w:val="24"/>
        </w:rPr>
        <w:t>Новотельбин</w:t>
      </w:r>
      <w:r w:rsidR="00FB59A0">
        <w:rPr>
          <w:rFonts w:ascii="Times New Roman" w:hAnsi="Times New Roman" w:cs="Times New Roman"/>
          <w:sz w:val="24"/>
          <w:szCs w:val="24"/>
        </w:rPr>
        <w:t>ского</w:t>
      </w:r>
      <w:r w:rsidRPr="00576978">
        <w:rPr>
          <w:rFonts w:ascii="Times New Roman" w:hAnsi="Times New Roman" w:cs="Times New Roman"/>
          <w:sz w:val="24"/>
          <w:szCs w:val="24"/>
        </w:rPr>
        <w:t xml:space="preserve"> МО объекты транспортной инфраструктуры отсутствуют.</w:t>
      </w:r>
    </w:p>
    <w:p w:rsidR="00576978" w:rsidRPr="00576978" w:rsidRDefault="00576978" w:rsidP="00576978">
      <w:pPr>
        <w:spacing w:after="0" w:line="240" w:lineRule="auto"/>
        <w:ind w:firstLine="284"/>
        <w:jc w:val="both"/>
        <w:rPr>
          <w:rFonts w:ascii="Times New Roman" w:hAnsi="Times New Roman" w:cs="Times New Roman"/>
          <w:i/>
          <w:sz w:val="24"/>
          <w:szCs w:val="24"/>
        </w:rPr>
      </w:pPr>
    </w:p>
    <w:p w:rsidR="00576978" w:rsidRPr="00576978" w:rsidRDefault="00576978" w:rsidP="00576978">
      <w:pPr>
        <w:spacing w:after="0" w:line="240" w:lineRule="auto"/>
        <w:ind w:firstLine="284"/>
        <w:jc w:val="both"/>
        <w:rPr>
          <w:rFonts w:ascii="Times New Roman" w:hAnsi="Times New Roman" w:cs="Times New Roman"/>
          <w:i/>
          <w:sz w:val="24"/>
          <w:szCs w:val="24"/>
        </w:rPr>
      </w:pPr>
      <w:r w:rsidRPr="00576978">
        <w:rPr>
          <w:rFonts w:ascii="Times New Roman" w:hAnsi="Times New Roman" w:cs="Times New Roman"/>
          <w:i/>
          <w:sz w:val="24"/>
          <w:szCs w:val="24"/>
        </w:rPr>
        <w:t>Анализ современной обеспеченности объектами транспортной инфраструктуры</w:t>
      </w:r>
    </w:p>
    <w:p w:rsidR="008E4B3C" w:rsidRDefault="00576978" w:rsidP="00576978">
      <w:pPr>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Уровень автомобилизации в поселках на </w:t>
      </w:r>
      <w:r w:rsidR="005823D0">
        <w:rPr>
          <w:rFonts w:ascii="Times New Roman" w:hAnsi="Times New Roman" w:cs="Times New Roman"/>
          <w:sz w:val="24"/>
          <w:szCs w:val="24"/>
        </w:rPr>
        <w:t>01.01.</w:t>
      </w:r>
      <w:r w:rsidRPr="00576978">
        <w:rPr>
          <w:rFonts w:ascii="Times New Roman" w:hAnsi="Times New Roman" w:cs="Times New Roman"/>
          <w:sz w:val="24"/>
          <w:szCs w:val="24"/>
        </w:rPr>
        <w:t>201</w:t>
      </w:r>
      <w:r w:rsidR="005823D0">
        <w:rPr>
          <w:rFonts w:ascii="Times New Roman" w:hAnsi="Times New Roman" w:cs="Times New Roman"/>
          <w:sz w:val="24"/>
          <w:szCs w:val="24"/>
        </w:rPr>
        <w:t>6</w:t>
      </w:r>
      <w:r w:rsidRPr="00576978">
        <w:rPr>
          <w:rFonts w:ascii="Times New Roman" w:hAnsi="Times New Roman" w:cs="Times New Roman"/>
          <w:sz w:val="24"/>
          <w:szCs w:val="24"/>
        </w:rPr>
        <w:t xml:space="preserve"> г. составил </w:t>
      </w:r>
      <w:r w:rsidR="008E4B3C">
        <w:rPr>
          <w:rFonts w:ascii="Times New Roman" w:hAnsi="Times New Roman" w:cs="Times New Roman"/>
          <w:sz w:val="24"/>
          <w:szCs w:val="24"/>
        </w:rPr>
        <w:t xml:space="preserve">52 </w:t>
      </w:r>
      <w:r w:rsidRPr="00576978">
        <w:rPr>
          <w:rFonts w:ascii="Times New Roman" w:hAnsi="Times New Roman" w:cs="Times New Roman"/>
          <w:sz w:val="24"/>
          <w:szCs w:val="24"/>
        </w:rPr>
        <w:t xml:space="preserve">легковых автомобилей на </w:t>
      </w:r>
      <w:r w:rsidR="008E4B3C">
        <w:rPr>
          <w:rFonts w:ascii="Times New Roman" w:hAnsi="Times New Roman" w:cs="Times New Roman"/>
          <w:sz w:val="24"/>
          <w:szCs w:val="24"/>
        </w:rPr>
        <w:t>206</w:t>
      </w:r>
      <w:r w:rsidRPr="00576978">
        <w:rPr>
          <w:rFonts w:ascii="Times New Roman" w:hAnsi="Times New Roman" w:cs="Times New Roman"/>
          <w:sz w:val="24"/>
          <w:szCs w:val="24"/>
        </w:rPr>
        <w:t xml:space="preserve"> жителей и имеет дальнейшую тенденцию к росту. </w:t>
      </w:r>
    </w:p>
    <w:p w:rsidR="008E4B3C" w:rsidRPr="00527C8A" w:rsidRDefault="008E4B3C" w:rsidP="008E4B3C">
      <w:pPr>
        <w:widowControl w:val="0"/>
        <w:autoSpaceDE w:val="0"/>
        <w:autoSpaceDN w:val="0"/>
        <w:adjustRightInd w:val="0"/>
        <w:spacing w:line="240" w:lineRule="auto"/>
        <w:jc w:val="both"/>
        <w:rPr>
          <w:rFonts w:ascii="Times New Roman" w:hAnsi="Times New Roman" w:cs="Times New Roman"/>
          <w:szCs w:val="24"/>
        </w:rPr>
      </w:pPr>
      <w:r>
        <w:rPr>
          <w:rFonts w:ascii="Times New Roman" w:hAnsi="Times New Roman" w:cs="Times New Roman"/>
          <w:color w:val="C00000"/>
          <w:szCs w:val="24"/>
        </w:rPr>
        <w:t xml:space="preserve">          </w:t>
      </w:r>
      <w:r w:rsidRPr="00527C8A">
        <w:rPr>
          <w:rFonts w:ascii="Times New Roman" w:hAnsi="Times New Roman" w:cs="Times New Roman"/>
          <w:szCs w:val="24"/>
        </w:rPr>
        <w:t>Прогнозируемый уровень автомобилизации принимается на расчетный срок – 200 автом</w:t>
      </w:r>
      <w:r w:rsidRPr="00527C8A">
        <w:rPr>
          <w:rFonts w:ascii="Times New Roman" w:hAnsi="Times New Roman" w:cs="Times New Roman"/>
          <w:szCs w:val="24"/>
        </w:rPr>
        <w:t>о</w:t>
      </w:r>
      <w:r w:rsidRPr="00527C8A">
        <w:rPr>
          <w:rFonts w:ascii="Times New Roman" w:hAnsi="Times New Roman" w:cs="Times New Roman"/>
          <w:szCs w:val="24"/>
        </w:rPr>
        <w:t xml:space="preserve">билей на 1000 жителей. </w:t>
      </w:r>
    </w:p>
    <w:p w:rsidR="008E4B3C" w:rsidRPr="00527C8A" w:rsidRDefault="008E4B3C" w:rsidP="008E4B3C">
      <w:pPr>
        <w:widowControl w:val="0"/>
        <w:autoSpaceDE w:val="0"/>
        <w:autoSpaceDN w:val="0"/>
        <w:adjustRightInd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В виду отсутствия проектируемой многоэтажной жилой застройки, хранение личного авт</w:t>
      </w:r>
      <w:r w:rsidRPr="00527C8A">
        <w:rPr>
          <w:rFonts w:ascii="Times New Roman" w:hAnsi="Times New Roman" w:cs="Times New Roman"/>
          <w:szCs w:val="24"/>
        </w:rPr>
        <w:t>о</w:t>
      </w:r>
      <w:r w:rsidRPr="00527C8A">
        <w:rPr>
          <w:rFonts w:ascii="Times New Roman" w:hAnsi="Times New Roman" w:cs="Times New Roman"/>
          <w:szCs w:val="24"/>
        </w:rPr>
        <w:t xml:space="preserve">транспорта будет осуществляться на территории усадебной застройки. </w:t>
      </w:r>
    </w:p>
    <w:p w:rsidR="008E4B3C" w:rsidRPr="00527C8A" w:rsidRDefault="008E4B3C" w:rsidP="008E4B3C">
      <w:pPr>
        <w:widowControl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 xml:space="preserve">Проектом предусматривается организация мест стоянки транспортных средств: </w:t>
      </w:r>
    </w:p>
    <w:p w:rsidR="008E4B3C" w:rsidRPr="00527C8A" w:rsidRDefault="008E4B3C" w:rsidP="008E4B3C">
      <w:pPr>
        <w:widowControl w:val="0"/>
        <w:spacing w:line="240" w:lineRule="auto"/>
        <w:ind w:firstLine="720"/>
        <w:jc w:val="both"/>
        <w:rPr>
          <w:rFonts w:ascii="Times New Roman" w:hAnsi="Times New Roman" w:cs="Times New Roman"/>
          <w:szCs w:val="24"/>
        </w:rPr>
      </w:pPr>
      <w:r w:rsidRPr="00527C8A">
        <w:rPr>
          <w:rFonts w:ascii="Times New Roman" w:hAnsi="Times New Roman" w:cs="Times New Roman"/>
          <w:szCs w:val="24"/>
        </w:rPr>
        <w:t>- п. Новая Тельба – 0,23 га.</w:t>
      </w:r>
    </w:p>
    <w:p w:rsidR="00576978" w:rsidRPr="00576978" w:rsidRDefault="00576978" w:rsidP="00576978">
      <w:pPr>
        <w:spacing w:after="150" w:line="238" w:lineRule="atLeast"/>
        <w:rPr>
          <w:rFonts w:ascii="Times New Roman" w:eastAsia="Times New Roman" w:hAnsi="Times New Roman" w:cs="Times New Roman"/>
          <w:b/>
          <w:color w:val="242424"/>
          <w:sz w:val="24"/>
          <w:szCs w:val="24"/>
          <w:lang w:eastAsia="ru-RU"/>
        </w:rPr>
      </w:pPr>
      <w:r w:rsidRPr="00576978">
        <w:rPr>
          <w:rFonts w:ascii="Times New Roman" w:eastAsia="Times New Roman" w:hAnsi="Times New Roman" w:cs="Times New Roman"/>
          <w:b/>
          <w:color w:val="242424"/>
          <w:sz w:val="24"/>
          <w:szCs w:val="24"/>
          <w:lang w:eastAsia="ru-RU"/>
        </w:rPr>
        <w:t>4.Принципиальные варианты развития и оценка по целевым показателям развития транспортной инфраструктуры.</w:t>
      </w:r>
    </w:p>
    <w:p w:rsidR="00576978" w:rsidRPr="00576978" w:rsidRDefault="00576978" w:rsidP="00576978">
      <w:pPr>
        <w:spacing w:after="150" w:line="238" w:lineRule="atLeast"/>
        <w:rPr>
          <w:rFonts w:ascii="Times New Roman" w:eastAsia="Times New Roman" w:hAnsi="Times New Roman" w:cs="Times New Roman"/>
          <w:b/>
          <w:color w:val="242424"/>
          <w:sz w:val="24"/>
          <w:szCs w:val="24"/>
          <w:lang w:eastAsia="ru-RU"/>
        </w:rPr>
      </w:pPr>
    </w:p>
    <w:p w:rsidR="00576978" w:rsidRPr="00576978" w:rsidRDefault="00576978" w:rsidP="00B237BB">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В связи с увеличением транспортн</w:t>
      </w:r>
      <w:r w:rsidR="00527C8A">
        <w:rPr>
          <w:rFonts w:ascii="Times New Roman" w:hAnsi="Times New Roman" w:cs="Calibri"/>
          <w:sz w:val="24"/>
          <w:szCs w:val="24"/>
        </w:rPr>
        <w:t>о</w:t>
      </w:r>
      <w:r w:rsidR="00B237BB">
        <w:rPr>
          <w:rFonts w:ascii="Times New Roman" w:hAnsi="Times New Roman" w:cs="Calibri"/>
          <w:sz w:val="24"/>
          <w:szCs w:val="24"/>
        </w:rPr>
        <w:t>й</w:t>
      </w:r>
      <w:r w:rsidRPr="00576978">
        <w:rPr>
          <w:rFonts w:ascii="Times New Roman" w:hAnsi="Times New Roman" w:cs="Calibri"/>
          <w:sz w:val="24"/>
          <w:szCs w:val="24"/>
        </w:rPr>
        <w:t xml:space="preserve"> нагрузк</w:t>
      </w:r>
      <w:r w:rsidR="00B237BB">
        <w:rPr>
          <w:rFonts w:ascii="Times New Roman" w:hAnsi="Times New Roman" w:cs="Calibri"/>
          <w:sz w:val="24"/>
          <w:szCs w:val="24"/>
        </w:rPr>
        <w:t>и на улично-дорожную сеть, п</w:t>
      </w:r>
      <w:r w:rsidRPr="00576978">
        <w:rPr>
          <w:rFonts w:ascii="Times New Roman" w:hAnsi="Times New Roman" w:cs="Calibri"/>
          <w:sz w:val="24"/>
          <w:szCs w:val="24"/>
        </w:rPr>
        <w:t>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76978" w:rsidRPr="00576978" w:rsidRDefault="00576978" w:rsidP="00576978">
      <w:pPr>
        <w:suppressAutoHyphens/>
        <w:spacing w:before="120" w:after="0" w:line="240" w:lineRule="auto"/>
        <w:rPr>
          <w:rFonts w:ascii="Times New Roman" w:eastAsia="Times New Roman" w:hAnsi="Times New Roman" w:cs="Times New Roman"/>
          <w:color w:val="242424"/>
          <w:sz w:val="20"/>
          <w:szCs w:val="20"/>
          <w:lang w:eastAsia="ru-RU"/>
        </w:rPr>
      </w:pPr>
    </w:p>
    <w:p w:rsidR="00576978" w:rsidRPr="00576978" w:rsidRDefault="00576978" w:rsidP="00A22D6B">
      <w:pPr>
        <w:suppressAutoHyphens/>
        <w:spacing w:before="120" w:after="0" w:line="240" w:lineRule="auto"/>
        <w:rPr>
          <w:rFonts w:ascii="Times New Roman" w:eastAsia="Calibri" w:hAnsi="Times New Roman" w:cs="Times New Roman"/>
          <w:b/>
          <w:sz w:val="24"/>
          <w:lang w:eastAsia="ar-SA"/>
        </w:rPr>
      </w:pPr>
      <w:r w:rsidRPr="00576978">
        <w:rPr>
          <w:rFonts w:ascii="Times New Roman" w:eastAsia="Times New Roman" w:hAnsi="Times New Roman" w:cs="Times New Roman"/>
          <w:b/>
          <w:spacing w:val="-1"/>
          <w:kern w:val="2"/>
          <w:sz w:val="28"/>
          <w:szCs w:val="24"/>
          <w:lang w:eastAsia="ar-SA"/>
        </w:rPr>
        <w:t xml:space="preserve"> </w:t>
      </w:r>
    </w:p>
    <w:p w:rsidR="00576978" w:rsidRPr="005823D0" w:rsidRDefault="00576978" w:rsidP="00576978">
      <w:pPr>
        <w:spacing w:after="150" w:line="238" w:lineRule="atLeast"/>
        <w:ind w:left="360"/>
        <w:rPr>
          <w:rFonts w:ascii="Times New Roman" w:eastAsia="Times New Roman" w:hAnsi="Times New Roman" w:cs="Times New Roman"/>
          <w:b/>
          <w:color w:val="242424"/>
          <w:sz w:val="24"/>
          <w:szCs w:val="24"/>
          <w:lang w:eastAsia="ru-RU"/>
        </w:rPr>
      </w:pPr>
      <w:r w:rsidRPr="005823D0">
        <w:rPr>
          <w:rFonts w:ascii="Times New Roman" w:eastAsia="Times New Roman" w:hAnsi="Times New Roman" w:cs="Times New Roman"/>
          <w:b/>
          <w:color w:val="242424"/>
          <w:sz w:val="24"/>
          <w:szCs w:val="24"/>
          <w:lang w:eastAsia="ru-RU"/>
        </w:rPr>
        <w:t>5.Перечень и очередность реализации мероприятий по развитию транспортной инфраструктуры поселения.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Генпланом предусматривается создание системы автомобильных улиц и дорог, обеспечивающих необходимые транспортные связи поселков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Категории улиц и дорог следует назначать в соответствии с классификацией, приведенной в табл. 9 СП 42.13330.2011«Градостроительство. Планировка и застройка городских и сельских поселений. Актуализированная редакция СНиП 2.07.01-89»:</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главные улицы;</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lastRenderedPageBreak/>
        <w:t>улицы в жилой застройке: основные;</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улицы в жилой застройке: второстепенные;</w:t>
      </w:r>
    </w:p>
    <w:p w:rsidR="00576978" w:rsidRPr="00576978" w:rsidRDefault="00576978" w:rsidP="00576978">
      <w:pPr>
        <w:numPr>
          <w:ilvl w:val="0"/>
          <w:numId w:val="12"/>
        </w:numPr>
        <w:spacing w:after="0" w:line="240" w:lineRule="auto"/>
        <w:jc w:val="both"/>
        <w:rPr>
          <w:rFonts w:ascii="Times New Roman" w:hAnsi="Times New Roman" w:cs="Calibri"/>
          <w:sz w:val="24"/>
          <w:szCs w:val="24"/>
        </w:rPr>
      </w:pPr>
      <w:r w:rsidRPr="00576978">
        <w:rPr>
          <w:rFonts w:ascii="Times New Roman" w:hAnsi="Times New Roman" w:cs="Calibri"/>
          <w:sz w:val="24"/>
          <w:szCs w:val="24"/>
        </w:rPr>
        <w:t>проезды.</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 xml:space="preserve">Так как в населенных пунктах </w:t>
      </w:r>
      <w:r w:rsidR="00A22D6B">
        <w:rPr>
          <w:rFonts w:ascii="Times New Roman" w:hAnsi="Times New Roman" w:cs="Calibri"/>
          <w:sz w:val="24"/>
          <w:szCs w:val="24"/>
        </w:rPr>
        <w:t>Новотельбин</w:t>
      </w:r>
      <w:r w:rsidR="000440DD">
        <w:rPr>
          <w:rFonts w:ascii="Times New Roman" w:hAnsi="Times New Roman" w:cs="Calibri"/>
          <w:sz w:val="24"/>
          <w:szCs w:val="24"/>
        </w:rPr>
        <w:t>ского</w:t>
      </w:r>
      <w:r w:rsidRPr="00576978">
        <w:rPr>
          <w:rFonts w:ascii="Times New Roman" w:hAnsi="Times New Roman" w:cs="Calibri"/>
          <w:sz w:val="24"/>
          <w:szCs w:val="24"/>
        </w:rPr>
        <w:t xml:space="preserve"> МО дома в жилой застройке имеют приквартирные участки, обеспечивающие потребность в местах постоянного хранения индивидуального автотранспорта, размещения гаражей не требуется.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Объекты, не затронутые реконструкцией, сохраняются.</w:t>
      </w:r>
    </w:p>
    <w:p w:rsidR="00576978" w:rsidRPr="00576978" w:rsidRDefault="00576978" w:rsidP="00576978">
      <w:pPr>
        <w:spacing w:after="0" w:line="240" w:lineRule="auto"/>
        <w:ind w:firstLine="284"/>
        <w:jc w:val="both"/>
        <w:rPr>
          <w:rFonts w:ascii="Times New Roman" w:hAnsi="Times New Roman" w:cs="Calibri"/>
          <w:sz w:val="24"/>
          <w:szCs w:val="24"/>
        </w:rPr>
      </w:pPr>
      <w:r w:rsidRPr="00576978">
        <w:rPr>
          <w:rFonts w:ascii="Times New Roman" w:hAnsi="Times New Roman" w:cs="Calibri"/>
          <w:sz w:val="24"/>
          <w:szCs w:val="24"/>
        </w:rPr>
        <w:t>В соответствии с проектными решениями определен перечень планируемых для размещения объектов местного значения поселения:</w:t>
      </w:r>
    </w:p>
    <w:p w:rsidR="00576978" w:rsidRPr="00576978" w:rsidRDefault="00576978" w:rsidP="00576978">
      <w:pPr>
        <w:tabs>
          <w:tab w:val="left" w:pos="426"/>
          <w:tab w:val="left" w:pos="709"/>
          <w:tab w:val="left" w:pos="851"/>
        </w:tabs>
        <w:spacing w:after="0" w:line="240" w:lineRule="auto"/>
        <w:ind w:firstLine="284"/>
        <w:jc w:val="both"/>
        <w:rPr>
          <w:rFonts w:ascii="Times New Roman" w:hAnsi="Times New Roman" w:cs="Calibri"/>
          <w:sz w:val="16"/>
          <w:szCs w:val="16"/>
        </w:rPr>
      </w:pPr>
    </w:p>
    <w:p w:rsidR="00576978" w:rsidRPr="00576978" w:rsidRDefault="00576978" w:rsidP="00576978">
      <w:pPr>
        <w:spacing w:after="0" w:line="240" w:lineRule="auto"/>
        <w:ind w:firstLine="284"/>
        <w:jc w:val="both"/>
        <w:rPr>
          <w:rFonts w:ascii="Times New Roman" w:hAnsi="Times New Roman" w:cs="Times New Roman"/>
          <w:i/>
          <w:sz w:val="24"/>
          <w:szCs w:val="24"/>
        </w:rPr>
      </w:pPr>
      <w:r w:rsidRPr="00576978">
        <w:rPr>
          <w:rFonts w:ascii="Times New Roman" w:hAnsi="Times New Roman" w:cs="Times New Roman"/>
          <w:i/>
          <w:sz w:val="24"/>
          <w:szCs w:val="24"/>
        </w:rPr>
        <w:t>Объекты местного значения</w:t>
      </w:r>
    </w:p>
    <w:p w:rsidR="00576978" w:rsidRPr="00576978" w:rsidRDefault="00576978" w:rsidP="00576978">
      <w:pPr>
        <w:tabs>
          <w:tab w:val="left" w:pos="426"/>
          <w:tab w:val="left" w:pos="709"/>
          <w:tab w:val="left" w:pos="851"/>
        </w:tabs>
        <w:spacing w:after="0" w:line="240" w:lineRule="auto"/>
        <w:ind w:firstLine="284"/>
        <w:jc w:val="both"/>
        <w:rPr>
          <w:rFonts w:ascii="Times New Roman" w:hAnsi="Times New Roman" w:cs="Times New Roman"/>
          <w:sz w:val="24"/>
          <w:szCs w:val="24"/>
        </w:rPr>
      </w:pPr>
      <w:r w:rsidRPr="00576978">
        <w:rPr>
          <w:rFonts w:ascii="Times New Roman" w:hAnsi="Times New Roman" w:cs="Times New Roman"/>
          <w:sz w:val="24"/>
          <w:szCs w:val="24"/>
        </w:rPr>
        <w:t xml:space="preserve">- реконструкция автомобильных дорог общей протяженностью </w:t>
      </w:r>
      <w:r w:rsidR="00A22D6B">
        <w:rPr>
          <w:rFonts w:ascii="Times New Roman" w:hAnsi="Times New Roman" w:cs="Times New Roman"/>
          <w:sz w:val="24"/>
          <w:szCs w:val="24"/>
        </w:rPr>
        <w:t>11,62</w:t>
      </w:r>
      <w:r w:rsidRPr="00576978">
        <w:rPr>
          <w:rFonts w:ascii="Times New Roman" w:hAnsi="Times New Roman" w:cs="Times New Roman"/>
          <w:sz w:val="24"/>
          <w:szCs w:val="24"/>
        </w:rPr>
        <w:t xml:space="preserve"> км.</w:t>
      </w:r>
    </w:p>
    <w:p w:rsidR="00576978" w:rsidRPr="00576978" w:rsidRDefault="00576978" w:rsidP="000440DD">
      <w:pPr>
        <w:tabs>
          <w:tab w:val="left" w:pos="426"/>
          <w:tab w:val="left" w:pos="709"/>
          <w:tab w:val="left" w:pos="851"/>
        </w:tabs>
        <w:spacing w:after="0" w:line="240" w:lineRule="auto"/>
        <w:ind w:firstLine="284"/>
        <w:jc w:val="both"/>
        <w:rPr>
          <w:rFonts w:ascii="Times New Roman" w:eastAsia="Times New Roman" w:hAnsi="Times New Roman" w:cs="Times New Roman"/>
          <w:color w:val="242424"/>
          <w:sz w:val="20"/>
          <w:szCs w:val="20"/>
          <w:lang w:eastAsia="ru-RU"/>
        </w:rPr>
      </w:pPr>
      <w:r w:rsidRPr="00576978">
        <w:rPr>
          <w:rFonts w:ascii="Times New Roman" w:hAnsi="Times New Roman" w:cs="Calibri"/>
          <w:sz w:val="24"/>
          <w:szCs w:val="24"/>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транспортной инфраструктуры </w:t>
      </w:r>
      <w:r w:rsidR="00A22D6B">
        <w:rPr>
          <w:rFonts w:ascii="Times New Roman" w:hAnsi="Times New Roman" w:cs="Calibri"/>
          <w:sz w:val="24"/>
          <w:szCs w:val="24"/>
        </w:rPr>
        <w:t>Новотельбин</w:t>
      </w:r>
      <w:r w:rsidR="000440DD">
        <w:rPr>
          <w:rFonts w:ascii="Times New Roman" w:hAnsi="Times New Roman" w:cs="Calibri"/>
          <w:sz w:val="24"/>
          <w:szCs w:val="24"/>
        </w:rPr>
        <w:t>ского</w:t>
      </w:r>
      <w:r w:rsidRPr="00576978">
        <w:rPr>
          <w:rFonts w:ascii="Times New Roman" w:hAnsi="Times New Roman" w:cs="Calibri"/>
          <w:sz w:val="24"/>
          <w:szCs w:val="24"/>
        </w:rPr>
        <w:t xml:space="preserve"> МО. </w:t>
      </w: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pacing w:after="150" w:line="238" w:lineRule="atLeast"/>
        <w:rPr>
          <w:rFonts w:ascii="Times New Roman" w:eastAsia="Times New Roman" w:hAnsi="Times New Roman" w:cs="Times New Roman"/>
          <w:color w:val="242424"/>
          <w:sz w:val="20"/>
          <w:szCs w:val="20"/>
          <w:lang w:eastAsia="ru-RU"/>
        </w:rPr>
      </w:pPr>
    </w:p>
    <w:p w:rsidR="00576978" w:rsidRPr="00576978" w:rsidRDefault="00576978" w:rsidP="00576978">
      <w:pPr>
        <w:spacing w:after="0" w:line="240" w:lineRule="auto"/>
        <w:rPr>
          <w:rFonts w:ascii="Times New Roman" w:eastAsia="Times New Roman" w:hAnsi="Times New Roman" w:cs="Times New Roman"/>
          <w:color w:val="242424"/>
          <w:sz w:val="20"/>
          <w:szCs w:val="20"/>
          <w:lang w:eastAsia="ru-RU"/>
        </w:rPr>
        <w:sectPr w:rsidR="00576978" w:rsidRPr="00576978">
          <w:pgSz w:w="11906" w:h="16838"/>
          <w:pgMar w:top="1134" w:right="851" w:bottom="1134" w:left="1701" w:header="709" w:footer="709" w:gutter="0"/>
          <w:cols w:space="720"/>
        </w:sectPr>
      </w:pPr>
    </w:p>
    <w:p w:rsidR="00576978" w:rsidRPr="00576978" w:rsidRDefault="00576978" w:rsidP="00576978">
      <w:pPr>
        <w:spacing w:after="150" w:line="238" w:lineRule="atLeast"/>
        <w:ind w:left="360"/>
        <w:rPr>
          <w:rFonts w:ascii="Times New Roman" w:eastAsia="Times New Roman" w:hAnsi="Times New Roman" w:cs="Times New Roman"/>
          <w:color w:val="242424"/>
          <w:sz w:val="20"/>
          <w:szCs w:val="20"/>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color w:val="242424"/>
          <w:sz w:val="28"/>
          <w:szCs w:val="28"/>
          <w:lang w:eastAsia="ru-RU"/>
        </w:rPr>
        <w:t>6.Оценка эффективности мероприятий  развития социальной инфраструктуры</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 xml:space="preserve"> ПРОГРАММА ИНВЕСТИЦИОННЫХ ПРОЕКТОВ, </w:t>
      </w:r>
    </w:p>
    <w:p w:rsidR="00576978" w:rsidRPr="00576978" w:rsidRDefault="00576978" w:rsidP="00576978">
      <w:pPr>
        <w:suppressAutoHyphens/>
        <w:spacing w:after="0" w:line="240" w:lineRule="auto"/>
        <w:jc w:val="center"/>
        <w:rPr>
          <w:rFonts w:ascii="Times New Roman" w:eastAsia="Times New Roman" w:hAnsi="Times New Roman" w:cs="Times New Roman"/>
          <w:b/>
          <w:spacing w:val="-1"/>
          <w:kern w:val="2"/>
          <w:sz w:val="28"/>
          <w:szCs w:val="24"/>
          <w:lang w:eastAsia="ar-SA"/>
        </w:rPr>
      </w:pPr>
      <w:r w:rsidRPr="00576978">
        <w:rPr>
          <w:rFonts w:ascii="Times New Roman" w:eastAsia="Times New Roman" w:hAnsi="Times New Roman" w:cs="Times New Roman"/>
          <w:b/>
          <w:spacing w:val="-1"/>
          <w:kern w:val="2"/>
          <w:sz w:val="28"/>
          <w:szCs w:val="24"/>
          <w:lang w:eastAsia="ar-SA"/>
        </w:rPr>
        <w:t>ОБЕСПЕЧИВАЮЩИХ ДОСТИЖЕНИЕ ЦЕЛЕВЫХ ПОКАЗАТЕЛЕЙ</w:t>
      </w:r>
    </w:p>
    <w:p w:rsidR="00576978" w:rsidRPr="00576978" w:rsidRDefault="00576978" w:rsidP="00576978">
      <w:pPr>
        <w:shd w:val="clear" w:color="auto" w:fill="FFFFFF"/>
        <w:spacing w:after="0" w:line="240" w:lineRule="auto"/>
        <w:jc w:val="center"/>
        <w:rPr>
          <w:rFonts w:ascii="Times New Roman" w:eastAsia="Times New Roman" w:hAnsi="Times New Roman" w:cs="Times New Roman"/>
          <w:b/>
          <w:bCs/>
          <w:sz w:val="24"/>
          <w:szCs w:val="24"/>
          <w:lang w:eastAsia="ru-RU"/>
        </w:rPr>
      </w:pPr>
    </w:p>
    <w:p w:rsidR="00576978" w:rsidRPr="00576978" w:rsidRDefault="00576978" w:rsidP="00576978">
      <w:pPr>
        <w:widowControl w:val="0"/>
        <w:shd w:val="clear" w:color="auto" w:fill="FFFFFF"/>
        <w:tabs>
          <w:tab w:val="left" w:pos="1080"/>
        </w:tabs>
        <w:suppressAutoHyphens/>
        <w:autoSpaceDE w:val="0"/>
        <w:spacing w:after="0" w:line="240" w:lineRule="auto"/>
        <w:ind w:left="1781"/>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Программа и</w:t>
      </w:r>
      <w:r w:rsidR="00A22D6B">
        <w:rPr>
          <w:rFonts w:ascii="Times New Roman" w:eastAsia="Times New Roman" w:hAnsi="Times New Roman" w:cs="Times New Roman"/>
          <w:b/>
          <w:bCs/>
          <w:sz w:val="24"/>
          <w:szCs w:val="24"/>
          <w:lang w:eastAsia="ru-RU"/>
        </w:rPr>
        <w:t xml:space="preserve">нвестиционных проектов </w:t>
      </w:r>
      <w:r w:rsidRPr="00576978">
        <w:rPr>
          <w:rFonts w:ascii="Times New Roman" w:eastAsia="Times New Roman" w:hAnsi="Times New Roman" w:cs="Times New Roman"/>
          <w:b/>
          <w:bCs/>
          <w:sz w:val="24"/>
          <w:szCs w:val="24"/>
          <w:lang w:eastAsia="ru-RU"/>
        </w:rPr>
        <w:t xml:space="preserve">улично – дорожной сети </w:t>
      </w:r>
      <w:r w:rsidR="001522A7">
        <w:rPr>
          <w:rFonts w:ascii="Times New Roman" w:eastAsia="Times New Roman" w:hAnsi="Times New Roman" w:cs="Times New Roman"/>
          <w:b/>
          <w:bCs/>
          <w:sz w:val="24"/>
          <w:szCs w:val="24"/>
          <w:lang w:eastAsia="ru-RU"/>
        </w:rPr>
        <w:t>Новотельбин</w:t>
      </w:r>
      <w:r w:rsidR="00C86886">
        <w:rPr>
          <w:rFonts w:ascii="Times New Roman" w:eastAsia="Times New Roman" w:hAnsi="Times New Roman" w:cs="Times New Roman"/>
          <w:b/>
          <w:bCs/>
          <w:sz w:val="24"/>
          <w:szCs w:val="24"/>
          <w:lang w:eastAsia="ru-RU"/>
        </w:rPr>
        <w:t>ского</w:t>
      </w:r>
      <w:r w:rsidRPr="00576978">
        <w:rPr>
          <w:rFonts w:ascii="Times New Roman" w:eastAsia="Times New Roman" w:hAnsi="Times New Roman" w:cs="Times New Roman"/>
          <w:b/>
          <w:bCs/>
          <w:sz w:val="24"/>
          <w:szCs w:val="24"/>
          <w:lang w:eastAsia="ru-RU"/>
        </w:rPr>
        <w:t xml:space="preserve"> сельского поселения.</w:t>
      </w:r>
    </w:p>
    <w:p w:rsidR="00576978" w:rsidRPr="00576978" w:rsidRDefault="00576978" w:rsidP="00576978">
      <w:pPr>
        <w:shd w:val="clear" w:color="auto" w:fill="FFFFFF"/>
        <w:tabs>
          <w:tab w:val="left" w:pos="1080"/>
        </w:tabs>
        <w:spacing w:after="0" w:line="240" w:lineRule="auto"/>
        <w:jc w:val="both"/>
        <w:rPr>
          <w:rFonts w:ascii="Times New Roman" w:eastAsia="Times New Roman" w:hAnsi="Times New Roman" w:cs="Times New Roman"/>
          <w:b/>
          <w:bCs/>
          <w:sz w:val="24"/>
          <w:szCs w:val="24"/>
          <w:lang w:eastAsia="ru-RU"/>
        </w:rPr>
      </w:pPr>
    </w:p>
    <w:p w:rsidR="00A22D6B" w:rsidRPr="00576978" w:rsidRDefault="00A22D6B" w:rsidP="00576978">
      <w:pPr>
        <w:suppressAutoHyphens/>
        <w:spacing w:after="0" w:line="240" w:lineRule="auto"/>
        <w:jc w:val="both"/>
        <w:rPr>
          <w:rFonts w:ascii="Times New Roman" w:eastAsia="Calibri" w:hAnsi="Times New Roman" w:cs="Times New Roman"/>
          <w:b/>
          <w:bCs/>
          <w:sz w:val="24"/>
          <w:szCs w:val="24"/>
          <w:lang w:eastAsia="ar-SA"/>
        </w:rPr>
      </w:pPr>
    </w:p>
    <w:tbl>
      <w:tblPr>
        <w:tblW w:w="15870" w:type="dxa"/>
        <w:tblInd w:w="-643" w:type="dxa"/>
        <w:tblLayout w:type="fixed"/>
        <w:tblCellMar>
          <w:left w:w="28" w:type="dxa"/>
          <w:right w:w="28" w:type="dxa"/>
        </w:tblCellMar>
        <w:tblLook w:val="04A0" w:firstRow="1" w:lastRow="0" w:firstColumn="1" w:lastColumn="0" w:noHBand="0" w:noVBand="1"/>
      </w:tblPr>
      <w:tblGrid>
        <w:gridCol w:w="819"/>
        <w:gridCol w:w="1871"/>
        <w:gridCol w:w="1700"/>
        <w:gridCol w:w="706"/>
        <w:gridCol w:w="1187"/>
        <w:gridCol w:w="1191"/>
        <w:gridCol w:w="1790"/>
        <w:gridCol w:w="76"/>
        <w:gridCol w:w="611"/>
        <w:gridCol w:w="1309"/>
        <w:gridCol w:w="3062"/>
        <w:gridCol w:w="1078"/>
        <w:gridCol w:w="470"/>
      </w:tblGrid>
      <w:tr w:rsidR="00C86886" w:rsidRPr="00576978" w:rsidTr="00A4168F">
        <w:trPr>
          <w:trHeight w:val="495"/>
          <w:tblHeader/>
        </w:trPr>
        <w:tc>
          <w:tcPr>
            <w:tcW w:w="819"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 п/п</w:t>
            </w:r>
          </w:p>
        </w:tc>
        <w:tc>
          <w:tcPr>
            <w:tcW w:w="1871"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Наименование объекта</w:t>
            </w:r>
          </w:p>
        </w:tc>
        <w:tc>
          <w:tcPr>
            <w:tcW w:w="1700"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Цель реализации</w:t>
            </w:r>
          </w:p>
        </w:tc>
        <w:tc>
          <w:tcPr>
            <w:tcW w:w="1893" w:type="dxa"/>
            <w:gridSpan w:val="2"/>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Сроки реализации</w:t>
            </w:r>
          </w:p>
        </w:tc>
        <w:tc>
          <w:tcPr>
            <w:tcW w:w="1191"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Общая сметная стоимость, тыс.</w:t>
            </w:r>
            <w:r w:rsidR="00A22D6B">
              <w:rPr>
                <w:rFonts w:ascii="Times New Roman" w:eastAsia="Times New Roman" w:hAnsi="Times New Roman" w:cs="Times New Roman"/>
                <w:b/>
                <w:sz w:val="24"/>
                <w:szCs w:val="24"/>
                <w:lang w:eastAsia="ru-RU"/>
              </w:rPr>
              <w:t xml:space="preserve"> </w:t>
            </w:r>
            <w:r w:rsidRPr="00576978">
              <w:rPr>
                <w:rFonts w:ascii="Times New Roman" w:eastAsia="Times New Roman" w:hAnsi="Times New Roman" w:cs="Times New Roman"/>
                <w:b/>
                <w:sz w:val="24"/>
                <w:szCs w:val="24"/>
                <w:lang w:eastAsia="ru-RU"/>
              </w:rPr>
              <w:t>руб.</w:t>
            </w:r>
          </w:p>
        </w:tc>
        <w:tc>
          <w:tcPr>
            <w:tcW w:w="1790" w:type="dxa"/>
            <w:vMerge w:val="restart"/>
            <w:tcBorders>
              <w:top w:val="single" w:sz="4" w:space="0" w:color="000000"/>
              <w:left w:val="single" w:sz="4" w:space="0" w:color="000000"/>
              <w:bottom w:val="single" w:sz="4" w:space="0" w:color="auto"/>
              <w:right w:val="nil"/>
            </w:tcBorders>
            <w:vAlign w:val="center"/>
          </w:tcPr>
          <w:p w:rsidR="00C86886" w:rsidRPr="00C86886" w:rsidRDefault="00C86886" w:rsidP="00576978">
            <w:pPr>
              <w:snapToGrid w:val="0"/>
              <w:spacing w:after="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Источники финансирования</w:t>
            </w:r>
          </w:p>
        </w:tc>
        <w:tc>
          <w:tcPr>
            <w:tcW w:w="5058" w:type="dxa"/>
            <w:gridSpan w:val="4"/>
            <w:tcBorders>
              <w:top w:val="nil"/>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i/>
                <w:iCs/>
                <w:sz w:val="24"/>
                <w:szCs w:val="24"/>
                <w:lang w:eastAsia="ru-RU"/>
              </w:rPr>
            </w:pPr>
          </w:p>
        </w:tc>
        <w:tc>
          <w:tcPr>
            <w:tcW w:w="1548" w:type="dxa"/>
            <w:gridSpan w:val="2"/>
            <w:vMerge w:val="restart"/>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r>
      <w:tr w:rsidR="00C86886" w:rsidRPr="00576978" w:rsidTr="00A4168F">
        <w:trPr>
          <w:trHeight w:val="540"/>
        </w:trPr>
        <w:tc>
          <w:tcPr>
            <w:tcW w:w="81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87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706"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начало</w:t>
            </w:r>
          </w:p>
        </w:tc>
        <w:tc>
          <w:tcPr>
            <w:tcW w:w="1187" w:type="dxa"/>
            <w:vMerge w:val="restart"/>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окончание</w:t>
            </w:r>
          </w:p>
        </w:tc>
        <w:tc>
          <w:tcPr>
            <w:tcW w:w="119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90" w:type="dxa"/>
            <w:vMerge/>
            <w:tcBorders>
              <w:top w:val="single" w:sz="4" w:space="0" w:color="000000"/>
              <w:left w:val="single" w:sz="4" w:space="0" w:color="000000"/>
              <w:bottom w:val="single" w:sz="4" w:space="0" w:color="000000"/>
              <w:right w:val="nil"/>
            </w:tcBorders>
            <w:vAlign w:val="center"/>
          </w:tcPr>
          <w:p w:rsidR="00C86886" w:rsidRPr="00576978" w:rsidRDefault="00C86886" w:rsidP="00576978">
            <w:pPr>
              <w:spacing w:after="0" w:line="240" w:lineRule="auto"/>
              <w:rPr>
                <w:rFonts w:ascii="Times New Roman" w:eastAsia="Times New Roman" w:hAnsi="Times New Roman" w:cs="Times New Roman"/>
                <w:b/>
                <w:i/>
                <w:iCs/>
                <w:sz w:val="24"/>
                <w:szCs w:val="24"/>
                <w:lang w:eastAsia="ru-RU"/>
              </w:rPr>
            </w:pPr>
          </w:p>
        </w:tc>
        <w:tc>
          <w:tcPr>
            <w:tcW w:w="76" w:type="dxa"/>
            <w:vMerge w:val="restart"/>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4982" w:type="dxa"/>
            <w:gridSpan w:val="3"/>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r>
      <w:tr w:rsidR="00C86886" w:rsidRPr="00576978" w:rsidTr="00A4168F">
        <w:trPr>
          <w:trHeight w:val="610"/>
        </w:trPr>
        <w:tc>
          <w:tcPr>
            <w:tcW w:w="819"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87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00"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706"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187"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191" w:type="dxa"/>
            <w:vMerge/>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1790" w:type="dxa"/>
            <w:vMerge/>
            <w:tcBorders>
              <w:top w:val="single" w:sz="4" w:space="0" w:color="000000"/>
              <w:left w:val="single" w:sz="4" w:space="0" w:color="000000"/>
              <w:bottom w:val="single" w:sz="4" w:space="0" w:color="000000"/>
              <w:right w:val="nil"/>
            </w:tcBorders>
            <w:vAlign w:val="center"/>
          </w:tcPr>
          <w:p w:rsidR="00C86886" w:rsidRPr="00576978" w:rsidRDefault="00C86886" w:rsidP="00576978">
            <w:pPr>
              <w:spacing w:after="0" w:line="240" w:lineRule="auto"/>
              <w:rPr>
                <w:rFonts w:ascii="Times New Roman" w:eastAsia="Times New Roman" w:hAnsi="Times New Roman" w:cs="Times New Roman"/>
                <w:b/>
                <w:i/>
                <w:iCs/>
                <w:sz w:val="24"/>
                <w:szCs w:val="24"/>
                <w:lang w:eastAsia="ru-RU"/>
              </w:rPr>
            </w:pPr>
          </w:p>
        </w:tc>
        <w:tc>
          <w:tcPr>
            <w:tcW w:w="76" w:type="dxa"/>
            <w:vMerge/>
            <w:tcBorders>
              <w:left w:val="single" w:sz="4" w:space="0" w:color="000000"/>
            </w:tcBorders>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c>
          <w:tcPr>
            <w:tcW w:w="611"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309"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3062" w:type="dxa"/>
            <w:vMerge w:val="restart"/>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pacing w:after="0" w:line="240" w:lineRule="auto"/>
              <w:rPr>
                <w:rFonts w:ascii="Times New Roman" w:eastAsia="Times New Roman" w:hAnsi="Times New Roman" w:cs="Times New Roman"/>
                <w:b/>
                <w:sz w:val="24"/>
                <w:szCs w:val="24"/>
                <w:lang w:eastAsia="ru-RU"/>
              </w:rPr>
            </w:pPr>
          </w:p>
        </w:tc>
      </w:tr>
      <w:tr w:rsidR="00C86886" w:rsidRPr="00576978" w:rsidTr="00A4168F">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1</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2</w:t>
            </w:r>
          </w:p>
        </w:tc>
        <w:tc>
          <w:tcPr>
            <w:tcW w:w="1700"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4</w:t>
            </w:r>
          </w:p>
        </w:tc>
        <w:tc>
          <w:tcPr>
            <w:tcW w:w="706"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5</w:t>
            </w:r>
          </w:p>
        </w:tc>
        <w:tc>
          <w:tcPr>
            <w:tcW w:w="1187"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6</w:t>
            </w:r>
          </w:p>
        </w:tc>
        <w:tc>
          <w:tcPr>
            <w:tcW w:w="119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7</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576978">
            <w:pPr>
              <w:snapToGri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b/>
                <w:sz w:val="24"/>
                <w:szCs w:val="24"/>
                <w:lang w:eastAsia="ru-RU"/>
              </w:rPr>
            </w:pPr>
          </w:p>
        </w:tc>
      </w:tr>
      <w:tr w:rsidR="00C86886" w:rsidRPr="00576978" w:rsidTr="00A4168F">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lang w:eastAsia="ru-RU"/>
              </w:rPr>
              <w:t xml:space="preserve">Ремонт участков автомобильных дорог общего пользования местного значения  </w:t>
            </w:r>
          </w:p>
        </w:tc>
        <w:tc>
          <w:tcPr>
            <w:tcW w:w="1700" w:type="dxa"/>
            <w:tcBorders>
              <w:top w:val="single" w:sz="4" w:space="0" w:color="000000"/>
              <w:left w:val="single" w:sz="4" w:space="0" w:color="000000"/>
              <w:bottom w:val="single" w:sz="4" w:space="0" w:color="FFFFFF"/>
              <w:right w:val="nil"/>
            </w:tcBorders>
            <w:vAlign w:val="center"/>
            <w:hideMark/>
          </w:tcPr>
          <w:p w:rsidR="00C86886" w:rsidRPr="00576978" w:rsidRDefault="00A22D6B" w:rsidP="00576978">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Повышение </w:t>
            </w:r>
            <w:r w:rsidR="00C86886" w:rsidRPr="00576978">
              <w:rPr>
                <w:rFonts w:ascii="Times New Roman" w:eastAsia="Times New Roman" w:hAnsi="Times New Roman" w:cs="Times New Roman"/>
                <w:sz w:val="24"/>
                <w:szCs w:val="24"/>
                <w:lang w:eastAsia="ru-RU"/>
              </w:rPr>
              <w:t xml:space="preserve">качества улично- дорожной сети </w:t>
            </w:r>
          </w:p>
        </w:tc>
        <w:tc>
          <w:tcPr>
            <w:tcW w:w="706"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01.2016</w:t>
            </w:r>
          </w:p>
        </w:tc>
        <w:tc>
          <w:tcPr>
            <w:tcW w:w="1187" w:type="dxa"/>
            <w:tcBorders>
              <w:top w:val="single" w:sz="4" w:space="0" w:color="000000"/>
              <w:left w:val="single" w:sz="4" w:space="0" w:color="000000"/>
              <w:bottom w:val="single" w:sz="4" w:space="0" w:color="000000"/>
              <w:right w:val="nil"/>
            </w:tcBorders>
            <w:vAlign w:val="center"/>
            <w:hideMark/>
          </w:tcPr>
          <w:p w:rsidR="00C86886" w:rsidRPr="00576978" w:rsidRDefault="00C86886" w:rsidP="00C86886">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12.20</w:t>
            </w:r>
            <w:r>
              <w:rPr>
                <w:rFonts w:ascii="Times New Roman" w:eastAsia="Times New Roman" w:hAnsi="Times New Roman" w:cs="Times New Roman"/>
                <w:sz w:val="24"/>
                <w:szCs w:val="24"/>
                <w:lang w:eastAsia="ru-RU"/>
              </w:rPr>
              <w:t>25</w:t>
            </w:r>
          </w:p>
        </w:tc>
        <w:tc>
          <w:tcPr>
            <w:tcW w:w="1191" w:type="dxa"/>
            <w:tcBorders>
              <w:top w:val="single" w:sz="4" w:space="0" w:color="000000"/>
              <w:left w:val="single" w:sz="4" w:space="0" w:color="000000"/>
              <w:bottom w:val="single" w:sz="4" w:space="0" w:color="000000"/>
              <w:right w:val="nil"/>
            </w:tcBorders>
            <w:vAlign w:val="center"/>
            <w:hideMark/>
          </w:tcPr>
          <w:p w:rsidR="00C86886" w:rsidRPr="00576978" w:rsidRDefault="00866875" w:rsidP="00A4168F">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86886">
              <w:rPr>
                <w:rFonts w:ascii="Times New Roman" w:eastAsia="Times New Roman" w:hAnsi="Times New Roman" w:cs="Times New Roman"/>
                <w:sz w:val="24"/>
                <w:szCs w:val="24"/>
                <w:lang w:eastAsia="ru-RU"/>
              </w:rPr>
              <w:t>00</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A22D6B">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22D6B">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ского МО</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r>
      <w:tr w:rsidR="00C86886" w:rsidRPr="00576978" w:rsidTr="00A4168F">
        <w:trPr>
          <w:trHeight w:val="300"/>
        </w:trPr>
        <w:tc>
          <w:tcPr>
            <w:tcW w:w="819"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1871"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Уличное освещение </w:t>
            </w:r>
          </w:p>
        </w:tc>
        <w:tc>
          <w:tcPr>
            <w:tcW w:w="1700"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Безопасность движения </w:t>
            </w:r>
          </w:p>
        </w:tc>
        <w:tc>
          <w:tcPr>
            <w:tcW w:w="706" w:type="dxa"/>
            <w:tcBorders>
              <w:top w:val="single" w:sz="4" w:space="0" w:color="000000"/>
              <w:left w:val="single" w:sz="4" w:space="0" w:color="000000"/>
              <w:bottom w:val="single" w:sz="4" w:space="0" w:color="000000"/>
              <w:right w:val="nil"/>
            </w:tcBorders>
            <w:vAlign w:val="center"/>
            <w:hideMark/>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01.2016</w:t>
            </w:r>
          </w:p>
        </w:tc>
        <w:tc>
          <w:tcPr>
            <w:tcW w:w="1187" w:type="dxa"/>
            <w:tcBorders>
              <w:top w:val="single" w:sz="4" w:space="0" w:color="000000"/>
              <w:left w:val="single" w:sz="4" w:space="0" w:color="000000"/>
              <w:bottom w:val="single" w:sz="4" w:space="0" w:color="000000"/>
              <w:right w:val="nil"/>
            </w:tcBorders>
            <w:vAlign w:val="center"/>
            <w:hideMark/>
          </w:tcPr>
          <w:p w:rsidR="00C86886" w:rsidRPr="00576978" w:rsidRDefault="00C86886" w:rsidP="00C86886">
            <w:pPr>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12.20</w:t>
            </w:r>
            <w:r>
              <w:rPr>
                <w:rFonts w:ascii="Times New Roman" w:eastAsia="Times New Roman" w:hAnsi="Times New Roman" w:cs="Times New Roman"/>
                <w:sz w:val="24"/>
                <w:szCs w:val="24"/>
                <w:lang w:eastAsia="ru-RU"/>
              </w:rPr>
              <w:t>25</w:t>
            </w:r>
          </w:p>
        </w:tc>
        <w:tc>
          <w:tcPr>
            <w:tcW w:w="1191" w:type="dxa"/>
            <w:tcBorders>
              <w:top w:val="single" w:sz="4" w:space="0" w:color="000000"/>
              <w:left w:val="single" w:sz="4" w:space="0" w:color="000000"/>
              <w:bottom w:val="single" w:sz="4" w:space="0" w:color="000000"/>
              <w:right w:val="nil"/>
            </w:tcBorders>
            <w:vAlign w:val="center"/>
            <w:hideMark/>
          </w:tcPr>
          <w:p w:rsidR="00C86886" w:rsidRPr="00576978" w:rsidRDefault="00C86886"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40</w:t>
            </w:r>
          </w:p>
        </w:tc>
        <w:tc>
          <w:tcPr>
            <w:tcW w:w="1790" w:type="dxa"/>
            <w:tcBorders>
              <w:top w:val="single" w:sz="4" w:space="0" w:color="000000"/>
              <w:left w:val="single" w:sz="4" w:space="0" w:color="000000"/>
              <w:bottom w:val="single" w:sz="4" w:space="0" w:color="000000"/>
              <w:right w:val="nil"/>
            </w:tcBorders>
            <w:vAlign w:val="center"/>
          </w:tcPr>
          <w:p w:rsidR="00C86886" w:rsidRPr="00576978" w:rsidRDefault="00A4168F" w:rsidP="00A22D6B">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A22D6B">
              <w:rPr>
                <w:rFonts w:ascii="Times New Roman" w:eastAsia="Times New Roman" w:hAnsi="Times New Roman" w:cs="Times New Roman"/>
                <w:sz w:val="24"/>
                <w:szCs w:val="24"/>
                <w:lang w:eastAsia="ru-RU"/>
              </w:rPr>
              <w:t>Новотельбин</w:t>
            </w:r>
            <w:r>
              <w:rPr>
                <w:rFonts w:ascii="Times New Roman" w:eastAsia="Times New Roman" w:hAnsi="Times New Roman" w:cs="Times New Roman"/>
                <w:sz w:val="24"/>
                <w:szCs w:val="24"/>
                <w:lang w:eastAsia="ru-RU"/>
              </w:rPr>
              <w:t>ского МО</w:t>
            </w:r>
          </w:p>
        </w:tc>
        <w:tc>
          <w:tcPr>
            <w:tcW w:w="76" w:type="dxa"/>
            <w:vMerge/>
            <w:tcBorders>
              <w:left w:val="single" w:sz="4" w:space="0" w:color="000000"/>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611"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309"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3062" w:type="dxa"/>
            <w:vMerge/>
            <w:tcBorders>
              <w:left w:val="nil"/>
            </w:tcBorders>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c>
          <w:tcPr>
            <w:tcW w:w="1548" w:type="dxa"/>
            <w:gridSpan w:val="2"/>
            <w:vMerge/>
            <w:vAlign w:val="center"/>
          </w:tcPr>
          <w:p w:rsidR="00C86886" w:rsidRPr="00576978" w:rsidRDefault="00C86886" w:rsidP="00576978">
            <w:pPr>
              <w:snapToGrid w:val="0"/>
              <w:spacing w:after="0" w:line="240" w:lineRule="auto"/>
              <w:jc w:val="center"/>
              <w:rPr>
                <w:rFonts w:ascii="Times New Roman" w:eastAsia="Times New Roman" w:hAnsi="Times New Roman" w:cs="Times New Roman"/>
                <w:sz w:val="24"/>
                <w:szCs w:val="24"/>
                <w:lang w:eastAsia="ru-RU"/>
              </w:rPr>
            </w:pPr>
          </w:p>
        </w:tc>
      </w:tr>
      <w:tr w:rsidR="00576978" w:rsidRPr="00576978" w:rsidTr="00C86886">
        <w:trPr>
          <w:gridAfter w:val="1"/>
          <w:wAfter w:w="470" w:type="dxa"/>
          <w:trHeight w:val="375"/>
        </w:trPr>
        <w:tc>
          <w:tcPr>
            <w:tcW w:w="15400" w:type="dxa"/>
            <w:gridSpan w:val="12"/>
            <w:tcBorders>
              <w:left w:val="single" w:sz="4" w:space="0" w:color="FFFFFF"/>
              <w:bottom w:val="single" w:sz="4" w:space="0" w:color="FFFFFF"/>
            </w:tcBorders>
            <w:tcMar>
              <w:top w:w="0" w:type="dxa"/>
              <w:left w:w="108" w:type="dxa"/>
              <w:bottom w:w="0" w:type="dxa"/>
              <w:right w:w="108" w:type="dxa"/>
            </w:tcMar>
            <w:hideMark/>
          </w:tcPr>
          <w:p w:rsidR="00576978" w:rsidRPr="00576978" w:rsidRDefault="00576978" w:rsidP="00576978">
            <w:pPr>
              <w:shd w:val="clear" w:color="auto" w:fill="FFFFFF"/>
              <w:spacing w:after="0" w:line="240" w:lineRule="auto"/>
              <w:ind w:left="540"/>
              <w:jc w:val="both"/>
              <w:rPr>
                <w:rFonts w:ascii="Times New Roman" w:eastAsia="Times New Roman" w:hAnsi="Times New Roman" w:cs="Times New Roman"/>
                <w:bCs/>
                <w:sz w:val="24"/>
                <w:szCs w:val="24"/>
                <w:lang w:eastAsia="ru-RU"/>
              </w:rPr>
            </w:pPr>
          </w:p>
        </w:tc>
      </w:tr>
    </w:tbl>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widowControl w:val="0"/>
        <w:numPr>
          <w:ilvl w:val="0"/>
          <w:numId w:val="18"/>
        </w:numPr>
        <w:shd w:val="clear" w:color="auto" w:fill="FFFFFF"/>
        <w:tabs>
          <w:tab w:val="left" w:pos="1080"/>
        </w:tabs>
        <w:suppressAutoHyphens/>
        <w:autoSpaceDE w:val="0"/>
        <w:spacing w:after="0" w:line="240" w:lineRule="auto"/>
        <w:ind w:firstLine="540"/>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b/>
          <w:bCs/>
          <w:sz w:val="24"/>
          <w:szCs w:val="24"/>
          <w:lang w:eastAsia="ru-RU"/>
        </w:rPr>
        <w:t>Структура инвестиций.</w:t>
      </w:r>
    </w:p>
    <w:p w:rsidR="00576978" w:rsidRPr="00576978" w:rsidRDefault="00576978" w:rsidP="00576978">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Общий объём средств, необходимый на первоочередные мероприя</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тия по модернизации о</w:t>
      </w:r>
      <w:r w:rsidR="005823D0">
        <w:rPr>
          <w:rFonts w:ascii="Times New Roman" w:eastAsia="Times New Roman" w:hAnsi="Times New Roman" w:cs="Times New Roman"/>
          <w:sz w:val="24"/>
          <w:szCs w:val="24"/>
          <w:lang w:eastAsia="ru-RU"/>
        </w:rPr>
        <w:t xml:space="preserve">бъектов улично – дорожной сети </w:t>
      </w:r>
      <w:r w:rsidR="00866875">
        <w:rPr>
          <w:rFonts w:ascii="Times New Roman" w:eastAsia="Times New Roman" w:hAnsi="Times New Roman" w:cs="Times New Roman"/>
          <w:sz w:val="24"/>
          <w:szCs w:val="24"/>
          <w:lang w:eastAsia="ru-RU"/>
        </w:rPr>
        <w:t>Новотельбин</w:t>
      </w:r>
      <w:r w:rsidR="000440DD">
        <w:rPr>
          <w:rFonts w:ascii="Times New Roman" w:eastAsia="Times New Roman" w:hAnsi="Times New Roman" w:cs="Times New Roman"/>
          <w:sz w:val="24"/>
          <w:szCs w:val="24"/>
          <w:lang w:eastAsia="ru-RU"/>
        </w:rPr>
        <w:t>ского</w:t>
      </w:r>
      <w:r w:rsidR="005823D0">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сельского поселения на 2016 - 20</w:t>
      </w:r>
      <w:r w:rsidR="000440DD">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годы, составляет </w:t>
      </w:r>
      <w:r w:rsidR="00866875">
        <w:rPr>
          <w:rFonts w:ascii="Times New Roman" w:eastAsia="Times New Roman" w:hAnsi="Times New Roman" w:cs="Times New Roman"/>
          <w:sz w:val="24"/>
          <w:szCs w:val="24"/>
          <w:lang w:eastAsia="ru-RU"/>
        </w:rPr>
        <w:t>2340</w:t>
      </w:r>
      <w:r w:rsidRPr="00A4168F">
        <w:rPr>
          <w:rFonts w:ascii="Times New Roman" w:eastAsia="Times New Roman" w:hAnsi="Times New Roman" w:cs="Times New Roman"/>
          <w:sz w:val="24"/>
          <w:szCs w:val="24"/>
          <w:lang w:eastAsia="ru-RU"/>
        </w:rPr>
        <w:t xml:space="preserve"> </w:t>
      </w:r>
      <w:r w:rsidRPr="00576978">
        <w:rPr>
          <w:rFonts w:ascii="Times New Roman" w:eastAsia="Times New Roman" w:hAnsi="Times New Roman" w:cs="Times New Roman"/>
          <w:sz w:val="24"/>
          <w:szCs w:val="24"/>
          <w:lang w:eastAsia="ru-RU"/>
        </w:rPr>
        <w:t>тыс. рублей. Из них наибольшая доля требуется на ремонт  автомобильных дорог</w:t>
      </w:r>
    </w:p>
    <w:p w:rsidR="00576978" w:rsidRPr="00576978" w:rsidRDefault="00576978" w:rsidP="00576978">
      <w:pPr>
        <w:shd w:val="clear" w:color="auto" w:fill="FFFFFF"/>
        <w:spacing w:after="0" w:line="274" w:lineRule="exact"/>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lastRenderedPageBreak/>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2016 – 20</w:t>
      </w:r>
      <w:r w:rsidR="002E3267">
        <w:rPr>
          <w:rFonts w:ascii="Times New Roman" w:eastAsia="Times New Roman" w:hAnsi="Times New Roman" w:cs="Times New Roman"/>
          <w:sz w:val="24"/>
          <w:szCs w:val="24"/>
          <w:lang w:eastAsia="ru-RU"/>
        </w:rPr>
        <w:t>25</w:t>
      </w:r>
      <w:r w:rsidRPr="00576978">
        <w:rPr>
          <w:rFonts w:ascii="Times New Roman" w:eastAsia="Times New Roman" w:hAnsi="Times New Roman" w:cs="Times New Roman"/>
          <w:sz w:val="24"/>
          <w:szCs w:val="24"/>
          <w:lang w:eastAsia="ru-RU"/>
        </w:rPr>
        <w:t xml:space="preserve"> годы. Полученные результаты (в ценах 2016 года) приведены в таб..7</w:t>
      </w:r>
    </w:p>
    <w:p w:rsidR="00576978" w:rsidRPr="00576978" w:rsidRDefault="00576978" w:rsidP="00576978">
      <w:pPr>
        <w:shd w:val="clear" w:color="auto" w:fill="FFFFFF"/>
        <w:spacing w:after="0" w:line="274" w:lineRule="exact"/>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A4168F" w:rsidRDefault="00A4168F" w:rsidP="00576978">
      <w:pPr>
        <w:shd w:val="clear" w:color="auto" w:fill="FFFFFF"/>
        <w:spacing w:after="0" w:line="274" w:lineRule="exact"/>
        <w:ind w:firstLine="540"/>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74" w:lineRule="exact"/>
        <w:ind w:firstLine="540"/>
        <w:jc w:val="both"/>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pacing w:val="-1"/>
          <w:sz w:val="24"/>
          <w:szCs w:val="24"/>
          <w:lang w:eastAsia="ru-RU"/>
        </w:rPr>
        <w:t xml:space="preserve">Распределение объёма инвестиций на период реализации ПТР </w:t>
      </w:r>
      <w:r w:rsidR="00866875">
        <w:rPr>
          <w:rFonts w:ascii="Times New Roman" w:eastAsia="Times New Roman" w:hAnsi="Times New Roman" w:cs="Times New Roman"/>
          <w:b/>
          <w:color w:val="000000"/>
          <w:spacing w:val="-1"/>
          <w:sz w:val="24"/>
          <w:szCs w:val="24"/>
          <w:lang w:eastAsia="ru-RU"/>
        </w:rPr>
        <w:t>Новотельбин</w:t>
      </w:r>
      <w:r w:rsidR="002E3267">
        <w:rPr>
          <w:rFonts w:ascii="Times New Roman" w:eastAsia="Times New Roman" w:hAnsi="Times New Roman" w:cs="Times New Roman"/>
          <w:b/>
          <w:color w:val="000000"/>
          <w:spacing w:val="-1"/>
          <w:sz w:val="24"/>
          <w:szCs w:val="24"/>
          <w:lang w:eastAsia="ru-RU"/>
        </w:rPr>
        <w:t>ского</w:t>
      </w:r>
      <w:r w:rsidR="00866875">
        <w:rPr>
          <w:rFonts w:ascii="Times New Roman" w:eastAsia="Times New Roman" w:hAnsi="Times New Roman" w:cs="Times New Roman"/>
          <w:b/>
          <w:color w:val="000000"/>
          <w:spacing w:val="-1"/>
          <w:sz w:val="24"/>
          <w:szCs w:val="24"/>
          <w:lang w:eastAsia="ru-RU"/>
        </w:rPr>
        <w:t xml:space="preserve"> </w:t>
      </w:r>
      <w:r w:rsidRPr="00576978">
        <w:rPr>
          <w:rFonts w:ascii="Times New Roman" w:eastAsia="Times New Roman" w:hAnsi="Times New Roman" w:cs="Times New Roman"/>
          <w:b/>
          <w:color w:val="000000"/>
          <w:spacing w:val="-1"/>
          <w:sz w:val="24"/>
          <w:szCs w:val="24"/>
          <w:lang w:eastAsia="ru-RU"/>
        </w:rPr>
        <w:t>сель</w:t>
      </w:r>
      <w:r w:rsidRPr="00576978">
        <w:rPr>
          <w:rFonts w:ascii="Times New Roman" w:eastAsia="Times New Roman" w:hAnsi="Times New Roman" w:cs="Times New Roman"/>
          <w:b/>
          <w:color w:val="000000"/>
          <w:spacing w:val="-1"/>
          <w:sz w:val="24"/>
          <w:szCs w:val="24"/>
          <w:lang w:eastAsia="ru-RU"/>
        </w:rPr>
        <w:softHyphen/>
      </w:r>
      <w:r w:rsidRPr="00576978">
        <w:rPr>
          <w:rFonts w:ascii="Times New Roman" w:eastAsia="Times New Roman" w:hAnsi="Times New Roman" w:cs="Times New Roman"/>
          <w:b/>
          <w:color w:val="000000"/>
          <w:sz w:val="24"/>
          <w:szCs w:val="24"/>
          <w:lang w:eastAsia="ru-RU"/>
        </w:rPr>
        <w:t>ского поселения, тыс. руб.</w:t>
      </w:r>
    </w:p>
    <w:tbl>
      <w:tblPr>
        <w:tblW w:w="13324" w:type="dxa"/>
        <w:tblInd w:w="40" w:type="dxa"/>
        <w:tblLayout w:type="fixed"/>
        <w:tblCellMar>
          <w:left w:w="40" w:type="dxa"/>
          <w:right w:w="40" w:type="dxa"/>
        </w:tblCellMar>
        <w:tblLook w:val="04A0" w:firstRow="1" w:lastRow="0" w:firstColumn="1" w:lastColumn="0" w:noHBand="0" w:noVBand="1"/>
      </w:tblPr>
      <w:tblGrid>
        <w:gridCol w:w="477"/>
        <w:gridCol w:w="3968"/>
        <w:gridCol w:w="4632"/>
        <w:gridCol w:w="763"/>
        <w:gridCol w:w="640"/>
        <w:gridCol w:w="680"/>
        <w:gridCol w:w="680"/>
        <w:gridCol w:w="721"/>
        <w:gridCol w:w="763"/>
      </w:tblGrid>
      <w:tr w:rsidR="002E3267" w:rsidRPr="00576978" w:rsidTr="00007358">
        <w:trPr>
          <w:gridAfter w:val="6"/>
          <w:wAfter w:w="4247" w:type="dxa"/>
          <w:trHeight w:hRule="exact" w:val="312"/>
        </w:trPr>
        <w:tc>
          <w:tcPr>
            <w:tcW w:w="477"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3267" w:rsidRPr="00576978" w:rsidRDefault="002E3267" w:rsidP="00576978">
            <w:pPr>
              <w:shd w:val="clear" w:color="auto" w:fill="FFFFFF"/>
              <w:snapToGrid w:val="0"/>
              <w:spacing w:after="0" w:line="240" w:lineRule="auto"/>
              <w:ind w:left="34"/>
              <w:jc w:val="center"/>
              <w:rPr>
                <w:rFonts w:ascii="Times New Roman" w:eastAsia="Arial" w:hAnsi="Times New Roman" w:cs="Times New Roman"/>
                <w:b/>
                <w:color w:val="000000"/>
                <w:sz w:val="24"/>
                <w:szCs w:val="24"/>
                <w:lang w:eastAsia="ru-RU"/>
              </w:rPr>
            </w:pPr>
            <w:r w:rsidRPr="00576978">
              <w:rPr>
                <w:rFonts w:ascii="Times New Roman" w:eastAsia="Arial" w:hAnsi="Times New Roman" w:cs="Times New Roman"/>
                <w:b/>
                <w:color w:val="000000"/>
                <w:sz w:val="24"/>
                <w:szCs w:val="24"/>
                <w:lang w:eastAsia="ru-RU"/>
              </w:rPr>
              <w:t>№</w:t>
            </w:r>
          </w:p>
        </w:tc>
        <w:tc>
          <w:tcPr>
            <w:tcW w:w="3968" w:type="dxa"/>
            <w:vMerge w:val="restart"/>
            <w:tcBorders>
              <w:top w:val="single" w:sz="4" w:space="0" w:color="000000"/>
              <w:left w:val="single" w:sz="4" w:space="0" w:color="000000"/>
              <w:bottom w:val="single" w:sz="4" w:space="0" w:color="000000"/>
              <w:right w:val="nil"/>
            </w:tcBorders>
            <w:shd w:val="clear" w:color="auto" w:fill="FFFFFF"/>
            <w:vAlign w:val="center"/>
            <w:hideMark/>
          </w:tcPr>
          <w:p w:rsidR="002E3267" w:rsidRPr="00576978" w:rsidRDefault="002E3267" w:rsidP="00576978">
            <w:pPr>
              <w:shd w:val="clear" w:color="auto" w:fill="FFFFFF"/>
              <w:snapToGrid w:val="0"/>
              <w:spacing w:after="0" w:line="240" w:lineRule="auto"/>
              <w:ind w:left="20"/>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Виды услуг</w:t>
            </w:r>
          </w:p>
        </w:tc>
        <w:tc>
          <w:tcPr>
            <w:tcW w:w="463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2E3267" w:rsidRPr="00576978" w:rsidRDefault="002E3267" w:rsidP="00576978">
            <w:pPr>
              <w:shd w:val="clear" w:color="auto" w:fill="FFFFFF"/>
              <w:snapToGrid w:val="0"/>
              <w:spacing w:after="0" w:line="240" w:lineRule="auto"/>
              <w:ind w:left="77"/>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Инвестиции на реализацию программы</w:t>
            </w:r>
          </w:p>
        </w:tc>
      </w:tr>
      <w:tr w:rsidR="00007358" w:rsidRPr="00576978" w:rsidTr="00007358">
        <w:trPr>
          <w:trHeight w:hRule="exact" w:val="883"/>
        </w:trPr>
        <w:tc>
          <w:tcPr>
            <w:tcW w:w="477" w:type="dxa"/>
            <w:vMerge/>
            <w:tcBorders>
              <w:top w:val="single" w:sz="4" w:space="0" w:color="000000"/>
              <w:left w:val="single" w:sz="4" w:space="0" w:color="000000"/>
              <w:bottom w:val="single" w:sz="4" w:space="0" w:color="000000"/>
              <w:right w:val="nil"/>
            </w:tcBorders>
            <w:vAlign w:val="center"/>
            <w:hideMark/>
          </w:tcPr>
          <w:p w:rsidR="00007358" w:rsidRPr="00576978" w:rsidRDefault="00007358" w:rsidP="00576978">
            <w:pPr>
              <w:spacing w:after="0" w:line="240" w:lineRule="auto"/>
              <w:rPr>
                <w:rFonts w:ascii="Times New Roman" w:eastAsia="Arial" w:hAnsi="Times New Roman" w:cs="Times New Roman"/>
                <w:b/>
                <w:color w:val="000000"/>
                <w:sz w:val="24"/>
                <w:szCs w:val="24"/>
                <w:lang w:eastAsia="ru-RU"/>
              </w:rPr>
            </w:pPr>
          </w:p>
        </w:tc>
        <w:tc>
          <w:tcPr>
            <w:tcW w:w="3968" w:type="dxa"/>
            <w:vMerge/>
            <w:tcBorders>
              <w:top w:val="single" w:sz="4" w:space="0" w:color="000000"/>
              <w:left w:val="single" w:sz="4" w:space="0" w:color="000000"/>
              <w:bottom w:val="single" w:sz="4" w:space="0" w:color="000000"/>
              <w:right w:val="nil"/>
            </w:tcBorders>
            <w:vAlign w:val="center"/>
            <w:hideMark/>
          </w:tcPr>
          <w:p w:rsidR="00007358" w:rsidRPr="00576978" w:rsidRDefault="00007358" w:rsidP="00576978">
            <w:pPr>
              <w:spacing w:after="0" w:line="240" w:lineRule="auto"/>
              <w:rPr>
                <w:rFonts w:ascii="Times New Roman" w:eastAsia="Times New Roman" w:hAnsi="Times New Roman" w:cs="Times New Roman"/>
                <w:b/>
                <w:color w:val="000000"/>
                <w:sz w:val="24"/>
                <w:szCs w:val="24"/>
                <w:lang w:eastAsia="ru-RU"/>
              </w:rPr>
            </w:pPr>
          </w:p>
        </w:tc>
        <w:tc>
          <w:tcPr>
            <w:tcW w:w="4632"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2016</w:t>
            </w:r>
          </w:p>
        </w:tc>
        <w:tc>
          <w:tcPr>
            <w:tcW w:w="763" w:type="dxa"/>
            <w:tcBorders>
              <w:top w:val="single" w:sz="4" w:space="0" w:color="000000"/>
              <w:left w:val="single" w:sz="4" w:space="0" w:color="auto"/>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2017</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ind w:left="-40"/>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2018</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2019</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2020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00735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2021-202</w:t>
            </w:r>
            <w:r>
              <w:rPr>
                <w:rFonts w:ascii="Times New Roman" w:eastAsia="Times New Roman" w:hAnsi="Times New Roman" w:cs="Times New Roman"/>
                <w:b/>
                <w:color w:val="000000"/>
                <w:sz w:val="24"/>
                <w:szCs w:val="24"/>
                <w:lang w:eastAsia="ru-RU"/>
              </w:rPr>
              <w:t>5</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b/>
                <w:color w:val="000000"/>
                <w:sz w:val="24"/>
                <w:szCs w:val="24"/>
                <w:lang w:eastAsia="ru-RU"/>
              </w:rPr>
            </w:pPr>
            <w:r w:rsidRPr="00576978">
              <w:rPr>
                <w:rFonts w:ascii="Times New Roman" w:eastAsia="Times New Roman" w:hAnsi="Times New Roman" w:cs="Times New Roman"/>
                <w:b/>
                <w:color w:val="000000"/>
                <w:sz w:val="24"/>
                <w:szCs w:val="24"/>
                <w:lang w:eastAsia="ru-RU"/>
              </w:rPr>
              <w:t>всего</w:t>
            </w:r>
          </w:p>
        </w:tc>
      </w:tr>
      <w:tr w:rsidR="00007358" w:rsidRPr="00576978" w:rsidTr="00007358">
        <w:trPr>
          <w:trHeight w:hRule="exact" w:val="293"/>
        </w:trPr>
        <w:tc>
          <w:tcPr>
            <w:tcW w:w="477" w:type="dxa"/>
            <w:tcBorders>
              <w:top w:val="nil"/>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1</w:t>
            </w:r>
          </w:p>
        </w:tc>
        <w:tc>
          <w:tcPr>
            <w:tcW w:w="3968" w:type="dxa"/>
            <w:tcBorders>
              <w:top w:val="nil"/>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Ремонт дорог</w:t>
            </w: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сетидорожной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07358">
              <w:rPr>
                <w:rFonts w:ascii="Times New Roman" w:eastAsia="Times New Roman" w:hAnsi="Times New Roman" w:cs="Times New Roman"/>
                <w:sz w:val="24"/>
                <w:szCs w:val="24"/>
                <w:lang w:eastAsia="ru-RU"/>
              </w:rPr>
              <w:t>0</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0735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220 </w:t>
            </w: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10</w:t>
            </w:r>
            <w:r w:rsidR="00C86886">
              <w:rPr>
                <w:rFonts w:ascii="Times New Roman" w:eastAsia="Times New Roman" w:hAnsi="Times New Roman" w:cs="Times New Roman"/>
                <w:sz w:val="24"/>
                <w:szCs w:val="24"/>
                <w:lang w:eastAsia="ru-RU"/>
              </w:rPr>
              <w:t>0</w:t>
            </w:r>
          </w:p>
          <w:p w:rsidR="00007358" w:rsidRPr="00576978" w:rsidRDefault="00007358" w:rsidP="00576978">
            <w:pPr>
              <w:snapToGrid w:val="0"/>
              <w:spacing w:after="0" w:line="240" w:lineRule="auto"/>
              <w:jc w:val="center"/>
              <w:rPr>
                <w:rFonts w:ascii="Times New Roman" w:eastAsia="Times New Roman" w:hAnsi="Times New Roman" w:cs="Times New Roman"/>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866875"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w:t>
            </w:r>
            <w:r w:rsidR="000111A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p>
        </w:tc>
      </w:tr>
      <w:tr w:rsidR="00007358" w:rsidRPr="00576978" w:rsidTr="00007358">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2</w:t>
            </w:r>
          </w:p>
        </w:tc>
        <w:tc>
          <w:tcPr>
            <w:tcW w:w="3968" w:type="dxa"/>
            <w:tcBorders>
              <w:top w:val="single" w:sz="4" w:space="0" w:color="000000"/>
              <w:left w:val="single" w:sz="4" w:space="0" w:color="000000"/>
              <w:bottom w:val="single" w:sz="4" w:space="0" w:color="000000"/>
              <w:right w:val="nil"/>
            </w:tcBorders>
            <w:shd w:val="clear" w:color="auto" w:fill="FFFFFF"/>
            <w:hideMark/>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Освещение </w:t>
            </w:r>
          </w:p>
        </w:tc>
        <w:tc>
          <w:tcPr>
            <w:tcW w:w="4632"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00735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763"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866875"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64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0111A7">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sidRPr="00576978">
              <w:rPr>
                <w:rFonts w:ascii="Times New Roman" w:eastAsia="Times New Roman" w:hAnsi="Times New Roman" w:cs="Times New Roman"/>
                <w:sz w:val="24"/>
                <w:szCs w:val="24"/>
                <w:lang w:eastAsia="ru-RU"/>
              </w:rPr>
              <w:t>0</w:t>
            </w:r>
          </w:p>
        </w:tc>
        <w:tc>
          <w:tcPr>
            <w:tcW w:w="680"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07358" w:rsidRPr="00576978">
              <w:rPr>
                <w:rFonts w:ascii="Times New Roman" w:eastAsia="Times New Roman" w:hAnsi="Times New Roman" w:cs="Times New Roman"/>
                <w:sz w:val="24"/>
                <w:szCs w:val="24"/>
                <w:lang w:eastAsia="ru-RU"/>
              </w:rPr>
              <w:t>0</w:t>
            </w:r>
          </w:p>
        </w:tc>
        <w:tc>
          <w:tcPr>
            <w:tcW w:w="721" w:type="dxa"/>
            <w:tcBorders>
              <w:top w:val="single" w:sz="4" w:space="0" w:color="000000"/>
              <w:left w:val="single" w:sz="4" w:space="0" w:color="000000"/>
              <w:bottom w:val="single" w:sz="4" w:space="0" w:color="000000"/>
              <w:right w:val="nil"/>
            </w:tcBorders>
            <w:shd w:val="clear" w:color="auto" w:fill="FFFFFF"/>
            <w:vAlign w:val="center"/>
            <w:hideMark/>
          </w:tcPr>
          <w:p w:rsidR="00007358" w:rsidRPr="00576978" w:rsidRDefault="000111A7" w:rsidP="00576978">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86687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40</w:t>
            </w:r>
          </w:p>
        </w:tc>
      </w:tr>
      <w:tr w:rsidR="00007358" w:rsidRPr="00576978" w:rsidTr="00007358">
        <w:trPr>
          <w:trHeight w:hRule="exact" w:val="283"/>
        </w:trPr>
        <w:tc>
          <w:tcPr>
            <w:tcW w:w="477"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3968" w:type="dxa"/>
            <w:tcBorders>
              <w:top w:val="single" w:sz="4" w:space="0" w:color="000000"/>
              <w:left w:val="single" w:sz="4" w:space="0" w:color="000000"/>
              <w:bottom w:val="single" w:sz="4" w:space="0" w:color="000000"/>
              <w:right w:val="nil"/>
            </w:tcBorders>
            <w:shd w:val="clear" w:color="auto" w:fill="FFFFFF"/>
          </w:tcPr>
          <w:p w:rsidR="00007358" w:rsidRPr="00576978" w:rsidRDefault="0000735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tc>
        <w:tc>
          <w:tcPr>
            <w:tcW w:w="4632"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64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ind w:left="-15"/>
              <w:jc w:val="center"/>
              <w:rPr>
                <w:rFonts w:ascii="Times New Roman" w:eastAsia="Times New Roman" w:hAnsi="Times New Roman" w:cs="Times New Roman"/>
                <w:color w:val="000000"/>
                <w:spacing w:val="-2"/>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pacing w:val="-5"/>
                <w:sz w:val="24"/>
                <w:szCs w:val="24"/>
                <w:lang w:eastAsia="ru-RU"/>
              </w:rPr>
            </w:pPr>
          </w:p>
        </w:tc>
        <w:tc>
          <w:tcPr>
            <w:tcW w:w="680"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ind w:left="-37" w:firstLine="5"/>
              <w:jc w:val="center"/>
              <w:rPr>
                <w:rFonts w:ascii="Times New Roman" w:eastAsia="Times New Roman" w:hAnsi="Times New Roman" w:cs="Times New Roman"/>
                <w:color w:val="000000"/>
                <w:sz w:val="24"/>
                <w:szCs w:val="24"/>
                <w:lang w:eastAsia="ru-RU"/>
              </w:rPr>
            </w:pPr>
          </w:p>
        </w:tc>
        <w:tc>
          <w:tcPr>
            <w:tcW w:w="721" w:type="dxa"/>
            <w:tcBorders>
              <w:top w:val="single" w:sz="4" w:space="0" w:color="000000"/>
              <w:left w:val="single" w:sz="4" w:space="0" w:color="000000"/>
              <w:bottom w:val="single" w:sz="4" w:space="0" w:color="000000"/>
              <w:right w:val="nil"/>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c>
          <w:tcPr>
            <w:tcW w:w="763" w:type="dxa"/>
            <w:tcBorders>
              <w:top w:val="single" w:sz="4" w:space="0" w:color="000000"/>
              <w:left w:val="single" w:sz="4" w:space="0" w:color="000000"/>
              <w:bottom w:val="single" w:sz="4" w:space="0" w:color="000000"/>
              <w:right w:val="single" w:sz="4" w:space="0" w:color="auto"/>
            </w:tcBorders>
            <w:shd w:val="clear" w:color="auto" w:fill="FFFFFF"/>
            <w:vAlign w:val="center"/>
          </w:tcPr>
          <w:p w:rsidR="00007358" w:rsidRPr="00576978" w:rsidRDefault="00007358" w:rsidP="00576978">
            <w:pPr>
              <w:shd w:val="clear" w:color="auto" w:fill="FFFFFF"/>
              <w:snapToGrid w:val="0"/>
              <w:spacing w:after="0" w:line="240" w:lineRule="auto"/>
              <w:jc w:val="center"/>
              <w:rPr>
                <w:rFonts w:ascii="Times New Roman" w:eastAsia="Times New Roman" w:hAnsi="Times New Roman" w:cs="Times New Roman"/>
                <w:color w:val="000000"/>
                <w:sz w:val="24"/>
                <w:szCs w:val="24"/>
                <w:lang w:eastAsia="ru-RU"/>
              </w:rPr>
            </w:pPr>
          </w:p>
        </w:tc>
      </w:tr>
    </w:tbl>
    <w:p w:rsidR="00576978" w:rsidRPr="00576978" w:rsidRDefault="00576978" w:rsidP="00576978">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В результате анализа </w:t>
      </w:r>
      <w:r w:rsidRPr="00576978">
        <w:rPr>
          <w:rFonts w:ascii="Times New Roman" w:eastAsia="Times New Roman" w:hAnsi="Times New Roman" w:cs="Times New Roman"/>
          <w:bCs/>
          <w:sz w:val="24"/>
          <w:szCs w:val="24"/>
          <w:lang w:eastAsia="ru-RU"/>
        </w:rPr>
        <w:t>со</w:t>
      </w:r>
      <w:r w:rsidR="00866875">
        <w:rPr>
          <w:rFonts w:ascii="Times New Roman" w:eastAsia="Times New Roman" w:hAnsi="Times New Roman" w:cs="Times New Roman"/>
          <w:bCs/>
          <w:sz w:val="24"/>
          <w:szCs w:val="24"/>
          <w:lang w:eastAsia="ru-RU"/>
        </w:rPr>
        <w:t>стояния   улично-дорожной сети Новотельбин</w:t>
      </w:r>
      <w:r w:rsidR="002E3267">
        <w:rPr>
          <w:rFonts w:ascii="Times New Roman" w:eastAsia="Times New Roman" w:hAnsi="Times New Roman" w:cs="Times New Roman"/>
          <w:bCs/>
          <w:sz w:val="24"/>
          <w:szCs w:val="24"/>
          <w:lang w:eastAsia="ru-RU"/>
        </w:rPr>
        <w:t>ского</w:t>
      </w:r>
      <w:r w:rsidRPr="00576978">
        <w:rPr>
          <w:rFonts w:ascii="Times New Roman" w:eastAsia="Times New Roman" w:hAnsi="Times New Roman" w:cs="Times New Roman"/>
          <w:bCs/>
          <w:sz w:val="24"/>
          <w:szCs w:val="24"/>
          <w:lang w:eastAsia="ru-RU"/>
        </w:rPr>
        <w:t xml:space="preserve"> сельского поселения</w:t>
      </w:r>
      <w:r w:rsidRPr="00576978">
        <w:rPr>
          <w:rFonts w:ascii="Times New Roman" w:eastAsia="Times New Roman" w:hAnsi="Times New Roman" w:cs="Times New Roman"/>
          <w:sz w:val="24"/>
          <w:szCs w:val="24"/>
          <w:lang w:eastAsia="ru-RU"/>
        </w:rPr>
        <w:t xml:space="preserve"> показано, что экономика поселе</w:t>
      </w:r>
      <w:r w:rsidRPr="00576978">
        <w:rPr>
          <w:rFonts w:ascii="Times New Roman" w:eastAsia="Times New Roman" w:hAnsi="Times New Roman" w:cs="Times New Roman"/>
          <w:sz w:val="24"/>
          <w:szCs w:val="24"/>
          <w:lang w:eastAsia="ru-RU"/>
        </w:rPr>
        <w:softHyphen/>
        <w:t>ния является малопривлекательной для частных инвестиций</w:t>
      </w:r>
      <w:r w:rsidRPr="00576978">
        <w:rPr>
          <w:rFonts w:ascii="Times New Roman" w:eastAsia="Times New Roman" w:hAnsi="Times New Roman" w:cs="Times New Roman"/>
          <w:spacing w:val="-1"/>
          <w:sz w:val="24"/>
          <w:szCs w:val="24"/>
          <w:lang w:eastAsia="ru-RU"/>
        </w:rPr>
        <w:t>.</w:t>
      </w:r>
      <w:r w:rsidRPr="00576978">
        <w:rPr>
          <w:rFonts w:ascii="Times New Roman" w:eastAsia="Times New Roman" w:hAnsi="Times New Roman" w:cs="Times New Roman"/>
          <w:sz w:val="24"/>
          <w:szCs w:val="24"/>
          <w:lang w:eastAsia="ru-RU"/>
        </w:rPr>
        <w:t xml:space="preserve"> Причинами тому служат </w:t>
      </w:r>
      <w:r w:rsidRPr="00576978">
        <w:rPr>
          <w:rFonts w:ascii="Times New Roman" w:eastAsia="Times New Roman" w:hAnsi="Times New Roman" w:cs="Times New Roman"/>
          <w:spacing w:val="-1"/>
          <w:sz w:val="24"/>
          <w:szCs w:val="24"/>
          <w:lang w:eastAsia="ru-RU"/>
        </w:rPr>
        <w:t xml:space="preserve">низкий уровень доходов населения, отсутствие роста объёмов производства, относительно </w:t>
      </w:r>
      <w:r w:rsidRPr="00576978">
        <w:rPr>
          <w:rFonts w:ascii="Times New Roman" w:eastAsia="Times New Roman" w:hAnsi="Times New Roman" w:cs="Times New Roman"/>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576978">
        <w:rPr>
          <w:rFonts w:ascii="Times New Roman" w:eastAsia="Times New Roman" w:hAnsi="Times New Roman" w:cs="Times New Roman"/>
          <w:sz w:val="24"/>
          <w:szCs w:val="24"/>
          <w:lang w:eastAsia="ru-RU"/>
        </w:rPr>
        <w:softHyphen/>
        <w:t>ты транспортной  инфраструктуры поселения, осуществляют незначительные капиталь</w:t>
      </w:r>
      <w:r w:rsidRPr="00576978">
        <w:rPr>
          <w:rFonts w:ascii="Times New Roman" w:eastAsia="Times New Roman" w:hAnsi="Times New Roman" w:cs="Times New Roman"/>
          <w:sz w:val="24"/>
          <w:szCs w:val="24"/>
          <w:lang w:eastAsia="ru-RU"/>
        </w:rPr>
        <w:softHyphen/>
        <w:t>ные вложения. Поэтому в ка</w:t>
      </w:r>
      <w:r w:rsidRPr="00576978">
        <w:rPr>
          <w:rFonts w:ascii="Times New Roman" w:eastAsia="Times New Roman" w:hAnsi="Times New Roman" w:cs="Times New Roman"/>
          <w:sz w:val="24"/>
          <w:szCs w:val="24"/>
          <w:lang w:eastAsia="ru-RU"/>
        </w:rPr>
        <w:softHyphen/>
        <w:t>честве основного источника инвестиций предлагается подразумевать поступления от вы</w:t>
      </w:r>
      <w:r w:rsidRPr="00576978">
        <w:rPr>
          <w:rFonts w:ascii="Times New Roman" w:eastAsia="Times New Roman" w:hAnsi="Times New Roman" w:cs="Times New Roman"/>
          <w:sz w:val="24"/>
          <w:szCs w:val="24"/>
          <w:lang w:eastAsia="ru-RU"/>
        </w:rPr>
        <w:softHyphen/>
        <w:t>шестоящих бюджетов.</w:t>
      </w:r>
    </w:p>
    <w:p w:rsidR="00576978" w:rsidRPr="00576978" w:rsidRDefault="00576978" w:rsidP="00576978">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Оценочное распределение денежных средств на реализацию ПТР (в ценах 2016 го</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да) приведено в таб.</w:t>
      </w: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0111A7" w:rsidRDefault="000111A7"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p>
    <w:p w:rsidR="00576978" w:rsidRPr="00576978" w:rsidRDefault="00576978" w:rsidP="00576978">
      <w:pPr>
        <w:shd w:val="clear" w:color="auto" w:fill="FFFFFF"/>
        <w:spacing w:after="0" w:line="240" w:lineRule="auto"/>
        <w:ind w:firstLine="708"/>
        <w:jc w:val="both"/>
        <w:rPr>
          <w:rFonts w:ascii="Times New Roman" w:eastAsia="Times New Roman" w:hAnsi="Times New Roman" w:cs="Times New Roman"/>
          <w:b/>
          <w:color w:val="000000"/>
          <w:spacing w:val="-1"/>
          <w:sz w:val="24"/>
          <w:szCs w:val="24"/>
          <w:lang w:eastAsia="ru-RU"/>
        </w:rPr>
      </w:pPr>
      <w:r w:rsidRPr="00576978">
        <w:rPr>
          <w:rFonts w:ascii="Times New Roman" w:eastAsia="Times New Roman" w:hAnsi="Times New Roman" w:cs="Times New Roman"/>
          <w:b/>
          <w:color w:val="000000"/>
          <w:spacing w:val="-1"/>
          <w:sz w:val="24"/>
          <w:szCs w:val="24"/>
          <w:lang w:eastAsia="ru-RU"/>
        </w:rPr>
        <w:t xml:space="preserve">Источники привлечения денежных средств на реализацию ПКР </w:t>
      </w:r>
      <w:r w:rsidR="00866875">
        <w:rPr>
          <w:rFonts w:ascii="Times New Roman" w:eastAsia="Times New Roman" w:hAnsi="Times New Roman" w:cs="Times New Roman"/>
          <w:b/>
          <w:color w:val="000000"/>
          <w:spacing w:val="-1"/>
          <w:sz w:val="24"/>
          <w:szCs w:val="24"/>
          <w:lang w:eastAsia="ru-RU"/>
        </w:rPr>
        <w:t>Новотельбин</w:t>
      </w:r>
      <w:r w:rsidR="002E3267">
        <w:rPr>
          <w:rFonts w:ascii="Times New Roman" w:eastAsia="Times New Roman" w:hAnsi="Times New Roman" w:cs="Times New Roman"/>
          <w:b/>
          <w:color w:val="000000"/>
          <w:spacing w:val="-1"/>
          <w:sz w:val="24"/>
          <w:szCs w:val="24"/>
          <w:lang w:eastAsia="ru-RU"/>
        </w:rPr>
        <w:t>ского</w:t>
      </w:r>
      <w:r w:rsidR="005823D0">
        <w:rPr>
          <w:rFonts w:ascii="Times New Roman" w:eastAsia="Times New Roman" w:hAnsi="Times New Roman" w:cs="Times New Roman"/>
          <w:b/>
          <w:color w:val="000000"/>
          <w:spacing w:val="-1"/>
          <w:sz w:val="24"/>
          <w:szCs w:val="24"/>
          <w:lang w:eastAsia="ru-RU"/>
        </w:rPr>
        <w:t xml:space="preserve"> </w:t>
      </w:r>
      <w:r w:rsidRPr="00576978">
        <w:rPr>
          <w:rFonts w:ascii="Times New Roman" w:eastAsia="Times New Roman" w:hAnsi="Times New Roman" w:cs="Times New Roman"/>
          <w:b/>
          <w:color w:val="000000"/>
          <w:spacing w:val="-1"/>
          <w:sz w:val="24"/>
          <w:szCs w:val="24"/>
          <w:lang w:eastAsia="ru-RU"/>
        </w:rPr>
        <w:t>сельского поселения, тыс. руб.</w:t>
      </w:r>
    </w:p>
    <w:tbl>
      <w:tblPr>
        <w:tblW w:w="10260" w:type="dxa"/>
        <w:tblInd w:w="40" w:type="dxa"/>
        <w:tblLayout w:type="fixed"/>
        <w:tblCellMar>
          <w:left w:w="40" w:type="dxa"/>
          <w:right w:w="40" w:type="dxa"/>
        </w:tblCellMar>
        <w:tblLook w:val="04A0" w:firstRow="1" w:lastRow="0" w:firstColumn="1" w:lastColumn="0" w:noHBand="0" w:noVBand="1"/>
      </w:tblPr>
      <w:tblGrid>
        <w:gridCol w:w="551"/>
        <w:gridCol w:w="2015"/>
        <w:gridCol w:w="1517"/>
        <w:gridCol w:w="1495"/>
        <w:gridCol w:w="1979"/>
        <w:gridCol w:w="1260"/>
        <w:gridCol w:w="1443"/>
      </w:tblGrid>
      <w:tr w:rsidR="00576978" w:rsidRPr="00576978" w:rsidTr="00576978">
        <w:trPr>
          <w:trHeight w:hRule="exact" w:val="1835"/>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58"/>
              <w:jc w:val="center"/>
              <w:rPr>
                <w:rFonts w:ascii="Times New Roman" w:eastAsia="Arial" w:hAnsi="Times New Roman" w:cs="Times New Roman"/>
                <w:b/>
                <w:sz w:val="24"/>
                <w:szCs w:val="24"/>
                <w:lang w:eastAsia="ru-RU"/>
              </w:rPr>
            </w:pPr>
            <w:r w:rsidRPr="00576978">
              <w:rPr>
                <w:rFonts w:ascii="Times New Roman" w:eastAsia="Arial" w:hAnsi="Times New Roman" w:cs="Times New Roman"/>
                <w:b/>
                <w:sz w:val="24"/>
                <w:szCs w:val="24"/>
                <w:lang w:eastAsia="ru-RU"/>
              </w:rPr>
              <w:t>№</w:t>
            </w:r>
          </w:p>
        </w:tc>
        <w:tc>
          <w:tcPr>
            <w:tcW w:w="2016"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9"/>
              <w:jc w:val="center"/>
              <w:rPr>
                <w:rFonts w:ascii="Times New Roman" w:eastAsia="Times New Roman" w:hAnsi="Times New Roman" w:cs="Times New Roman"/>
                <w:b/>
                <w:spacing w:val="-3"/>
                <w:sz w:val="24"/>
                <w:szCs w:val="24"/>
                <w:lang w:eastAsia="ru-RU"/>
              </w:rPr>
            </w:pPr>
            <w:r w:rsidRPr="00576978">
              <w:rPr>
                <w:rFonts w:ascii="Times New Roman" w:eastAsia="Times New Roman" w:hAnsi="Times New Roman" w:cs="Times New Roman"/>
                <w:b/>
                <w:spacing w:val="-3"/>
                <w:sz w:val="24"/>
                <w:szCs w:val="24"/>
                <w:lang w:eastAsia="ru-RU"/>
              </w:rPr>
              <w:t>Наименование</w:t>
            </w:r>
          </w:p>
        </w:tc>
        <w:tc>
          <w:tcPr>
            <w:tcW w:w="1517"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ind w:left="86" w:right="86" w:firstLine="72"/>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2"/>
                <w:sz w:val="24"/>
                <w:szCs w:val="24"/>
                <w:lang w:eastAsia="ru-RU"/>
              </w:rPr>
              <w:t>Бюджеты всех уров</w:t>
            </w:r>
            <w:r w:rsidRPr="00576978">
              <w:rPr>
                <w:rFonts w:ascii="Times New Roman" w:eastAsia="Times New Roman" w:hAnsi="Times New Roman" w:cs="Times New Roman"/>
                <w:b/>
                <w:spacing w:val="-2"/>
                <w:sz w:val="24"/>
                <w:szCs w:val="24"/>
                <w:lang w:eastAsia="ru-RU"/>
              </w:rPr>
              <w:softHyphen/>
            </w:r>
            <w:r w:rsidRPr="00576978">
              <w:rPr>
                <w:rFonts w:ascii="Times New Roman" w:eastAsia="Times New Roman" w:hAnsi="Times New Roman" w:cs="Times New Roman"/>
                <w:b/>
                <w:spacing w:val="-4"/>
                <w:sz w:val="24"/>
                <w:szCs w:val="24"/>
                <w:lang w:eastAsia="ru-RU"/>
              </w:rPr>
              <w:t>ней и част</w:t>
            </w:r>
            <w:r w:rsidRPr="00576978">
              <w:rPr>
                <w:rFonts w:ascii="Times New Roman" w:eastAsia="Times New Roman" w:hAnsi="Times New Roman" w:cs="Times New Roman"/>
                <w:b/>
                <w:spacing w:val="-4"/>
                <w:sz w:val="24"/>
                <w:szCs w:val="24"/>
                <w:lang w:eastAsia="ru-RU"/>
              </w:rPr>
              <w:softHyphen/>
            </w:r>
            <w:r w:rsidRPr="00576978">
              <w:rPr>
                <w:rFonts w:ascii="Times New Roman" w:eastAsia="Times New Roman" w:hAnsi="Times New Roman" w:cs="Times New Roman"/>
                <w:b/>
                <w:spacing w:val="-2"/>
                <w:sz w:val="24"/>
                <w:szCs w:val="24"/>
                <w:lang w:eastAsia="ru-RU"/>
              </w:rPr>
              <w:t>ные инве</w:t>
            </w:r>
            <w:r w:rsidRPr="00576978">
              <w:rPr>
                <w:rFonts w:ascii="Times New Roman" w:eastAsia="Times New Roman" w:hAnsi="Times New Roman" w:cs="Times New Roman"/>
                <w:b/>
                <w:spacing w:val="-2"/>
                <w:sz w:val="24"/>
                <w:szCs w:val="24"/>
                <w:lang w:eastAsia="ru-RU"/>
              </w:rPr>
              <w:softHyphen/>
            </w:r>
            <w:r w:rsidRPr="00576978">
              <w:rPr>
                <w:rFonts w:ascii="Times New Roman" w:eastAsia="Times New Roman" w:hAnsi="Times New Roman" w:cs="Times New Roman"/>
                <w:b/>
                <w:sz w:val="24"/>
                <w:szCs w:val="24"/>
                <w:lang w:eastAsia="ru-RU"/>
              </w:rPr>
              <w:t>сторы</w:t>
            </w:r>
          </w:p>
        </w:tc>
        <w:tc>
          <w:tcPr>
            <w:tcW w:w="1495"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8" w:lineRule="exact"/>
              <w:ind w:left="38" w:right="53"/>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1"/>
                <w:sz w:val="24"/>
                <w:szCs w:val="24"/>
                <w:lang w:eastAsia="ru-RU"/>
              </w:rPr>
              <w:t xml:space="preserve">В т.ч.  федеральный </w:t>
            </w:r>
            <w:r w:rsidRPr="00576978">
              <w:rPr>
                <w:rFonts w:ascii="Times New Roman" w:eastAsia="Times New Roman" w:hAnsi="Times New Roman" w:cs="Times New Roman"/>
                <w:b/>
                <w:sz w:val="24"/>
                <w:szCs w:val="24"/>
                <w:lang w:eastAsia="ru-RU"/>
              </w:rPr>
              <w:t xml:space="preserve">бюджет </w:t>
            </w:r>
          </w:p>
        </w:tc>
        <w:tc>
          <w:tcPr>
            <w:tcW w:w="1980"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ind w:left="110" w:right="120"/>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pacing w:val="-3"/>
                <w:sz w:val="24"/>
                <w:szCs w:val="24"/>
                <w:lang w:eastAsia="ru-RU"/>
              </w:rPr>
              <w:t xml:space="preserve">В т.ч. </w:t>
            </w:r>
            <w:r w:rsidRPr="00576978">
              <w:rPr>
                <w:rFonts w:ascii="Times New Roman" w:eastAsia="Times New Roman" w:hAnsi="Times New Roman" w:cs="Times New Roman"/>
                <w:b/>
                <w:sz w:val="24"/>
                <w:szCs w:val="24"/>
                <w:lang w:eastAsia="ru-RU"/>
              </w:rPr>
              <w:t>бюджет областной</w:t>
            </w:r>
          </w:p>
        </w:tc>
        <w:tc>
          <w:tcPr>
            <w:tcW w:w="1260"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74" w:lineRule="exact"/>
              <w:jc w:val="center"/>
              <w:rPr>
                <w:rFonts w:ascii="Times New Roman" w:eastAsia="Times New Roman" w:hAnsi="Times New Roman" w:cs="Times New Roman"/>
                <w:b/>
                <w:sz w:val="24"/>
                <w:szCs w:val="24"/>
                <w:lang w:eastAsia="ru-RU"/>
              </w:rPr>
            </w:pPr>
            <w:r w:rsidRPr="00576978">
              <w:rPr>
                <w:rFonts w:ascii="Times New Roman" w:eastAsia="Times New Roman" w:hAnsi="Times New Roman" w:cs="Times New Roman"/>
                <w:b/>
                <w:sz w:val="24"/>
                <w:szCs w:val="24"/>
                <w:lang w:eastAsia="ru-RU"/>
              </w:rPr>
              <w:t>В т.ч.</w:t>
            </w:r>
          </w:p>
          <w:p w:rsidR="00576978" w:rsidRPr="00576978" w:rsidRDefault="00576978" w:rsidP="00576978">
            <w:pPr>
              <w:shd w:val="clear" w:color="auto" w:fill="FFFFFF"/>
              <w:spacing w:after="0" w:line="274" w:lineRule="exact"/>
              <w:jc w:val="center"/>
              <w:rPr>
                <w:rFonts w:ascii="Times New Roman" w:eastAsia="Times New Roman" w:hAnsi="Times New Roman" w:cs="Times New Roman"/>
                <w:b/>
                <w:spacing w:val="-1"/>
                <w:sz w:val="24"/>
                <w:szCs w:val="24"/>
                <w:lang w:eastAsia="ru-RU"/>
              </w:rPr>
            </w:pPr>
            <w:r w:rsidRPr="00576978">
              <w:rPr>
                <w:rFonts w:ascii="Times New Roman" w:eastAsia="Times New Roman" w:hAnsi="Times New Roman" w:cs="Times New Roman"/>
                <w:b/>
                <w:spacing w:val="-1"/>
                <w:sz w:val="24"/>
                <w:szCs w:val="24"/>
                <w:lang w:eastAsia="ru-RU"/>
              </w:rPr>
              <w:t>бюджет</w:t>
            </w:r>
          </w:p>
          <w:p w:rsidR="00576978" w:rsidRPr="00576978" w:rsidRDefault="00866875" w:rsidP="00576978">
            <w:pPr>
              <w:shd w:val="clear" w:color="auto" w:fill="FFFFFF"/>
              <w:spacing w:after="0" w:line="274" w:lineRule="exact"/>
              <w:jc w:val="center"/>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Новотельбин</w:t>
            </w:r>
            <w:r w:rsidR="008145E2">
              <w:rPr>
                <w:rFonts w:ascii="Times New Roman" w:eastAsia="Times New Roman" w:hAnsi="Times New Roman" w:cs="Times New Roman"/>
                <w:b/>
                <w:spacing w:val="-2"/>
                <w:sz w:val="24"/>
                <w:szCs w:val="24"/>
                <w:lang w:eastAsia="ru-RU"/>
              </w:rPr>
              <w:t xml:space="preserve">ского </w:t>
            </w:r>
            <w:r w:rsidR="00576978" w:rsidRPr="00576978">
              <w:rPr>
                <w:rFonts w:ascii="Times New Roman" w:eastAsia="Times New Roman" w:hAnsi="Times New Roman" w:cs="Times New Roman"/>
                <w:b/>
                <w:spacing w:val="-2"/>
                <w:sz w:val="24"/>
                <w:szCs w:val="24"/>
                <w:lang w:eastAsia="ru-RU"/>
              </w:rPr>
              <w:t>сельского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76978" w:rsidRPr="00576978" w:rsidRDefault="00576978" w:rsidP="00576978">
            <w:pPr>
              <w:shd w:val="clear" w:color="auto" w:fill="FFFFFF"/>
              <w:snapToGrid w:val="0"/>
              <w:spacing w:after="0" w:line="278" w:lineRule="exact"/>
              <w:ind w:left="86" w:right="115"/>
              <w:jc w:val="center"/>
              <w:rPr>
                <w:rFonts w:ascii="Times New Roman" w:eastAsia="Times New Roman" w:hAnsi="Times New Roman" w:cs="Times New Roman"/>
                <w:b/>
                <w:spacing w:val="-1"/>
                <w:sz w:val="24"/>
                <w:szCs w:val="24"/>
                <w:lang w:eastAsia="ru-RU"/>
              </w:rPr>
            </w:pPr>
            <w:r w:rsidRPr="00576978">
              <w:rPr>
                <w:rFonts w:ascii="Times New Roman" w:eastAsia="Times New Roman" w:hAnsi="Times New Roman" w:cs="Times New Roman"/>
                <w:b/>
                <w:spacing w:val="-1"/>
                <w:sz w:val="24"/>
                <w:szCs w:val="24"/>
                <w:lang w:eastAsia="ru-RU"/>
              </w:rPr>
              <w:t>В т.ч. вне</w:t>
            </w:r>
            <w:r w:rsidRPr="00576978">
              <w:rPr>
                <w:rFonts w:ascii="Times New Roman" w:eastAsia="Times New Roman" w:hAnsi="Times New Roman" w:cs="Times New Roman"/>
                <w:b/>
                <w:spacing w:val="-1"/>
                <w:sz w:val="24"/>
                <w:szCs w:val="24"/>
                <w:lang w:eastAsia="ru-RU"/>
              </w:rPr>
              <w:softHyphen/>
            </w:r>
            <w:r w:rsidRPr="00576978">
              <w:rPr>
                <w:rFonts w:ascii="Times New Roman" w:eastAsia="Times New Roman" w:hAnsi="Times New Roman" w:cs="Times New Roman"/>
                <w:b/>
                <w:spacing w:val="-3"/>
                <w:sz w:val="24"/>
                <w:szCs w:val="24"/>
                <w:lang w:eastAsia="ru-RU"/>
              </w:rPr>
              <w:t xml:space="preserve">бюджетные </w:t>
            </w:r>
            <w:r w:rsidRPr="00576978">
              <w:rPr>
                <w:rFonts w:ascii="Times New Roman" w:eastAsia="Times New Roman" w:hAnsi="Times New Roman" w:cs="Times New Roman"/>
                <w:b/>
                <w:spacing w:val="-1"/>
                <w:sz w:val="24"/>
                <w:szCs w:val="24"/>
                <w:lang w:eastAsia="ru-RU"/>
              </w:rPr>
              <w:t>источники</w:t>
            </w:r>
          </w:p>
        </w:tc>
      </w:tr>
      <w:tr w:rsidR="00576978" w:rsidRPr="00576978" w:rsidTr="00C86886">
        <w:trPr>
          <w:trHeight w:hRule="exact" w:val="312"/>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w:t>
            </w:r>
          </w:p>
        </w:tc>
        <w:tc>
          <w:tcPr>
            <w:tcW w:w="2016" w:type="dxa"/>
            <w:tcBorders>
              <w:top w:val="single" w:sz="4" w:space="0" w:color="000000"/>
              <w:left w:val="single" w:sz="4" w:space="0" w:color="000000"/>
              <w:bottom w:val="single" w:sz="4" w:space="0" w:color="000000"/>
              <w:right w:val="nil"/>
            </w:tcBorders>
            <w:shd w:val="clear" w:color="auto" w:fill="FFFFFF"/>
            <w:vAlign w:val="center"/>
          </w:tcPr>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Ремонт дорог</w:t>
            </w: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p>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сетидорожной </w:t>
            </w:r>
          </w:p>
        </w:tc>
        <w:tc>
          <w:tcPr>
            <w:tcW w:w="1517"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866875" w:rsidP="00866875">
            <w:pPr>
              <w:shd w:val="clear" w:color="auto" w:fill="FFFFFF"/>
              <w:snapToGrid w:val="0"/>
              <w:spacing w:after="0" w:line="240" w:lineRule="auto"/>
              <w:ind w:left="-56"/>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C8688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2</w:t>
            </w:r>
            <w:r w:rsidR="000111A7">
              <w:rPr>
                <w:rFonts w:ascii="Times New Roman" w:eastAsia="Times New Roman" w:hAnsi="Times New Roman" w:cs="Times New Roman"/>
                <w:color w:val="000000"/>
                <w:sz w:val="24"/>
                <w:szCs w:val="24"/>
                <w:lang w:eastAsia="ru-RU"/>
              </w:rPr>
              <w:t>00</w:t>
            </w:r>
          </w:p>
        </w:tc>
        <w:tc>
          <w:tcPr>
            <w:tcW w:w="1495"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866875" w:rsidP="00A4168F">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0111A7">
              <w:rPr>
                <w:rFonts w:ascii="Times New Roman" w:eastAsia="Times New Roman" w:hAnsi="Times New Roman" w:cs="Times New Roman"/>
                <w:sz w:val="24"/>
                <w:szCs w:val="24"/>
                <w:lang w:eastAsia="ru-RU"/>
              </w:rPr>
              <w:t>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r>
      <w:tr w:rsidR="00576978" w:rsidRPr="00576978" w:rsidTr="00576978">
        <w:trPr>
          <w:trHeight w:hRule="exact" w:val="283"/>
        </w:trPr>
        <w:tc>
          <w:tcPr>
            <w:tcW w:w="552" w:type="dxa"/>
            <w:tcBorders>
              <w:top w:val="single" w:sz="4" w:space="0" w:color="000000"/>
              <w:left w:val="single" w:sz="4" w:space="0" w:color="000000"/>
              <w:bottom w:val="single" w:sz="4" w:space="0" w:color="000000"/>
              <w:right w:val="nil"/>
            </w:tcBorders>
            <w:shd w:val="clear" w:color="auto" w:fill="FFFFFF"/>
            <w:vAlign w:val="center"/>
            <w:hideMark/>
          </w:tcPr>
          <w:p w:rsidR="00576978" w:rsidRPr="00576978" w:rsidRDefault="00576978" w:rsidP="00576978">
            <w:pPr>
              <w:shd w:val="clear" w:color="auto" w:fill="FFFFFF"/>
              <w:snapToGrid w:val="0"/>
              <w:spacing w:after="0" w:line="240" w:lineRule="auto"/>
              <w:ind w:left="14"/>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w:t>
            </w:r>
          </w:p>
        </w:tc>
        <w:tc>
          <w:tcPr>
            <w:tcW w:w="2016"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rPr>
                <w:rFonts w:ascii="Times New Roman" w:eastAsia="Times New Roman" w:hAnsi="Times New Roman" w:cs="Times New Roman"/>
                <w:color w:val="000000"/>
                <w:sz w:val="24"/>
                <w:szCs w:val="24"/>
                <w:lang w:eastAsia="ru-RU"/>
              </w:rPr>
            </w:pPr>
            <w:r w:rsidRPr="00576978">
              <w:rPr>
                <w:rFonts w:ascii="Times New Roman" w:eastAsia="Times New Roman" w:hAnsi="Times New Roman" w:cs="Times New Roman"/>
                <w:color w:val="000000"/>
                <w:sz w:val="24"/>
                <w:szCs w:val="24"/>
                <w:lang w:eastAsia="ru-RU"/>
              </w:rPr>
              <w:t xml:space="preserve">Освещение </w:t>
            </w:r>
          </w:p>
        </w:tc>
        <w:tc>
          <w:tcPr>
            <w:tcW w:w="1517"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866875">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r w:rsidR="00866875">
              <w:rPr>
                <w:rFonts w:ascii="Times New Roman" w:eastAsia="Times New Roman" w:hAnsi="Times New Roman" w:cs="Times New Roman"/>
                <w:color w:val="000000"/>
                <w:sz w:val="24"/>
                <w:szCs w:val="24"/>
                <w:lang w:eastAsia="ru-RU"/>
              </w:rPr>
              <w:t>40</w:t>
            </w:r>
          </w:p>
        </w:tc>
        <w:tc>
          <w:tcPr>
            <w:tcW w:w="1495"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ind w:right="5"/>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98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c>
          <w:tcPr>
            <w:tcW w:w="1260" w:type="dxa"/>
            <w:tcBorders>
              <w:top w:val="single" w:sz="4" w:space="0" w:color="000000"/>
              <w:left w:val="single" w:sz="4" w:space="0" w:color="000000"/>
              <w:bottom w:val="single" w:sz="4" w:space="0" w:color="000000"/>
              <w:right w:val="nil"/>
            </w:tcBorders>
            <w:shd w:val="clear" w:color="auto" w:fill="FFFFFF"/>
            <w:hideMark/>
          </w:tcPr>
          <w:p w:rsidR="00576978" w:rsidRPr="00576978" w:rsidRDefault="000111A7" w:rsidP="00866875">
            <w:pPr>
              <w:shd w:val="clear" w:color="auto" w:fill="FFFFFF"/>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6875">
              <w:rPr>
                <w:rFonts w:ascii="Times New Roman" w:eastAsia="Times New Roman" w:hAnsi="Times New Roman" w:cs="Times New Roman"/>
                <w:sz w:val="24"/>
                <w:szCs w:val="24"/>
                <w:lang w:eastAsia="ru-RU"/>
              </w:rPr>
              <w:t>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hideMark/>
          </w:tcPr>
          <w:p w:rsidR="00576978" w:rsidRPr="00576978" w:rsidRDefault="00576978" w:rsidP="00576978">
            <w:pPr>
              <w:shd w:val="clear" w:color="auto" w:fill="FFFFFF"/>
              <w:snapToGrid w:val="0"/>
              <w:spacing w:after="0" w:line="240" w:lineRule="auto"/>
              <w:jc w:val="center"/>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0</w:t>
            </w:r>
          </w:p>
        </w:tc>
      </w:tr>
    </w:tbl>
    <w:p w:rsidR="00576978" w:rsidRPr="00576978" w:rsidRDefault="00576978" w:rsidP="00576978">
      <w:pPr>
        <w:shd w:val="clear" w:color="auto" w:fill="FFFFFF"/>
        <w:spacing w:after="0" w:line="240" w:lineRule="auto"/>
        <w:ind w:right="-52"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Под внебюджетными источниками понимаются средства пред</w:t>
      </w:r>
      <w:r w:rsidRPr="00576978">
        <w:rPr>
          <w:rFonts w:ascii="Times New Roman" w:eastAsia="Times New Roman" w:hAnsi="Times New Roman" w:cs="Times New Roman"/>
          <w:sz w:val="24"/>
          <w:szCs w:val="24"/>
          <w:lang w:eastAsia="ru-RU"/>
        </w:rPr>
        <w:softHyphen/>
        <w:t>приятий, внешних инвесторов и потребителей. Более конкретно распределение источни</w:t>
      </w:r>
      <w:r w:rsidRPr="00576978">
        <w:rPr>
          <w:rFonts w:ascii="Times New Roman" w:eastAsia="Times New Roman" w:hAnsi="Times New Roman" w:cs="Times New Roman"/>
          <w:sz w:val="24"/>
          <w:szCs w:val="24"/>
          <w:lang w:eastAsia="ru-RU"/>
        </w:rPr>
        <w:softHyphen/>
        <w:t>ков финансирования определяется при разработке инвестиционных проектов.</w:t>
      </w:r>
    </w:p>
    <w:p w:rsidR="00576978" w:rsidRPr="00576978" w:rsidRDefault="00576978" w:rsidP="00576978">
      <w:pPr>
        <w:shd w:val="clear" w:color="auto" w:fill="FFFFFF"/>
        <w:spacing w:after="0" w:line="274" w:lineRule="exact"/>
        <w:ind w:left="67" w:right="130" w:firstLine="76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pacing w:val="-1"/>
          <w:sz w:val="24"/>
          <w:szCs w:val="24"/>
          <w:lang w:eastAsia="ru-RU"/>
        </w:rPr>
        <w:t>Перспективы сельского поселения до 20</w:t>
      </w:r>
      <w:r w:rsidR="000111A7">
        <w:rPr>
          <w:rFonts w:ascii="Times New Roman" w:eastAsia="Times New Roman" w:hAnsi="Times New Roman" w:cs="Times New Roman"/>
          <w:spacing w:val="-1"/>
          <w:sz w:val="24"/>
          <w:szCs w:val="24"/>
          <w:lang w:eastAsia="ru-RU"/>
        </w:rPr>
        <w:t>25</w:t>
      </w:r>
      <w:r w:rsidRPr="00576978">
        <w:rPr>
          <w:rFonts w:ascii="Times New Roman" w:eastAsia="Times New Roman" w:hAnsi="Times New Roman" w:cs="Times New Roman"/>
          <w:spacing w:val="-1"/>
          <w:sz w:val="24"/>
          <w:szCs w:val="24"/>
          <w:lang w:eastAsia="ru-RU"/>
        </w:rPr>
        <w:t xml:space="preserve"> года связаны с расширением производ</w:t>
      </w:r>
      <w:r w:rsidRPr="00576978">
        <w:rPr>
          <w:rFonts w:ascii="Times New Roman" w:eastAsia="Times New Roman" w:hAnsi="Times New Roman" w:cs="Times New Roman"/>
          <w:spacing w:val="-1"/>
          <w:sz w:val="24"/>
          <w:szCs w:val="24"/>
          <w:lang w:eastAsia="ru-RU"/>
        </w:rPr>
        <w:softHyphen/>
        <w:t>ства в сельском хозяйстве, растениеводстве, животноводстве, личных подсобных хозяйст</w:t>
      </w:r>
      <w:r w:rsidRPr="00576978">
        <w:rPr>
          <w:rFonts w:ascii="Times New Roman" w:eastAsia="Times New Roman" w:hAnsi="Times New Roman" w:cs="Times New Roman"/>
          <w:spacing w:val="-1"/>
          <w:sz w:val="24"/>
          <w:szCs w:val="24"/>
          <w:lang w:eastAsia="ru-RU"/>
        </w:rPr>
        <w:softHyphen/>
      </w:r>
      <w:r w:rsidRPr="00576978">
        <w:rPr>
          <w:rFonts w:ascii="Times New Roman" w:eastAsia="Times New Roman" w:hAnsi="Times New Roman" w:cs="Times New Roman"/>
          <w:sz w:val="24"/>
          <w:szCs w:val="24"/>
          <w:lang w:eastAsia="ru-RU"/>
        </w:rPr>
        <w:t>вах.</w:t>
      </w:r>
    </w:p>
    <w:p w:rsidR="00576978" w:rsidRPr="00576978" w:rsidRDefault="00576978" w:rsidP="00576978">
      <w:pPr>
        <w:shd w:val="clear" w:color="auto" w:fill="FFFFFF"/>
        <w:spacing w:after="0" w:line="274" w:lineRule="exact"/>
        <w:ind w:left="72" w:right="130" w:firstLine="706"/>
        <w:jc w:val="both"/>
        <w:rPr>
          <w:rFonts w:ascii="Times New Roman" w:eastAsia="Times New Roman" w:hAnsi="Times New Roman" w:cs="Times New Roman"/>
          <w:spacing w:val="-1"/>
          <w:sz w:val="24"/>
          <w:szCs w:val="24"/>
          <w:lang w:eastAsia="ru-RU"/>
        </w:rPr>
      </w:pPr>
      <w:r w:rsidRPr="00576978">
        <w:rPr>
          <w:rFonts w:ascii="Times New Roman" w:eastAsia="Times New Roman" w:hAnsi="Times New Roman" w:cs="Times New Roman"/>
          <w:sz w:val="24"/>
          <w:szCs w:val="24"/>
          <w:lang w:eastAsia="ru-RU"/>
        </w:rPr>
        <w:t>Рассматривая интегральные показатели текущего уровня социально-</w:t>
      </w:r>
      <w:r w:rsidRPr="00576978">
        <w:rPr>
          <w:rFonts w:ascii="Times New Roman" w:eastAsia="Times New Roman" w:hAnsi="Times New Roman" w:cs="Times New Roman"/>
          <w:spacing w:val="-1"/>
          <w:sz w:val="24"/>
          <w:szCs w:val="24"/>
          <w:lang w:eastAsia="ru-RU"/>
        </w:rPr>
        <w:t xml:space="preserve">экономического развития </w:t>
      </w:r>
      <w:r w:rsidR="00866875">
        <w:rPr>
          <w:rFonts w:ascii="Times New Roman" w:eastAsia="Times New Roman" w:hAnsi="Times New Roman" w:cs="Times New Roman"/>
          <w:spacing w:val="-1"/>
          <w:sz w:val="24"/>
          <w:szCs w:val="24"/>
          <w:lang w:eastAsia="ru-RU"/>
        </w:rPr>
        <w:t>Новотельбин</w:t>
      </w:r>
      <w:r w:rsidR="000111A7">
        <w:rPr>
          <w:rFonts w:ascii="Times New Roman" w:eastAsia="Times New Roman" w:hAnsi="Times New Roman" w:cs="Times New Roman"/>
          <w:spacing w:val="-1"/>
          <w:sz w:val="24"/>
          <w:szCs w:val="24"/>
          <w:lang w:eastAsia="ru-RU"/>
        </w:rPr>
        <w:t>ского</w:t>
      </w:r>
      <w:r w:rsidRPr="00576978">
        <w:rPr>
          <w:rFonts w:ascii="Times New Roman" w:eastAsia="Times New Roman" w:hAnsi="Times New Roman" w:cs="Times New Roman"/>
          <w:spacing w:val="-1"/>
          <w:sz w:val="24"/>
          <w:szCs w:val="24"/>
          <w:lang w:eastAsia="ru-RU"/>
        </w:rPr>
        <w:t xml:space="preserve"> сельского поселения, отмечается следующее:</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бюджетная обеспеченность низкая.</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82"/>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транспортная доступность населенных пунктов поселения низкая;</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наличие трудовых ресурсов позволяет обеспечить потребности населения и рас</w:t>
      </w:r>
      <w:r w:rsidRPr="00576978">
        <w:rPr>
          <w:rFonts w:ascii="Times New Roman" w:eastAsia="Times New Roman" w:hAnsi="Times New Roman" w:cs="Times New Roman"/>
          <w:sz w:val="24"/>
          <w:szCs w:val="24"/>
          <w:lang w:eastAsia="ru-RU"/>
        </w:rPr>
        <w:softHyphen/>
        <w:t>ширение производства;</w:t>
      </w:r>
    </w:p>
    <w:p w:rsidR="00576978" w:rsidRPr="00576978" w:rsidRDefault="00576978" w:rsidP="00576978">
      <w:pPr>
        <w:widowControl w:val="0"/>
        <w:numPr>
          <w:ilvl w:val="0"/>
          <w:numId w:val="20"/>
        </w:numPr>
        <w:shd w:val="clear" w:color="auto" w:fill="FFFFFF"/>
        <w:tabs>
          <w:tab w:val="left" w:pos="917"/>
        </w:tabs>
        <w:suppressAutoHyphens/>
        <w:autoSpaceDE w:val="0"/>
        <w:spacing w:after="0" w:line="274" w:lineRule="exact"/>
        <w:ind w:left="72" w:right="125" w:firstLine="71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состояние жилищного фонда - в большей части приемлемое с достаточно высо</w:t>
      </w:r>
      <w:r w:rsidRPr="00576978">
        <w:rPr>
          <w:rFonts w:ascii="Times New Roman" w:eastAsia="Times New Roman" w:hAnsi="Times New Roman" w:cs="Times New Roman"/>
          <w:sz w:val="24"/>
          <w:szCs w:val="24"/>
          <w:lang w:eastAsia="ru-RU"/>
        </w:rPr>
        <w:softHyphen/>
        <w:t>кой долей ветхого жилья;</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r w:rsidRPr="00576978">
        <w:rPr>
          <w:rFonts w:ascii="Times New Roman" w:eastAsia="Times New Roman" w:hAnsi="Times New Roman" w:cs="Times New Roman"/>
          <w:spacing w:val="-1"/>
          <w:sz w:val="24"/>
          <w:szCs w:val="24"/>
          <w:lang w:eastAsia="ru-RU"/>
        </w:rPr>
        <w:t>доходы населения на уровне средних по району.</w:t>
      </w: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4"/>
          <w:szCs w:val="24"/>
          <w:lang w:eastAsia="ru-RU"/>
        </w:rPr>
      </w:pPr>
    </w:p>
    <w:p w:rsidR="00576978" w:rsidRPr="00576978" w:rsidRDefault="00576978" w:rsidP="00576978">
      <w:pPr>
        <w:shd w:val="clear" w:color="auto" w:fill="FFFFFF"/>
        <w:spacing w:after="0" w:line="240" w:lineRule="auto"/>
        <w:jc w:val="both"/>
        <w:rPr>
          <w:rFonts w:ascii="Times New Roman" w:eastAsia="Times New Roman" w:hAnsi="Times New Roman" w:cs="Times New Roman"/>
          <w:b/>
          <w:bCs/>
          <w:sz w:val="28"/>
          <w:szCs w:val="28"/>
          <w:lang w:eastAsia="ru-RU"/>
        </w:rPr>
      </w:pPr>
    </w:p>
    <w:p w:rsidR="00576978" w:rsidRPr="005823D0" w:rsidRDefault="00576978" w:rsidP="00576978">
      <w:pPr>
        <w:spacing w:after="150" w:line="238" w:lineRule="atLeast"/>
        <w:rPr>
          <w:rFonts w:ascii="Times New Roman" w:eastAsia="Times New Roman" w:hAnsi="Times New Roman" w:cs="Times New Roman"/>
          <w:b/>
          <w:color w:val="242424"/>
          <w:sz w:val="24"/>
          <w:szCs w:val="24"/>
          <w:lang w:eastAsia="ru-RU"/>
        </w:rPr>
      </w:pPr>
      <w:r w:rsidRPr="005823D0">
        <w:rPr>
          <w:rFonts w:ascii="Times New Roman" w:eastAsia="Times New Roman" w:hAnsi="Times New Roman" w:cs="Times New Roman"/>
          <w:b/>
          <w:color w:val="242424"/>
          <w:sz w:val="24"/>
          <w:szCs w:val="24"/>
          <w:lang w:eastAsia="ru-RU"/>
        </w:rPr>
        <w:t>7. Оценка эффективности мероприятий развития транспортной инфраструктуры.</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 развитие транспортной инфраструктуры поселения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-сбалансированное и скоординированное с иными сферами жизни деятельности</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lastRenderedPageBreak/>
        <w:t>- формирование условий для социально- экономического развития</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-повышение безопасности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bCs/>
          <w:sz w:val="24"/>
          <w:szCs w:val="24"/>
          <w:lang w:eastAsia="ru-RU"/>
        </w:rPr>
        <w:t xml:space="preserve">-качество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w:t>
      </w:r>
    </w:p>
    <w:p w:rsidR="00576978" w:rsidRPr="00576978" w:rsidRDefault="00576978" w:rsidP="00576978">
      <w:pPr>
        <w:shd w:val="clear" w:color="auto" w:fill="FFFFFF"/>
        <w:spacing w:after="0" w:line="240" w:lineRule="atLeast"/>
        <w:jc w:val="both"/>
        <w:rPr>
          <w:rFonts w:ascii="Times New Roman" w:eastAsia="Times New Roman" w:hAnsi="Times New Roman" w:cs="Times New Roman"/>
          <w:bCs/>
          <w:sz w:val="24"/>
          <w:szCs w:val="24"/>
          <w:lang w:eastAsia="ru-RU"/>
        </w:rPr>
      </w:pPr>
      <w:r w:rsidRPr="00576978">
        <w:rPr>
          <w:rFonts w:ascii="Times New Roman" w:eastAsia="Times New Roman" w:hAnsi="Times New Roman" w:cs="Times New Roman"/>
          <w:sz w:val="24"/>
          <w:szCs w:val="24"/>
          <w:lang w:eastAsia="ru-RU"/>
        </w:rPr>
        <w:t>-снижение негативного воздействия транспортной инфраструктуры на окружающую среду поселения.</w:t>
      </w:r>
    </w:p>
    <w:p w:rsidR="00576978" w:rsidRPr="00576978" w:rsidRDefault="00576978" w:rsidP="00576978">
      <w:pPr>
        <w:spacing w:after="150" w:line="238" w:lineRule="atLeast"/>
        <w:rPr>
          <w:rFonts w:ascii="Times New Roman" w:eastAsia="Times New Roman" w:hAnsi="Times New Roman" w:cs="Times New Roman"/>
          <w:b/>
          <w:color w:val="242424"/>
          <w:sz w:val="28"/>
          <w:szCs w:val="28"/>
          <w:lang w:eastAsia="ru-RU"/>
        </w:rPr>
      </w:pPr>
      <w:r w:rsidRPr="00576978">
        <w:rPr>
          <w:rFonts w:ascii="Times New Roman" w:eastAsia="Times New Roman" w:hAnsi="Times New Roman" w:cs="Times New Roman"/>
          <w:b/>
          <w:color w:val="242424"/>
          <w:sz w:val="24"/>
          <w:szCs w:val="24"/>
          <w:lang w:eastAsia="ru-RU"/>
        </w:rPr>
        <w:t>8. Предложение по институциональным преобразованиям. Совершенствовани</w:t>
      </w:r>
      <w:r w:rsidR="00866875">
        <w:rPr>
          <w:rFonts w:ascii="Times New Roman" w:eastAsia="Times New Roman" w:hAnsi="Times New Roman" w:cs="Times New Roman"/>
          <w:b/>
          <w:color w:val="242424"/>
          <w:sz w:val="24"/>
          <w:szCs w:val="24"/>
          <w:lang w:eastAsia="ru-RU"/>
        </w:rPr>
        <w:t>е</w:t>
      </w:r>
      <w:r w:rsidRPr="00576978">
        <w:rPr>
          <w:rFonts w:ascii="Times New Roman" w:eastAsia="Times New Roman" w:hAnsi="Times New Roman" w:cs="Times New Roman"/>
          <w:b/>
          <w:color w:val="242424"/>
          <w:sz w:val="24"/>
          <w:szCs w:val="24"/>
          <w:lang w:eastAsia="ru-RU"/>
        </w:rPr>
        <w:t xml:space="preserve"> правового информационного обеспечения деятельности в сфере транспортного обслуживания населения и субъек</w:t>
      </w:r>
      <w:r w:rsidR="005D24ED">
        <w:rPr>
          <w:rFonts w:ascii="Times New Roman" w:eastAsia="Times New Roman" w:hAnsi="Times New Roman" w:cs="Times New Roman"/>
          <w:b/>
          <w:color w:val="242424"/>
          <w:sz w:val="24"/>
          <w:szCs w:val="24"/>
          <w:lang w:eastAsia="ru-RU"/>
        </w:rPr>
        <w:t xml:space="preserve">тов экономической деятельности </w:t>
      </w:r>
      <w:bookmarkStart w:id="0" w:name="_GoBack"/>
      <w:bookmarkEnd w:id="0"/>
      <w:r w:rsidRPr="00576978">
        <w:rPr>
          <w:rFonts w:ascii="Times New Roman" w:eastAsia="Times New Roman" w:hAnsi="Times New Roman" w:cs="Times New Roman"/>
          <w:b/>
          <w:color w:val="242424"/>
          <w:sz w:val="24"/>
          <w:szCs w:val="24"/>
          <w:lang w:eastAsia="ru-RU"/>
        </w:rPr>
        <w:t xml:space="preserve">на территории </w:t>
      </w:r>
      <w:r w:rsidR="00866875">
        <w:rPr>
          <w:rFonts w:ascii="Times New Roman" w:eastAsia="Times New Roman" w:hAnsi="Times New Roman" w:cs="Times New Roman"/>
          <w:b/>
          <w:color w:val="242424"/>
          <w:sz w:val="24"/>
          <w:szCs w:val="24"/>
          <w:lang w:eastAsia="ru-RU"/>
        </w:rPr>
        <w:t>Новотельбин</w:t>
      </w:r>
      <w:r w:rsidR="000111A7">
        <w:rPr>
          <w:rFonts w:ascii="Times New Roman" w:eastAsia="Times New Roman" w:hAnsi="Times New Roman" w:cs="Times New Roman"/>
          <w:b/>
          <w:color w:val="242424"/>
          <w:sz w:val="24"/>
          <w:szCs w:val="24"/>
          <w:lang w:eastAsia="ru-RU"/>
        </w:rPr>
        <w:t xml:space="preserve">ского </w:t>
      </w:r>
      <w:r w:rsidRPr="00576978">
        <w:rPr>
          <w:rFonts w:ascii="Times New Roman" w:eastAsia="Times New Roman" w:hAnsi="Times New Roman" w:cs="Times New Roman"/>
          <w:b/>
          <w:color w:val="242424"/>
          <w:sz w:val="24"/>
          <w:szCs w:val="24"/>
          <w:lang w:eastAsia="ru-RU"/>
        </w:rPr>
        <w:t>сельского поселения</w:t>
      </w:r>
      <w:r w:rsidRPr="00576978">
        <w:rPr>
          <w:rFonts w:ascii="Times New Roman" w:eastAsia="Times New Roman" w:hAnsi="Times New Roman" w:cs="Times New Roman"/>
          <w:b/>
          <w:color w:val="242424"/>
          <w:sz w:val="28"/>
          <w:szCs w:val="28"/>
          <w:lang w:eastAsia="ru-RU"/>
        </w:rPr>
        <w:t>.</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Администрация </w:t>
      </w:r>
      <w:r w:rsidR="00866875">
        <w:rPr>
          <w:rFonts w:ascii="Times New Roman" w:eastAsia="Times New Roman" w:hAnsi="Times New Roman" w:cs="Times New Roman"/>
          <w:sz w:val="24"/>
          <w:szCs w:val="24"/>
          <w:lang w:eastAsia="ru-RU"/>
        </w:rPr>
        <w:t>Новотельбин</w:t>
      </w:r>
      <w:r w:rsidR="000111A7">
        <w:rPr>
          <w:rFonts w:ascii="Times New Roman" w:eastAsia="Times New Roman" w:hAnsi="Times New Roman" w:cs="Times New Roman"/>
          <w:sz w:val="24"/>
          <w:szCs w:val="24"/>
          <w:lang w:eastAsia="ru-RU"/>
        </w:rPr>
        <w:t>ского</w:t>
      </w:r>
      <w:r w:rsidR="00866875">
        <w:rPr>
          <w:rFonts w:ascii="Times New Roman" w:eastAsia="Times New Roman" w:hAnsi="Times New Roman" w:cs="Times New Roman"/>
          <w:sz w:val="24"/>
          <w:szCs w:val="24"/>
          <w:lang w:eastAsia="ru-RU"/>
        </w:rPr>
        <w:t xml:space="preserve"> МО </w:t>
      </w:r>
      <w:r w:rsidRPr="00576978">
        <w:rPr>
          <w:rFonts w:ascii="Times New Roman" w:eastAsia="Times New Roman" w:hAnsi="Times New Roman" w:cs="Times New Roman"/>
          <w:sz w:val="24"/>
          <w:szCs w:val="24"/>
          <w:lang w:eastAsia="ru-RU"/>
        </w:rPr>
        <w:t>сельского поселения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контроль за реализацией программных мероприятий по срокам, содержанию, финансовым затратам и ресурсам;</w:t>
      </w:r>
    </w:p>
    <w:p w:rsidR="00576978" w:rsidRPr="00576978" w:rsidRDefault="00576978" w:rsidP="00576978">
      <w:pPr>
        <w:spacing w:after="0" w:line="240" w:lineRule="auto"/>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Программа разрабатывается сроком на </w:t>
      </w:r>
      <w:r w:rsidR="000111A7">
        <w:rPr>
          <w:rFonts w:ascii="Times New Roman" w:eastAsia="Times New Roman" w:hAnsi="Times New Roman" w:cs="Times New Roman"/>
          <w:sz w:val="24"/>
          <w:szCs w:val="24"/>
          <w:lang w:eastAsia="ru-RU"/>
        </w:rPr>
        <w:t>10</w:t>
      </w:r>
      <w:r w:rsidRPr="00576978">
        <w:rPr>
          <w:rFonts w:ascii="Times New Roman" w:eastAsia="Times New Roman" w:hAnsi="Times New Roman" w:cs="Times New Roman"/>
          <w:sz w:val="24"/>
          <w:szCs w:val="24"/>
          <w:lang w:eastAsia="ru-RU"/>
        </w:rPr>
        <w:t xml:space="preserve"> лет и подлежит корректировке ежегодно.</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Мониторинг и корректировка Программы осуществляется на основании следующих нормативных документов.</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Мониторинг Программы включает следующие этапы:</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2.Вверификация данных;</w:t>
      </w:r>
    </w:p>
    <w:p w:rsidR="00576978" w:rsidRPr="00576978" w:rsidRDefault="00576978" w:rsidP="00576978">
      <w:pPr>
        <w:spacing w:after="0" w:line="240" w:lineRule="auto"/>
        <w:ind w:firstLine="540"/>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3.Анализ данных о результатах проводимых преобразований транспортной  инфраструктуры.</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76978" w:rsidRPr="00576978" w:rsidRDefault="00576978" w:rsidP="00576978">
      <w:pPr>
        <w:spacing w:after="0" w:line="240" w:lineRule="auto"/>
        <w:ind w:firstLine="708"/>
        <w:jc w:val="both"/>
        <w:rPr>
          <w:rFonts w:ascii="Times New Roman" w:eastAsia="Times New Roman" w:hAnsi="Times New Roman" w:cs="Times New Roman"/>
          <w:sz w:val="24"/>
          <w:szCs w:val="24"/>
          <w:lang w:eastAsia="ru-RU"/>
        </w:rPr>
      </w:pPr>
      <w:r w:rsidRPr="00576978">
        <w:rPr>
          <w:rFonts w:ascii="Times New Roman" w:eastAsia="Times New Roman" w:hAnsi="Times New Roman" w:cs="Times New Roman"/>
          <w:sz w:val="24"/>
          <w:szCs w:val="24"/>
          <w:lang w:eastAsia="ru-RU"/>
        </w:rPr>
        <w:t>Разработка и последующая корректировка Программы комп</w:t>
      </w:r>
      <w:r w:rsidR="00866875">
        <w:rPr>
          <w:rFonts w:ascii="Times New Roman" w:eastAsia="Times New Roman" w:hAnsi="Times New Roman" w:cs="Times New Roman"/>
          <w:sz w:val="24"/>
          <w:szCs w:val="24"/>
          <w:lang w:eastAsia="ru-RU"/>
        </w:rPr>
        <w:t xml:space="preserve">лексного развития транспортной инфраструктуры </w:t>
      </w:r>
      <w:r w:rsidRPr="00576978">
        <w:rPr>
          <w:rFonts w:ascii="Times New Roman" w:eastAsia="Times New Roman" w:hAnsi="Times New Roman" w:cs="Times New Roman"/>
          <w:sz w:val="24"/>
          <w:szCs w:val="24"/>
          <w:lang w:eastAsia="ru-RU"/>
        </w:rPr>
        <w:t>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C5218A" w:rsidRDefault="00C5218A"/>
    <w:sectPr w:rsidR="00C5218A" w:rsidSect="00A4168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1C633C4E"/>
    <w:multiLevelType w:val="hybridMultilevel"/>
    <w:tmpl w:val="71CC228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 w15:restartNumberingAfterBreak="0">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8" w15:restartNumberingAfterBreak="0">
    <w:nsid w:val="3E3128D8"/>
    <w:multiLevelType w:val="hybridMultilevel"/>
    <w:tmpl w:val="6CF21412"/>
    <w:lvl w:ilvl="0" w:tplc="3F5E5A20">
      <w:start w:val="1"/>
      <w:numFmt w:val="decimal"/>
      <w:lvlText w:val="%1."/>
      <w:lvlJc w:val="left"/>
      <w:pPr>
        <w:tabs>
          <w:tab w:val="num" w:pos="1260"/>
        </w:tabs>
        <w:ind w:left="1260" w:hanging="360"/>
      </w:pPr>
      <w:rPr>
        <w:b/>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15:restartNumberingAfterBreak="0">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52CD3DDA"/>
    <w:multiLevelType w:val="hybridMultilevel"/>
    <w:tmpl w:val="4894C05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1" w15:restartNumberingAfterBreak="0">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2"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2"/>
  </w:num>
  <w:num w:numId="2">
    <w:abstractNumId w:val="12"/>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11"/>
  </w:num>
  <w:num w:numId="10">
    <w:abstractNumId w:val="11"/>
  </w:num>
  <w:num w:numId="11">
    <w:abstractNumId w:val="7"/>
  </w:num>
  <w:num w:numId="12">
    <w:abstractNumId w:val="7"/>
  </w:num>
  <w:num w:numId="13">
    <w:abstractNumId w:val="6"/>
  </w:num>
  <w:num w:numId="14">
    <w:abstractNumId w:val="6"/>
  </w:num>
  <w:num w:numId="15">
    <w:abstractNumId w:val="9"/>
  </w:num>
  <w:num w:numId="16">
    <w:abstractNumId w:val="9"/>
  </w:num>
  <w:num w:numId="17">
    <w:abstractNumId w:val="5"/>
  </w:num>
  <w:num w:numId="18">
    <w:abstractNumId w:val="5"/>
    <w:lvlOverride w:ilvl="0">
      <w:startOverride w:val="1"/>
    </w:lvlOverride>
  </w:num>
  <w:num w:numId="19">
    <w:abstractNumId w:val="0"/>
  </w:num>
  <w:num w:numId="20">
    <w:abstractNumId w:val="0"/>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AF"/>
    <w:rsid w:val="00007358"/>
    <w:rsid w:val="000111A7"/>
    <w:rsid w:val="00031379"/>
    <w:rsid w:val="00035CE0"/>
    <w:rsid w:val="000440DD"/>
    <w:rsid w:val="000A20AF"/>
    <w:rsid w:val="0010209A"/>
    <w:rsid w:val="001522A7"/>
    <w:rsid w:val="001E7BEB"/>
    <w:rsid w:val="00244AE0"/>
    <w:rsid w:val="00250789"/>
    <w:rsid w:val="002E3267"/>
    <w:rsid w:val="002F2A22"/>
    <w:rsid w:val="00527C8A"/>
    <w:rsid w:val="00576978"/>
    <w:rsid w:val="005823D0"/>
    <w:rsid w:val="005A2B8C"/>
    <w:rsid w:val="005D24ED"/>
    <w:rsid w:val="007776A2"/>
    <w:rsid w:val="00796C70"/>
    <w:rsid w:val="008145E2"/>
    <w:rsid w:val="00866875"/>
    <w:rsid w:val="008E2CF7"/>
    <w:rsid w:val="008E4B3C"/>
    <w:rsid w:val="00A153EA"/>
    <w:rsid w:val="00A22D6B"/>
    <w:rsid w:val="00A4168F"/>
    <w:rsid w:val="00A5519C"/>
    <w:rsid w:val="00B237BB"/>
    <w:rsid w:val="00B4160D"/>
    <w:rsid w:val="00C5218A"/>
    <w:rsid w:val="00C86886"/>
    <w:rsid w:val="00D31CAB"/>
    <w:rsid w:val="00E81EDE"/>
    <w:rsid w:val="00EA1EC6"/>
    <w:rsid w:val="00FB5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FE980-D9E3-41E5-8B24-7369A92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7697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0"/>
    <w:link w:val="30"/>
    <w:semiHidden/>
    <w:unhideWhenUsed/>
    <w:qFormat/>
    <w:rsid w:val="005769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76978"/>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576978"/>
    <w:rPr>
      <w:rFonts w:ascii="Times New Roman" w:eastAsia="Times New Roman" w:hAnsi="Times New Roman" w:cs="Times New Roman"/>
      <w:b/>
      <w:bCs/>
      <w:sz w:val="27"/>
      <w:szCs w:val="27"/>
      <w:lang w:eastAsia="ru-RU"/>
    </w:rPr>
  </w:style>
  <w:style w:type="numbering" w:customStyle="1" w:styleId="11">
    <w:name w:val="Нет списка1"/>
    <w:next w:val="a3"/>
    <w:uiPriority w:val="99"/>
    <w:semiHidden/>
    <w:unhideWhenUsed/>
    <w:rsid w:val="00576978"/>
  </w:style>
  <w:style w:type="character" w:styleId="a4">
    <w:name w:val="Hyperlink"/>
    <w:semiHidden/>
    <w:unhideWhenUsed/>
    <w:rsid w:val="00576978"/>
    <w:rPr>
      <w:color w:val="0000FF"/>
      <w:u w:val="single"/>
    </w:rPr>
  </w:style>
  <w:style w:type="character" w:styleId="a5">
    <w:name w:val="FollowedHyperlink"/>
    <w:basedOn w:val="a1"/>
    <w:uiPriority w:val="99"/>
    <w:semiHidden/>
    <w:unhideWhenUsed/>
    <w:rsid w:val="00576978"/>
    <w:rPr>
      <w:color w:val="800080" w:themeColor="followedHyperlink"/>
      <w:u w:val="single"/>
    </w:rPr>
  </w:style>
  <w:style w:type="paragraph" w:styleId="a6">
    <w:name w:val="Normal (Web)"/>
    <w:basedOn w:val="a0"/>
    <w:semiHidden/>
    <w:unhideWhenUsed/>
    <w:rsid w:val="005769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semiHidden/>
    <w:locked/>
    <w:rsid w:val="00576978"/>
    <w:rPr>
      <w:b/>
      <w:bCs/>
      <w:sz w:val="24"/>
      <w:szCs w:val="24"/>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576978"/>
    <w:pPr>
      <w:spacing w:after="0" w:line="240" w:lineRule="auto"/>
      <w:jc w:val="center"/>
    </w:pPr>
    <w:rPr>
      <w:b/>
      <w:bCs/>
      <w:sz w:val="24"/>
      <w:szCs w:val="24"/>
    </w:rPr>
  </w:style>
  <w:style w:type="character" w:customStyle="1" w:styleId="a8">
    <w:name w:val="Список Знак"/>
    <w:link w:val="a"/>
    <w:semiHidden/>
    <w:locked/>
    <w:rsid w:val="00576978"/>
    <w:rPr>
      <w:sz w:val="24"/>
      <w:szCs w:val="24"/>
      <w:lang w:val="x-none" w:eastAsia="x-none"/>
    </w:rPr>
  </w:style>
  <w:style w:type="paragraph" w:styleId="a">
    <w:name w:val="List"/>
    <w:basedOn w:val="a0"/>
    <w:link w:val="a8"/>
    <w:semiHidden/>
    <w:unhideWhenUsed/>
    <w:rsid w:val="00576978"/>
    <w:pPr>
      <w:numPr>
        <w:numId w:val="1"/>
      </w:numPr>
      <w:snapToGrid w:val="0"/>
      <w:spacing w:after="60" w:line="240" w:lineRule="auto"/>
      <w:jc w:val="both"/>
    </w:pPr>
    <w:rPr>
      <w:sz w:val="24"/>
      <w:szCs w:val="24"/>
      <w:lang w:val="x-none" w:eastAsia="x-none"/>
    </w:rPr>
  </w:style>
  <w:style w:type="paragraph" w:styleId="a9">
    <w:name w:val="Subtitle"/>
    <w:basedOn w:val="a0"/>
    <w:next w:val="aa"/>
    <w:link w:val="ab"/>
    <w:qFormat/>
    <w:rsid w:val="00576978"/>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b">
    <w:name w:val="Подзаголовок Знак"/>
    <w:basedOn w:val="a1"/>
    <w:link w:val="a9"/>
    <w:rsid w:val="00576978"/>
    <w:rPr>
      <w:rFonts w:ascii="Arial" w:eastAsia="Microsoft YaHei" w:hAnsi="Arial" w:cs="Mangal"/>
      <w:i/>
      <w:iCs/>
      <w:sz w:val="28"/>
      <w:szCs w:val="28"/>
      <w:lang w:eastAsia="ar-SA"/>
    </w:rPr>
  </w:style>
  <w:style w:type="paragraph" w:styleId="ac">
    <w:name w:val="Title"/>
    <w:basedOn w:val="a0"/>
    <w:next w:val="a9"/>
    <w:link w:val="ad"/>
    <w:qFormat/>
    <w:rsid w:val="0057697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1"/>
    <w:link w:val="ac"/>
    <w:rsid w:val="00576978"/>
    <w:rPr>
      <w:rFonts w:ascii="Times New Roman" w:eastAsia="Times New Roman" w:hAnsi="Times New Roman" w:cs="Times New Roman"/>
      <w:sz w:val="28"/>
      <w:szCs w:val="20"/>
      <w:lang w:eastAsia="ar-SA"/>
    </w:rPr>
  </w:style>
  <w:style w:type="paragraph" w:styleId="aa">
    <w:name w:val="Body Text"/>
    <w:basedOn w:val="a0"/>
    <w:link w:val="ae"/>
    <w:semiHidden/>
    <w:unhideWhenUsed/>
    <w:rsid w:val="00576978"/>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1"/>
    <w:link w:val="aa"/>
    <w:semiHidden/>
    <w:rsid w:val="00576978"/>
    <w:rPr>
      <w:rFonts w:ascii="Times New Roman" w:eastAsia="Times New Roman" w:hAnsi="Times New Roman" w:cs="Times New Roman"/>
      <w:sz w:val="24"/>
      <w:szCs w:val="24"/>
      <w:lang w:eastAsia="ru-RU"/>
    </w:rPr>
  </w:style>
  <w:style w:type="character" w:customStyle="1" w:styleId="af">
    <w:name w:val="Без интервала Знак"/>
    <w:link w:val="af0"/>
    <w:uiPriority w:val="99"/>
    <w:locked/>
    <w:rsid w:val="00576978"/>
    <w:rPr>
      <w:rFonts w:ascii="Calibri" w:hAnsi="Calibri" w:cs="Calibri"/>
    </w:rPr>
  </w:style>
  <w:style w:type="paragraph" w:styleId="af0">
    <w:name w:val="No Spacing"/>
    <w:link w:val="af"/>
    <w:uiPriority w:val="99"/>
    <w:qFormat/>
    <w:rsid w:val="00576978"/>
    <w:pPr>
      <w:spacing w:after="0" w:line="240" w:lineRule="auto"/>
    </w:pPr>
    <w:rPr>
      <w:rFonts w:ascii="Calibri" w:hAnsi="Calibri" w:cs="Calibri"/>
    </w:rPr>
  </w:style>
  <w:style w:type="paragraph" w:customStyle="1" w:styleId="12">
    <w:name w:val="Без интервала1"/>
    <w:rsid w:val="00576978"/>
    <w:pPr>
      <w:suppressAutoHyphens/>
      <w:spacing w:after="0" w:line="240" w:lineRule="auto"/>
    </w:pPr>
    <w:rPr>
      <w:rFonts w:ascii="Arial" w:eastAsia="Arial" w:hAnsi="Arial" w:cs="Times New Roman"/>
      <w:sz w:val="24"/>
      <w:lang w:eastAsia="ar-SA"/>
    </w:rPr>
  </w:style>
  <w:style w:type="paragraph" w:customStyle="1" w:styleId="ConsPlusCell">
    <w:name w:val="ConsPlusCell"/>
    <w:rsid w:val="00576978"/>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76978"/>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4">
    <w:name w:val="Обычный1"/>
    <w:rsid w:val="00576978"/>
    <w:pPr>
      <w:snapToGrid w:val="0"/>
      <w:spacing w:after="0" w:line="240" w:lineRule="auto"/>
    </w:pPr>
    <w:rPr>
      <w:rFonts w:ascii="Times New Roman" w:eastAsia="Times New Roman" w:hAnsi="Times New Roman" w:cs="Times New Roman"/>
      <w:szCs w:val="20"/>
      <w:lang w:eastAsia="ru-RU"/>
    </w:rPr>
  </w:style>
  <w:style w:type="paragraph" w:customStyle="1" w:styleId="af1">
    <w:name w:val="Таблица"/>
    <w:basedOn w:val="a0"/>
    <w:rsid w:val="00576978"/>
    <w:pPr>
      <w:suppressAutoHyphens/>
      <w:spacing w:after="0" w:line="240" w:lineRule="auto"/>
      <w:jc w:val="both"/>
    </w:pPr>
    <w:rPr>
      <w:rFonts w:ascii="Times New Roman" w:eastAsia="Calibri" w:hAnsi="Times New Roman" w:cs="Times New Roman"/>
      <w:b/>
      <w:sz w:val="24"/>
      <w:lang w:eastAsia="ar-SA"/>
    </w:rPr>
  </w:style>
  <w:style w:type="character" w:customStyle="1" w:styleId="apple-converted-space">
    <w:name w:val="apple-converted-space"/>
    <w:basedOn w:val="a1"/>
    <w:rsid w:val="00576978"/>
  </w:style>
  <w:style w:type="table" w:styleId="af2">
    <w:name w:val="Table Grid"/>
    <w:basedOn w:val="a2"/>
    <w:uiPriority w:val="59"/>
    <w:rsid w:val="005A2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0"/>
    <w:link w:val="af4"/>
    <w:uiPriority w:val="99"/>
    <w:semiHidden/>
    <w:unhideWhenUsed/>
    <w:rsid w:val="00E81EDE"/>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E81EDE"/>
    <w:rPr>
      <w:rFonts w:ascii="Tahoma" w:hAnsi="Tahoma" w:cs="Tahoma"/>
      <w:sz w:val="16"/>
      <w:szCs w:val="16"/>
    </w:rPr>
  </w:style>
  <w:style w:type="paragraph" w:styleId="20">
    <w:name w:val="Body Text Indent 2"/>
    <w:basedOn w:val="a0"/>
    <w:link w:val="21"/>
    <w:uiPriority w:val="99"/>
    <w:semiHidden/>
    <w:unhideWhenUsed/>
    <w:rsid w:val="00527C8A"/>
    <w:pPr>
      <w:spacing w:after="120" w:line="480" w:lineRule="auto"/>
      <w:ind w:left="283"/>
    </w:pPr>
  </w:style>
  <w:style w:type="character" w:customStyle="1" w:styleId="21">
    <w:name w:val="Основной текст с отступом 2 Знак"/>
    <w:basedOn w:val="a1"/>
    <w:link w:val="20"/>
    <w:uiPriority w:val="99"/>
    <w:semiHidden/>
    <w:rsid w:val="00527C8A"/>
  </w:style>
  <w:style w:type="character" w:styleId="af5">
    <w:name w:val="Strong"/>
    <w:basedOn w:val="a1"/>
    <w:uiPriority w:val="99"/>
    <w:qFormat/>
    <w:rsid w:val="00527C8A"/>
    <w:rPr>
      <w:b/>
      <w:bCs/>
    </w:rPr>
  </w:style>
  <w:style w:type="paragraph" w:customStyle="1" w:styleId="Default">
    <w:name w:val="Default"/>
    <w:rsid w:val="00527C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21148">
      <w:bodyDiv w:val="1"/>
      <w:marLeft w:val="0"/>
      <w:marRight w:val="0"/>
      <w:marTop w:val="0"/>
      <w:marBottom w:val="0"/>
      <w:divBdr>
        <w:top w:val="none" w:sz="0" w:space="0" w:color="auto"/>
        <w:left w:val="none" w:sz="0" w:space="0" w:color="auto"/>
        <w:bottom w:val="none" w:sz="0" w:space="0" w:color="auto"/>
        <w:right w:val="none" w:sz="0" w:space="0" w:color="auto"/>
      </w:divBdr>
    </w:div>
    <w:div w:id="15108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Pages>
  <Words>3554</Words>
  <Characters>20264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SOTA</cp:lastModifiedBy>
  <cp:revision>6</cp:revision>
  <cp:lastPrinted>2016-06-23T06:55:00Z</cp:lastPrinted>
  <dcterms:created xsi:type="dcterms:W3CDTF">2016-06-23T02:03:00Z</dcterms:created>
  <dcterms:modified xsi:type="dcterms:W3CDTF">2017-03-29T07:24:00Z</dcterms:modified>
</cp:coreProperties>
</file>