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3E" w:rsidRPr="00A9583E" w:rsidRDefault="00A9583E" w:rsidP="00A9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A9583E" w:rsidRPr="00A9583E" w:rsidRDefault="00A9583E" w:rsidP="00A9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A9583E" w:rsidRPr="00A9583E" w:rsidRDefault="00A9583E" w:rsidP="00A9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КУЙТУНСКИЙ РАЙОН</w:t>
      </w:r>
    </w:p>
    <w:p w:rsidR="00A9583E" w:rsidRPr="00A9583E" w:rsidRDefault="00A9583E" w:rsidP="00A9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583E" w:rsidRPr="00A9583E" w:rsidRDefault="00A9583E" w:rsidP="00A9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НОВОТЕЛЬБИНСКОГО МУНИЦИПАЛЬНОГО ОБРАЗОВАНИЯ</w:t>
      </w:r>
    </w:p>
    <w:p w:rsidR="00A9583E" w:rsidRPr="00A9583E" w:rsidRDefault="00A9583E" w:rsidP="00A9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583E" w:rsidRPr="00A9583E" w:rsidRDefault="00A9583E" w:rsidP="00A9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A9583E" w:rsidRPr="00A9583E" w:rsidRDefault="00A9583E" w:rsidP="00A9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583E" w:rsidRPr="00A9583E" w:rsidRDefault="00A9583E" w:rsidP="00A958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июля 2016 г.                              п. </w:t>
      </w:r>
      <w:proofErr w:type="gramStart"/>
      <w:r w:rsidRPr="00A9583E">
        <w:rPr>
          <w:rFonts w:ascii="Times New Roman" w:eastAsia="Calibri" w:hAnsi="Times New Roman" w:cs="Times New Roman"/>
          <w:sz w:val="28"/>
          <w:szCs w:val="28"/>
          <w:lang w:eastAsia="en-US"/>
        </w:rPr>
        <w:t>Новая</w:t>
      </w:r>
      <w:proofErr w:type="gramEnd"/>
      <w:r w:rsidRPr="00A9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Тельба                     №  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A9583E" w:rsidRDefault="00A9583E" w:rsidP="00A95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83E" w:rsidRDefault="00A9583E" w:rsidP="00A95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«Согласование схемы расположения 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земельного участка для строительства 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целей не связанных со строительством </w:t>
      </w:r>
    </w:p>
    <w:p w:rsidR="00A9583E" w:rsidRDefault="00A9583E" w:rsidP="00A9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Новотельбинск</w:t>
      </w:r>
      <w:r>
        <w:rPr>
          <w:rFonts w:ascii="Times New Roman" w:hAnsi="Times New Roman"/>
          <w:sz w:val="28"/>
          <w:szCs w:val="28"/>
        </w:rPr>
        <w:t>ого сельского поселения».</w:t>
      </w:r>
    </w:p>
    <w:p w:rsidR="00A9583E" w:rsidRDefault="00A9583E" w:rsidP="00A9583E">
      <w:pPr>
        <w:spacing w:after="0" w:line="240" w:lineRule="auto"/>
        <w:rPr>
          <w:rFonts w:ascii="Times New Roman" w:hAnsi="Times New Roman" w:cs="Times New Roman"/>
        </w:rPr>
      </w:pPr>
    </w:p>
    <w:p w:rsidR="00A9583E" w:rsidRDefault="00A9583E" w:rsidP="00A9583E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Федеральным законом от 25.10.2001г № 137-ФЗ «О введении в действие земельного кодекса Российской Федерации», 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№221–ФЗ «О государственном кадастре недвижимости», Федеральным законом от 27.07.2010 г. № 210-ФЗ «Об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Федеральным законом от 02.05.2006г.№59-ФЗ «О порядке рассмотрения обращений граждан Российской Федерации», Правилами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Новотельбинского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A9583E">
        <w:rPr>
          <w:rFonts w:ascii="Times New Roman" w:hAnsi="Times New Roman" w:cs="Times New Roman"/>
          <w:sz w:val="28"/>
          <w:szCs w:val="28"/>
        </w:rPr>
        <w:t xml:space="preserve">утвержденными Решением  Думы Новотельбинского сельского поселения от </w:t>
      </w:r>
      <w:r w:rsidRPr="00A9583E">
        <w:rPr>
          <w:rFonts w:ascii="Times New Roman" w:hAnsi="Times New Roman" w:cs="Times New Roman"/>
          <w:sz w:val="28"/>
          <w:szCs w:val="28"/>
        </w:rPr>
        <w:t>20</w:t>
      </w:r>
      <w:r w:rsidRPr="00A9583E">
        <w:rPr>
          <w:rFonts w:ascii="Times New Roman" w:hAnsi="Times New Roman" w:cs="Times New Roman"/>
          <w:sz w:val="28"/>
          <w:szCs w:val="28"/>
        </w:rPr>
        <w:t>.1</w:t>
      </w:r>
      <w:r w:rsidRPr="00A9583E">
        <w:rPr>
          <w:rFonts w:ascii="Times New Roman" w:hAnsi="Times New Roman" w:cs="Times New Roman"/>
          <w:sz w:val="28"/>
          <w:szCs w:val="28"/>
        </w:rPr>
        <w:t>1</w:t>
      </w:r>
      <w:r w:rsidRPr="00A9583E">
        <w:rPr>
          <w:rFonts w:ascii="Times New Roman" w:hAnsi="Times New Roman" w:cs="Times New Roman"/>
          <w:sz w:val="28"/>
          <w:szCs w:val="28"/>
        </w:rPr>
        <w:t>.201</w:t>
      </w:r>
      <w:r w:rsidRPr="00A9583E">
        <w:rPr>
          <w:rFonts w:ascii="Times New Roman" w:hAnsi="Times New Roman" w:cs="Times New Roman"/>
          <w:sz w:val="28"/>
          <w:szCs w:val="28"/>
        </w:rPr>
        <w:t>3</w:t>
      </w:r>
      <w:r w:rsidRPr="00A9583E">
        <w:rPr>
          <w:rFonts w:ascii="Times New Roman" w:hAnsi="Times New Roman" w:cs="Times New Roman"/>
          <w:sz w:val="28"/>
          <w:szCs w:val="28"/>
        </w:rPr>
        <w:t xml:space="preserve"> г. № 3</w:t>
      </w:r>
      <w:r w:rsidRPr="00A9583E">
        <w:rPr>
          <w:rFonts w:ascii="Times New Roman" w:hAnsi="Times New Roman" w:cs="Times New Roman"/>
          <w:sz w:val="28"/>
          <w:szCs w:val="28"/>
        </w:rPr>
        <w:t>4</w:t>
      </w:r>
      <w:r w:rsidRPr="00A9583E">
        <w:rPr>
          <w:rFonts w:ascii="Times New Roman" w:hAnsi="Times New Roman" w:cs="Times New Roman"/>
          <w:sz w:val="28"/>
          <w:szCs w:val="28"/>
        </w:rPr>
        <w:t>, Уставом Новотельбинского сельского поселения,</w:t>
      </w:r>
      <w:r w:rsidRPr="00A9583E">
        <w:rPr>
          <w:rFonts w:ascii="Times New Roman" w:hAnsi="Times New Roman"/>
          <w:sz w:val="28"/>
          <w:szCs w:val="28"/>
        </w:rPr>
        <w:t xml:space="preserve"> </w:t>
      </w:r>
      <w:r w:rsidRPr="00A9583E">
        <w:rPr>
          <w:rFonts w:ascii="Times New Roman" w:hAnsi="Times New Roman" w:cs="Times New Roman"/>
          <w:sz w:val="28"/>
          <w:szCs w:val="28"/>
        </w:rPr>
        <w:t xml:space="preserve">администрация Новотельбинского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583E" w:rsidRPr="00A9583E" w:rsidRDefault="00A9583E" w:rsidP="00A958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>
        <w:rPr>
          <w:rFonts w:ascii="Times New Roman" w:hAnsi="Times New Roman"/>
          <w:bCs/>
          <w:sz w:val="28"/>
          <w:szCs w:val="28"/>
        </w:rPr>
        <w:t xml:space="preserve">«Согласование схемы расположения земельного участка для строительства и целей не связанных со строительством на 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Новотельбинского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9583E" w:rsidRDefault="00A9583E" w:rsidP="00A9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Положение </w:t>
      </w:r>
      <w:r>
        <w:rPr>
          <w:rFonts w:ascii="Times New Roman" w:hAnsi="Times New Roman"/>
          <w:bCs/>
          <w:sz w:val="28"/>
          <w:szCs w:val="28"/>
        </w:rPr>
        <w:t xml:space="preserve">«Согласование схемы расположения земельного участка для строительства и целей не связанных со строительством на 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Новотельбинского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Новотельбинского сельского поселения и опубликовать в </w:t>
      </w:r>
      <w:r>
        <w:rPr>
          <w:rFonts w:ascii="Times New Roman" w:hAnsi="Times New Roman" w:cs="Times New Roman"/>
          <w:bCs/>
          <w:sz w:val="28"/>
          <w:szCs w:val="28"/>
        </w:rPr>
        <w:t>периодическом издании «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 в</w:t>
      </w:r>
      <w:r>
        <w:rPr>
          <w:rFonts w:ascii="Times New Roman" w:hAnsi="Times New Roman" w:cs="Times New Roman"/>
          <w:bCs/>
          <w:sz w:val="28"/>
          <w:szCs w:val="28"/>
        </w:rPr>
        <w:t>естник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3E" w:rsidRDefault="00A9583E" w:rsidP="00A9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9583E" w:rsidRDefault="00A9583E" w:rsidP="00A9583E">
      <w:pPr>
        <w:pStyle w:val="a8"/>
        <w:ind w:left="0"/>
        <w:rPr>
          <w:szCs w:val="28"/>
        </w:rPr>
      </w:pPr>
    </w:p>
    <w:p w:rsidR="00A9583E" w:rsidRDefault="00A9583E" w:rsidP="00A9583E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Глава Новотельбинского </w:t>
      </w:r>
    </w:p>
    <w:p w:rsidR="00A9583E" w:rsidRDefault="00A9583E" w:rsidP="00A9583E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Н.М. Толстихина</w:t>
      </w:r>
    </w:p>
    <w:p w:rsidR="00A9583E" w:rsidRDefault="00A9583E" w:rsidP="00A9583E">
      <w:pPr>
        <w:pStyle w:val="a8"/>
        <w:ind w:left="0"/>
        <w:jc w:val="right"/>
        <w:rPr>
          <w:rFonts w:ascii="Times New Roman" w:hAnsi="Times New Roman"/>
        </w:rPr>
      </w:pPr>
    </w:p>
    <w:p w:rsidR="00A9583E" w:rsidRDefault="00A9583E" w:rsidP="00A9583E">
      <w:pPr>
        <w:pStyle w:val="a8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                                      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к постановлению администрации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  <w:r w:rsidRPr="00A9583E">
        <w:rPr>
          <w:rFonts w:ascii="Times New Roman" w:hAnsi="Times New Roman" w:cs="Times New Roman"/>
        </w:rPr>
        <w:t>Новотельбинского</w:t>
      </w:r>
      <w:r>
        <w:rPr>
          <w:rFonts w:ascii="Times New Roman" w:hAnsi="Times New Roman"/>
        </w:rPr>
        <w:t xml:space="preserve"> сельского поселения</w:t>
      </w:r>
    </w:p>
    <w:p w:rsidR="00A9583E" w:rsidRDefault="00A9583E" w:rsidP="00A9583E">
      <w:pPr>
        <w:spacing w:after="0" w:line="240" w:lineRule="auto"/>
        <w:ind w:hanging="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>ября 201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 №3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</w:p>
    <w:p w:rsidR="00A9583E" w:rsidRDefault="00A9583E" w:rsidP="00A9583E">
      <w:pPr>
        <w:spacing w:after="0" w:line="240" w:lineRule="auto"/>
        <w:ind w:left="-676" w:firstLine="676"/>
        <w:jc w:val="center"/>
        <w:rPr>
          <w:b/>
          <w:bCs/>
          <w:szCs w:val="28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«Согласование схемы расположения земельного участка для строительства и целей не связанных со строительством на  </w:t>
      </w:r>
      <w:r>
        <w:rPr>
          <w:rFonts w:ascii="Times New Roman" w:hAnsi="Times New Roman"/>
          <w:b/>
          <w:sz w:val="28"/>
          <w:szCs w:val="28"/>
        </w:rPr>
        <w:t xml:space="preserve">территории </w:t>
      </w:r>
      <w:r w:rsidRPr="00A9583E">
        <w:rPr>
          <w:rFonts w:ascii="Times New Roman" w:hAnsi="Times New Roman" w:cs="Times New Roman"/>
          <w:b/>
          <w:sz w:val="28"/>
          <w:szCs w:val="28"/>
        </w:rPr>
        <w:t>Новотельбинского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656E5F" w:rsidRDefault="00656E5F" w:rsidP="00A9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83E" w:rsidRDefault="00A9583E" w:rsidP="00A9583E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9583E" w:rsidRDefault="00A9583E" w:rsidP="00A9583E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83E" w:rsidRDefault="00A9583E" w:rsidP="00A9583E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</w:t>
      </w:r>
      <w:r>
        <w:rPr>
          <w:rFonts w:ascii="Times New Roman" w:hAnsi="Times New Roman"/>
          <w:b/>
          <w:bCs/>
          <w:sz w:val="28"/>
          <w:szCs w:val="28"/>
        </w:rPr>
        <w:t xml:space="preserve">«Согласование схемы расположения земельного участка для строительства и целей не связанных со строительством на  </w:t>
      </w:r>
      <w:r>
        <w:rPr>
          <w:rFonts w:ascii="Times New Roman" w:hAnsi="Times New Roman"/>
          <w:b/>
          <w:sz w:val="28"/>
          <w:szCs w:val="28"/>
        </w:rPr>
        <w:t xml:space="preserve">территории </w:t>
      </w:r>
      <w:r w:rsidRPr="00A9583E">
        <w:rPr>
          <w:rFonts w:ascii="Times New Roman" w:hAnsi="Times New Roman" w:cs="Times New Roman"/>
          <w:b/>
          <w:sz w:val="28"/>
          <w:szCs w:val="28"/>
        </w:rPr>
        <w:t>Новотельбинского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- Положение) разработано на основании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Градостроительного кодекса Российской Федерации, Федерального закона от 25.10.2001г № 137-ФЗ «О введении в действие земельного кодекса Российской Федерации»,  Федерального закона от 06.10.2003г. №131-ФЗ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Федерального закона от 24.07.2007г. №221–ФЗ «О государственном кадастре недвижимости», Федерального закона от 27.07.2010 г. № 210-ФЗ «Об организации предоставления государственных и муниципальных услуг», Федерального закона от 02.05.2006г.№59-ФЗ «О порядке рассмотрения обращений граждан Российской Федерации», Правилами землепользования и застройки Новотельбинского сельского поселения, утвержденными Решением  Думы Новотельбинского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 Уставом Новотельбинского сельского поселения,</w:t>
      </w:r>
      <w:proofErr w:type="gramEnd"/>
    </w:p>
    <w:p w:rsidR="00A9583E" w:rsidRDefault="00A9583E" w:rsidP="00A9583E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9583E" w:rsidRDefault="00A9583E" w:rsidP="00656E5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термины, определения, понятия.</w:t>
      </w:r>
    </w:p>
    <w:p w:rsidR="00A9583E" w:rsidRDefault="00A9583E" w:rsidP="00A9583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83E" w:rsidRDefault="00A9583E" w:rsidP="00A958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- гражданин РФ, иностранный гражданин, либо лицо без гражданства или организация, обратившиеся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A9583E" w:rsidRDefault="00A9583E" w:rsidP="00A9583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Земельный участок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8"/>
          <w:szCs w:val="28"/>
        </w:rPr>
        <w:t>часть поверхности земли (в том числе почвенный слой), границы, которой описаны и удостоверены в установленном порядке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9583E" w:rsidRDefault="00656E5F" w:rsidP="00A95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согласования схемы расположения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 участка.</w:t>
      </w:r>
    </w:p>
    <w:p w:rsidR="00A9583E" w:rsidRDefault="00656E5F" w:rsidP="00656E5F">
      <w:pPr>
        <w:pStyle w:val="a7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A9583E">
        <w:rPr>
          <w:sz w:val="28"/>
          <w:szCs w:val="28"/>
          <w:lang w:val="ru-RU"/>
        </w:rPr>
        <w:t xml:space="preserve">3.1. Заявитель либо его законный представитель по доверенности обращается в администрацию </w:t>
      </w:r>
      <w:r>
        <w:rPr>
          <w:sz w:val="28"/>
          <w:szCs w:val="28"/>
          <w:lang w:val="ru-RU"/>
        </w:rPr>
        <w:t>МО Куйтун</w:t>
      </w:r>
      <w:r w:rsidR="00A9583E">
        <w:rPr>
          <w:sz w:val="28"/>
          <w:szCs w:val="28"/>
          <w:lang w:val="ru-RU"/>
        </w:rPr>
        <w:t>ск</w:t>
      </w:r>
      <w:r>
        <w:rPr>
          <w:sz w:val="28"/>
          <w:szCs w:val="28"/>
          <w:lang w:val="ru-RU"/>
        </w:rPr>
        <w:t>ий</w:t>
      </w:r>
      <w:r w:rsidR="00A9583E">
        <w:rPr>
          <w:sz w:val="28"/>
          <w:szCs w:val="28"/>
          <w:lang w:val="ru-RU"/>
        </w:rPr>
        <w:t xml:space="preserve"> район с заявлением по согласованию и утверждению схемы расположения земельного участка с комплектом документов, указанных в приложениях №</w:t>
      </w:r>
      <w:r>
        <w:rPr>
          <w:sz w:val="28"/>
          <w:szCs w:val="28"/>
          <w:lang w:val="ru-RU"/>
        </w:rPr>
        <w:t xml:space="preserve"> </w:t>
      </w:r>
      <w:r w:rsidR="00A9583E">
        <w:rPr>
          <w:sz w:val="28"/>
          <w:szCs w:val="28"/>
          <w:lang w:val="ru-RU"/>
        </w:rPr>
        <w:t xml:space="preserve">2, 3, 4 настоящего положения - лично, по почте или посредством подачи в форме электронного документа. 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№</w:t>
      </w:r>
      <w:r w:rsidR="0065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65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5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перечень документов, необходимых для  согласования схемы расположения земельного участка для строительства объекта,</w:t>
      </w:r>
    </w:p>
    <w:p w:rsidR="00A9583E" w:rsidRDefault="00A9583E" w:rsidP="00A9583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</w:t>
      </w:r>
      <w:r w:rsidR="0065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65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5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перечень документов, необходимых для согласования схемы расположения земельного участка под существующим объектом недвижимости</w:t>
      </w:r>
      <w:r>
        <w:rPr>
          <w:rFonts w:ascii="Times New Roman" w:hAnsi="Times New Roman"/>
          <w:sz w:val="28"/>
          <w:szCs w:val="28"/>
        </w:rPr>
        <w:t>,</w:t>
      </w:r>
    </w:p>
    <w:p w:rsidR="00A9583E" w:rsidRDefault="00A9583E" w:rsidP="00A95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65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65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5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перечень документов, необходимых для согласования  схемы расположения земельного участка под индивидуальное жилищное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A9583E" w:rsidRDefault="00A9583E" w:rsidP="00A9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заявителя в администраци</w:t>
      </w:r>
      <w:r w:rsidR="00656E5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656E5F" w:rsidRPr="00656E5F">
        <w:rPr>
          <w:rFonts w:ascii="Times New Roman" w:hAnsi="Times New Roman" w:cs="Times New Roman"/>
          <w:b/>
          <w:sz w:val="28"/>
          <w:szCs w:val="28"/>
        </w:rPr>
        <w:t>Новотельбинского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специалист администрации </w:t>
      </w:r>
      <w:r w:rsidR="00656E5F" w:rsidRPr="00656E5F">
        <w:rPr>
          <w:rFonts w:ascii="Times New Roman" w:hAnsi="Times New Roman" w:cs="Times New Roman"/>
          <w:b/>
          <w:sz w:val="28"/>
          <w:szCs w:val="28"/>
        </w:rPr>
        <w:t>Новотельбинского</w:t>
      </w:r>
      <w:r w:rsidR="00656E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A9583E" w:rsidRDefault="00A9583E" w:rsidP="00A9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A9583E" w:rsidRDefault="00A9583E" w:rsidP="00A9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-проверяет правильность оформления заявителем (представителем заявителя) заявления о согласовании схемы расположения земельного участка;</w:t>
      </w:r>
    </w:p>
    <w:p w:rsidR="00A9583E" w:rsidRDefault="00A9583E" w:rsidP="00A9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656E5F" w:rsidRDefault="00A9583E" w:rsidP="00A9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выдает заявителю расписку о принятии документов (приложение </w:t>
      </w:r>
      <w:proofErr w:type="gramEnd"/>
    </w:p>
    <w:p w:rsidR="00A9583E" w:rsidRDefault="00A9583E" w:rsidP="00A95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5).</w:t>
      </w:r>
    </w:p>
    <w:p w:rsidR="00A9583E" w:rsidRDefault="00A9583E" w:rsidP="00A9583E">
      <w:pPr>
        <w:pStyle w:val="1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если заявитель не дает согласие на обработку своих персональных данных, то документы, указанные  п. 3.1. настоящего положения, заявитель представляет самостоятельно.       </w:t>
      </w:r>
    </w:p>
    <w:p w:rsidR="00A9583E" w:rsidRDefault="00A9583E" w:rsidP="00A958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заявления с пакетом документов по почте либо электронной почте в администрацию </w:t>
      </w:r>
      <w:r w:rsidR="00656E5F" w:rsidRPr="00656E5F">
        <w:rPr>
          <w:rFonts w:ascii="Times New Roman" w:hAnsi="Times New Roman" w:cs="Times New Roman"/>
          <w:b/>
          <w:sz w:val="28"/>
          <w:szCs w:val="28"/>
        </w:rPr>
        <w:t>Новотельбинского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специалист администраци</w:t>
      </w:r>
      <w:r w:rsidR="00656E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готовит расписку о принятии документов и прикладывает к делу, </w:t>
      </w:r>
      <w:r>
        <w:rPr>
          <w:rFonts w:ascii="Times New Roman CYR" w:hAnsi="Times New Roman CYR" w:cs="Times New Roman CYR"/>
          <w:sz w:val="28"/>
          <w:szCs w:val="28"/>
        </w:rPr>
        <w:t xml:space="preserve">проверяется правильность заполнения заявления и наличие необходимых  документов, в соответствии с   приложениями № 2,3,4 к настоящему положению.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течение 5 рабочих дней с момента регистрации заявления с комплектом документов,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Правил земл</w:t>
      </w:r>
      <w:r w:rsidR="00656E5F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пользования  и застройки </w:t>
      </w:r>
      <w:r w:rsidR="00656E5F">
        <w:rPr>
          <w:rFonts w:ascii="Times New Roman" w:hAnsi="Times New Roman" w:cs="Times New Roman"/>
          <w:sz w:val="28"/>
          <w:szCs w:val="28"/>
        </w:rPr>
        <w:t>Новотельбинского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определяет </w:t>
      </w:r>
      <w:r>
        <w:rPr>
          <w:rFonts w:ascii="Times New Roman" w:hAnsi="Times New Roman"/>
          <w:bCs/>
          <w:iCs/>
          <w:sz w:val="28"/>
          <w:szCs w:val="28"/>
        </w:rPr>
        <w:t>территориальную зону,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виды и параметры разрешенного использования земельного участка, </w:t>
      </w:r>
      <w:r>
        <w:rPr>
          <w:rFonts w:ascii="Times New Roman" w:eastAsia="Times-Roman" w:hAnsi="Times New Roman"/>
          <w:sz w:val="28"/>
          <w:szCs w:val="28"/>
        </w:rPr>
        <w:t>проверяет координаты поворотных точек границ земельного участка, его площадь, местоположение границ смежных земельных участков (при их наличии), а при необходимости</w:t>
      </w:r>
      <w:r>
        <w:rPr>
          <w:rFonts w:ascii="Times New Roman CYR" w:hAnsi="Times New Roman CYR" w:cs="Times New Roman CYR"/>
          <w:sz w:val="28"/>
          <w:szCs w:val="28"/>
        </w:rPr>
        <w:t xml:space="preserve"> специалист</w:t>
      </w:r>
      <w:r>
        <w:rPr>
          <w:rFonts w:ascii="Times New Roman" w:eastAsia="Times-Roman" w:hAnsi="Times New Roman"/>
          <w:sz w:val="28"/>
          <w:szCs w:val="28"/>
        </w:rPr>
        <w:t xml:space="preserve"> выезжает на место.</w:t>
      </w:r>
      <w:proofErr w:type="gramEnd"/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установлении фактов несоответствия заявления, прилагаемых документов и схемы расположения земельного участка, установленным </w:t>
      </w:r>
      <w:r>
        <w:rPr>
          <w:rFonts w:ascii="Times New Roman" w:hAnsi="Times New Roman"/>
          <w:sz w:val="28"/>
          <w:szCs w:val="28"/>
        </w:rPr>
        <w:lastRenderedPageBreak/>
        <w:t>требованиям  действующего законодательства, специалист  администрации  уведомляет заявителя о наличии препятствий для рассмотрения заявления и предлагает принять меры по их устранению.</w:t>
      </w:r>
    </w:p>
    <w:p w:rsidR="00A9583E" w:rsidRDefault="00A9583E" w:rsidP="00A9583E">
      <w:pPr>
        <w:pStyle w:val="a7"/>
        <w:tabs>
          <w:tab w:val="left" w:pos="142"/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не устранения замечаний, заявитель (либо его представитель по доверенности) может написать заявление о продлении срока, до устранения замечаний, но не превышающий 30 рабочих дней.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устранения  заявителем выявленных замечаний в установленный срок,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готовит письменный мотивированный отказ с указанием причины отказа и подписывает главой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6E5F" w:rsidRPr="00656E5F">
        <w:rPr>
          <w:rFonts w:ascii="Times New Roman" w:hAnsi="Times New Roman" w:cs="Times New Roman"/>
          <w:b/>
          <w:sz w:val="28"/>
          <w:szCs w:val="28"/>
        </w:rPr>
        <w:t>Новотельбинского</w:t>
      </w:r>
      <w:r w:rsidR="00656E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поселения.</w:t>
      </w:r>
    </w:p>
    <w:p w:rsidR="00A9583E" w:rsidRDefault="00A9583E" w:rsidP="00A9583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межведомственного и межуровневого взаимодействия, запрашиваются следующие сведения: </w:t>
      </w:r>
    </w:p>
    <w:p w:rsidR="00A9583E" w:rsidRDefault="00A9583E" w:rsidP="00A9583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Управлении Федеральной службы государственной регистрации, кадастра и картографии по Иркутской области  (Росреестр):</w:t>
      </w:r>
    </w:p>
    <w:p w:rsidR="00A9583E" w:rsidRDefault="00A9583E" w:rsidP="00A9583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eastAsia="Arial" w:hAnsi="Times New Roman"/>
          <w:sz w:val="28"/>
          <w:szCs w:val="28"/>
        </w:rPr>
        <w:t xml:space="preserve"> (здание, строение, сооружение, подлежащее реконструкции, капитальному ремонту);</w:t>
      </w:r>
    </w:p>
    <w:p w:rsidR="00A9583E" w:rsidRDefault="00A9583E" w:rsidP="00A9583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eastAsia="Arial" w:hAnsi="Times New Roman"/>
          <w:sz w:val="28"/>
          <w:szCs w:val="28"/>
        </w:rPr>
        <w:t xml:space="preserve"> (земельный участок);</w:t>
      </w:r>
    </w:p>
    <w:p w:rsidR="00A9583E" w:rsidRDefault="00A9583E" w:rsidP="00A9583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паспорт земельного участка.</w:t>
      </w:r>
    </w:p>
    <w:p w:rsidR="00A9583E" w:rsidRDefault="00A9583E" w:rsidP="00A9583E">
      <w:pPr>
        <w:widowControl w:val="0"/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в Федеральной налоговой службе по Иркутской области: </w:t>
      </w:r>
    </w:p>
    <w:p w:rsidR="00A9583E" w:rsidRDefault="00A9583E" w:rsidP="00A9583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A9583E" w:rsidRDefault="00A9583E" w:rsidP="00A9583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сведения из Единого государственного реестра юридических лиц.</w:t>
      </w:r>
    </w:p>
    <w:p w:rsidR="00A9583E" w:rsidRDefault="00A9583E" w:rsidP="00A9583E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в рамках межведомственного и межуровневого взаимодействия должны поступить в администрацию </w:t>
      </w:r>
      <w:r w:rsidR="00656E5F">
        <w:rPr>
          <w:rFonts w:ascii="Times New Roman" w:hAnsi="Times New Roman"/>
          <w:sz w:val="28"/>
          <w:szCs w:val="28"/>
        </w:rPr>
        <w:t>МО Куйтун</w:t>
      </w:r>
      <w:r>
        <w:rPr>
          <w:rFonts w:ascii="Times New Roman" w:hAnsi="Times New Roman"/>
          <w:sz w:val="28"/>
          <w:szCs w:val="28"/>
        </w:rPr>
        <w:t>ск</w:t>
      </w:r>
      <w:r w:rsidR="00656E5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5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течение 5 рабочих дней.</w:t>
      </w:r>
    </w:p>
    <w:p w:rsidR="00A9583E" w:rsidRDefault="00A9583E" w:rsidP="00A9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Специалист администрации в течение 1 рабочего дня проверяет полноту полученных  сведений в рамках межведомственного и межуровневого взаимодействия и при соответствии заявления и документов  требованиям </w:t>
      </w:r>
      <w:bookmarkStart w:id="0" w:name="YANDEX_462"/>
      <w:bookmarkEnd w:id="0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 действующего законодательства и передает схему расположения земельного участка  главе на согласования.</w:t>
      </w:r>
    </w:p>
    <w:p w:rsidR="00A9583E" w:rsidRDefault="00A9583E" w:rsidP="00A95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Глава </w:t>
      </w:r>
      <w:r w:rsidR="00656E5F" w:rsidRPr="00656E5F">
        <w:rPr>
          <w:rFonts w:ascii="Times New Roman" w:hAnsi="Times New Roman" w:cs="Times New Roman"/>
          <w:b/>
          <w:sz w:val="28"/>
          <w:szCs w:val="28"/>
        </w:rPr>
        <w:t>Новотельбинского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согласовывает схему расположения земельного участка. 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Согласованная</w:t>
      </w:r>
      <w:r>
        <w:rPr>
          <w:rFonts w:ascii="Times New Roman" w:hAnsi="Times New Roman"/>
          <w:sz w:val="28"/>
          <w:szCs w:val="28"/>
        </w:rPr>
        <w:t xml:space="preserve">  схема расположения земельного участка выдается заявителю лично, о чем журнале выдачи нормативно-правовых актов заявитель ставит под подпись.</w:t>
      </w:r>
    </w:p>
    <w:p w:rsidR="00A9583E" w:rsidRDefault="00A9583E" w:rsidP="00A95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случае если заявление о согласовании схемы расположения земельного участка было получено по почте, то три экземпляра схемы отправляется заявителю заказным письмом по почте, о чем в журнале выдачи нормативно-правовых актов ставится отметка.</w:t>
      </w:r>
      <w:r>
        <w:rPr>
          <w:sz w:val="28"/>
          <w:szCs w:val="28"/>
        </w:rPr>
        <w:t xml:space="preserve"> </w:t>
      </w:r>
    </w:p>
    <w:p w:rsidR="00656E5F" w:rsidRDefault="00656E5F" w:rsidP="00A95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A9583E" w:rsidRDefault="00A9583E" w:rsidP="00A958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56E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56E5F">
        <w:rPr>
          <w:sz w:val="28"/>
          <w:szCs w:val="28"/>
        </w:rPr>
        <w:t>Новотельбинского</w:t>
      </w:r>
      <w:r>
        <w:rPr>
          <w:sz w:val="28"/>
          <w:szCs w:val="28"/>
        </w:rPr>
        <w:t xml:space="preserve"> </w:t>
      </w:r>
    </w:p>
    <w:p w:rsidR="00A9583E" w:rsidRDefault="00A9583E" w:rsidP="00F762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656E5F">
        <w:rPr>
          <w:sz w:val="28"/>
          <w:szCs w:val="28"/>
        </w:rPr>
        <w:t>Н.М. Толстихина</w:t>
      </w:r>
    </w:p>
    <w:p w:rsidR="00F762FA" w:rsidRDefault="00F762FA" w:rsidP="00F762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положению</w:t>
      </w:r>
    </w:p>
    <w:p w:rsidR="00A9583E" w:rsidRDefault="00A9583E" w:rsidP="00A9583E">
      <w:pPr>
        <w:pStyle w:val="a4"/>
        <w:ind w:firstLine="69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«Согласование схемы расположения</w:t>
      </w:r>
    </w:p>
    <w:p w:rsidR="00A9583E" w:rsidRDefault="00A9583E" w:rsidP="00A9583E">
      <w:pPr>
        <w:pStyle w:val="a4"/>
        <w:ind w:firstLine="69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земельного участка  на </w:t>
      </w:r>
      <w:r>
        <w:rPr>
          <w:sz w:val="22"/>
          <w:szCs w:val="22"/>
        </w:rPr>
        <w:t>территории</w:t>
      </w:r>
    </w:p>
    <w:p w:rsidR="00A9583E" w:rsidRDefault="00A9583E" w:rsidP="00A9583E">
      <w:pPr>
        <w:pStyle w:val="a4"/>
        <w:ind w:firstLine="697"/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656E5F" w:rsidRPr="00656E5F">
        <w:rPr>
          <w:sz w:val="22"/>
          <w:szCs w:val="22"/>
        </w:rPr>
        <w:t>Новотельбинского</w:t>
      </w:r>
      <w:r>
        <w:rPr>
          <w:sz w:val="22"/>
          <w:szCs w:val="22"/>
        </w:rPr>
        <w:t xml:space="preserve"> сельского поселения»</w:t>
      </w:r>
    </w:p>
    <w:p w:rsidR="00A9583E" w:rsidRDefault="00F762FA" w:rsidP="00F76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F762FA" w:rsidRDefault="00A9583E" w:rsidP="00F762FA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Главе</w:t>
      </w:r>
      <w:r>
        <w:rPr>
          <w:rFonts w:ascii="Times New Roman" w:hAnsi="Times New Roman" w:cs="Times New Roman"/>
        </w:rPr>
        <w:t xml:space="preserve"> </w:t>
      </w:r>
      <w:r w:rsidR="00656E5F" w:rsidRPr="00656E5F">
        <w:rPr>
          <w:rFonts w:ascii="Times New Roman" w:hAnsi="Times New Roman" w:cs="Times New Roman"/>
        </w:rPr>
        <w:t>Новотельбинского</w:t>
      </w:r>
      <w:r w:rsidR="00F762FA">
        <w:rPr>
          <w:rFonts w:ascii="Times New Roman" w:hAnsi="Times New Roman" w:cs="Times New Roman"/>
        </w:rPr>
        <w:t xml:space="preserve"> </w:t>
      </w:r>
      <w:r w:rsidR="00F762FA">
        <w:rPr>
          <w:rFonts w:ascii="Times New Roman" w:hAnsi="Times New Roman" w:cs="Times New Roman"/>
        </w:rPr>
        <w:t xml:space="preserve">сельского поселения    </w:t>
      </w:r>
    </w:p>
    <w:p w:rsidR="00A9583E" w:rsidRPr="00F762FA" w:rsidRDefault="00F762FA" w:rsidP="00F762FA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A9583E">
        <w:rPr>
          <w:rFonts w:ascii="Times New Roman" w:hAnsi="Times New Roman" w:cs="Times New Roman"/>
        </w:rPr>
        <w:t xml:space="preserve"> </w:t>
      </w:r>
      <w:r w:rsidR="00656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9583E">
        <w:rPr>
          <w:rFonts w:ascii="Times New Roman" w:hAnsi="Times New Roman"/>
          <w:sz w:val="20"/>
          <w:szCs w:val="20"/>
        </w:rPr>
        <w:t>От</w:t>
      </w:r>
      <w:r w:rsidR="00A9583E">
        <w:rPr>
          <w:rFonts w:ascii="Times New Roman" w:hAnsi="Times New Roman"/>
        </w:rPr>
        <w:t xml:space="preserve"> ___________________________________________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  <w:vertAlign w:val="superscript"/>
        </w:rPr>
        <w:t>Ф И О заявителя, наименование юридического лица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______________________________________________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______________________________________________      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Адрес регистрации</w:t>
      </w:r>
      <w:r>
        <w:rPr>
          <w:rFonts w:ascii="Times New Roman" w:hAnsi="Times New Roman"/>
        </w:rPr>
        <w:t>______________________________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______________________________________________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_____________________________________________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Адрес для почтовых отправлений:                                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_____________________________________________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_____________________________________________          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Телефон, факс</w:t>
      </w:r>
      <w:r>
        <w:rPr>
          <w:rFonts w:ascii="Times New Roman" w:hAnsi="Times New Roman"/>
        </w:rPr>
        <w:t>: _________________________________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Паспортные данные </w:t>
      </w:r>
      <w:r>
        <w:rPr>
          <w:rFonts w:ascii="Times New Roman" w:hAnsi="Times New Roman"/>
        </w:rPr>
        <w:t>_____________________________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_____________________________________________ </w:t>
      </w:r>
    </w:p>
    <w:p w:rsidR="00A9583E" w:rsidRDefault="00A9583E" w:rsidP="00A9583E">
      <w:pPr>
        <w:tabs>
          <w:tab w:val="left" w:pos="62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ИНН/ОГРН, реквизиты свидетельства гос. регистрации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_________________________________________________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_________________________________________________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Представитель_____________________________________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/>
          <w:vertAlign w:val="superscript"/>
        </w:rPr>
        <w:t>Ф И О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Паспортные данные</w:t>
      </w: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  <w:sz w:val="20"/>
          <w:szCs w:val="20"/>
        </w:rPr>
        <w:tab/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__________________________________________________                              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A9583E" w:rsidRDefault="00A9583E" w:rsidP="00A9583E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>Адрес регистрации</w:t>
      </w:r>
      <w:r>
        <w:rPr>
          <w:rFonts w:ascii="Times New Roman" w:hAnsi="Times New Roman"/>
        </w:rPr>
        <w:t>________________________________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Доверенность        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_____________________________________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Заявление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Прошу согласовать схему расположения земельного участка, расположенного по адресу: Иркутская область, </w:t>
      </w:r>
      <w:r w:rsidR="00F762FA">
        <w:rPr>
          <w:rFonts w:ascii="Times New Roman" w:hAnsi="Times New Roman"/>
          <w:sz w:val="24"/>
          <w:szCs w:val="24"/>
        </w:rPr>
        <w:t>Куйтун</w:t>
      </w:r>
      <w:r>
        <w:rPr>
          <w:rFonts w:ascii="Times New Roman" w:hAnsi="Times New Roman"/>
          <w:sz w:val="24"/>
          <w:szCs w:val="24"/>
        </w:rPr>
        <w:t>ский район,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(для) _____________________________________________________________________ 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Даю согласие администрации </w:t>
      </w:r>
      <w:r w:rsidR="00F762FA" w:rsidRPr="00F762FA">
        <w:rPr>
          <w:rFonts w:ascii="Times New Roman" w:hAnsi="Times New Roman" w:cs="Times New Roman"/>
          <w:sz w:val="20"/>
          <w:szCs w:val="20"/>
        </w:rPr>
        <w:t>Новотельбинского</w:t>
      </w:r>
      <w:r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  <w:r>
        <w:rPr>
          <w:rFonts w:ascii="Times New Roman" w:hAnsi="Times New Roman"/>
          <w:sz w:val="20"/>
          <w:szCs w:val="20"/>
        </w:rPr>
        <w:t xml:space="preserve">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A9583E" w:rsidRDefault="00A9583E" w:rsidP="00A9583E">
      <w:pPr>
        <w:pStyle w:val="a8"/>
        <w:ind w:left="0"/>
        <w:rPr>
          <w:sz w:val="24"/>
          <w:szCs w:val="24"/>
        </w:rPr>
      </w:pPr>
      <w:r>
        <w:rPr>
          <w:rFonts w:ascii="Times New Roman" w:hAnsi="Times New Roman"/>
        </w:rPr>
        <w:t>«____»_________ 20___г</w:t>
      </w:r>
      <w:r>
        <w:rPr>
          <w:sz w:val="24"/>
          <w:szCs w:val="24"/>
        </w:rPr>
        <w:t>.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к положению</w:t>
      </w:r>
    </w:p>
    <w:p w:rsidR="00A9583E" w:rsidRDefault="00A9583E" w:rsidP="00A9583E">
      <w:pPr>
        <w:pStyle w:val="a4"/>
        <w:ind w:firstLine="69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«Согласование схемы расположения</w:t>
      </w:r>
    </w:p>
    <w:p w:rsidR="00A9583E" w:rsidRDefault="00A9583E" w:rsidP="00A9583E">
      <w:pPr>
        <w:pStyle w:val="a4"/>
        <w:ind w:firstLine="69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земельного участка  на </w:t>
      </w:r>
      <w:r>
        <w:rPr>
          <w:sz w:val="22"/>
          <w:szCs w:val="22"/>
        </w:rPr>
        <w:t xml:space="preserve">территории  </w:t>
      </w:r>
    </w:p>
    <w:p w:rsidR="00A9583E" w:rsidRDefault="00F762FA" w:rsidP="00A9583E">
      <w:pPr>
        <w:pStyle w:val="a4"/>
        <w:ind w:firstLine="697"/>
        <w:jc w:val="right"/>
        <w:rPr>
          <w:bCs/>
          <w:sz w:val="22"/>
          <w:szCs w:val="22"/>
        </w:rPr>
      </w:pPr>
      <w:r w:rsidRPr="00656E5F">
        <w:rPr>
          <w:sz w:val="22"/>
          <w:szCs w:val="22"/>
        </w:rPr>
        <w:t>Новотельбинского</w:t>
      </w:r>
      <w:r>
        <w:rPr>
          <w:sz w:val="22"/>
          <w:szCs w:val="22"/>
        </w:rPr>
        <w:t xml:space="preserve"> </w:t>
      </w:r>
      <w:r w:rsidR="00A9583E">
        <w:rPr>
          <w:sz w:val="22"/>
          <w:szCs w:val="22"/>
        </w:rPr>
        <w:t>сельского поселения»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tabs>
          <w:tab w:val="left" w:pos="57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Перечень документов, необходимых для  согласования схемы расположения земельного участка для строительства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u w:val="single"/>
        </w:rPr>
        <w:t>и целей не связанных со строительством</w:t>
      </w:r>
    </w:p>
    <w:p w:rsidR="00A9583E" w:rsidRDefault="00A9583E" w:rsidP="00A9583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9583E" w:rsidRDefault="00A9583E" w:rsidP="00A9583E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Для юридических  лиц: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Заявитель предоставляет лично: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схема расположения земельного участка с  координатами поворотных точек;    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учредительные докум</w:t>
      </w:r>
      <w:r w:rsidR="00F762FA">
        <w:rPr>
          <w:rFonts w:ascii="Times New Roman" w:hAnsi="Times New Roman"/>
          <w:sz w:val="24"/>
          <w:szCs w:val="24"/>
        </w:rPr>
        <w:t>енты юридического лица с копией</w:t>
      </w:r>
      <w:r>
        <w:rPr>
          <w:rFonts w:ascii="Times New Roman" w:hAnsi="Times New Roman"/>
          <w:sz w:val="24"/>
          <w:szCs w:val="24"/>
        </w:rPr>
        <w:t>;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документ, подтверждающий полномочия должностного лица действующего от имени юридического лица с копией (приказ о назначении, протокол обще</w:t>
      </w:r>
      <w:r w:rsidR="00F762FA">
        <w:rPr>
          <w:rFonts w:ascii="Times New Roman" w:hAnsi="Times New Roman"/>
          <w:sz w:val="24"/>
          <w:szCs w:val="24"/>
        </w:rPr>
        <w:t>го собрания учредителей и т.д.)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доверенность, в случае подачи заявления пр</w:t>
      </w:r>
      <w:r w:rsidR="00F762FA">
        <w:rPr>
          <w:rFonts w:ascii="Times New Roman" w:hAnsi="Times New Roman"/>
          <w:sz w:val="24"/>
          <w:szCs w:val="24"/>
        </w:rPr>
        <w:t>едставителем заявителя с копией</w:t>
      </w:r>
      <w:r>
        <w:rPr>
          <w:rFonts w:ascii="Times New Roman" w:hAnsi="Times New Roman"/>
          <w:sz w:val="24"/>
          <w:szCs w:val="24"/>
        </w:rPr>
        <w:t>.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Документы предоставляются  по межведомственному  и межуровневому взаимодействию: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материалы предварительного согласования; 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из Единого государственного реестра юридических лиц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Для физических лиц: 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Заявитель предоставляет лично: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схема расположения земельного участка с  координатами поворотных точек;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документ, удостоверяющий личность заявителя;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доверенность, в случае подачи заявления представителем заявителя с  копией  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Документы предоставляются  по межведомственному  и межуровневому взаимодействию:</w:t>
      </w:r>
    </w:p>
    <w:p w:rsidR="00A9583E" w:rsidRDefault="00A9583E" w:rsidP="00A958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eastAsia="Arial" w:hAnsi="Times New Roman"/>
          <w:sz w:val="24"/>
          <w:szCs w:val="24"/>
        </w:rPr>
        <w:t xml:space="preserve"> сведения из Единого государственного реестра индивидуальных предпринимателей;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материалы предварительного согласования.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Приложение №3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к   положению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«Согласование схемы расположения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земельного участка на </w:t>
      </w:r>
      <w:r>
        <w:rPr>
          <w:sz w:val="20"/>
          <w:szCs w:val="20"/>
        </w:rPr>
        <w:t>территории</w:t>
      </w:r>
    </w:p>
    <w:p w:rsidR="00A9583E" w:rsidRDefault="00F762FA" w:rsidP="00A9583E">
      <w:pPr>
        <w:pStyle w:val="a4"/>
        <w:ind w:firstLine="697"/>
        <w:jc w:val="right"/>
        <w:rPr>
          <w:bCs/>
          <w:sz w:val="20"/>
          <w:szCs w:val="20"/>
        </w:rPr>
      </w:pPr>
      <w:r w:rsidRPr="00F762FA">
        <w:rPr>
          <w:sz w:val="20"/>
          <w:szCs w:val="20"/>
        </w:rPr>
        <w:t>Новотельбинского</w:t>
      </w:r>
      <w:r w:rsidR="00A9583E">
        <w:rPr>
          <w:sz w:val="20"/>
          <w:szCs w:val="20"/>
        </w:rPr>
        <w:t xml:space="preserve"> сельского поселения»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pStyle w:val="a4"/>
        <w:ind w:firstLine="697"/>
        <w:jc w:val="right"/>
      </w:pP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Перечень документов, необходимых для согласования и  утверждения схемы расположения земельного участка под существующим объектом недвижимости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83E" w:rsidRDefault="00A9583E" w:rsidP="00A958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юридических лиц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9583E" w:rsidRDefault="00A9583E" w:rsidP="00A9583E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Заявитель предоставляет лично: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с  координатами поворотных точек: 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правоустанавливающие документы на объект недвижимости, права на которые не зарегистрированы в Едином государственном реестре прав на недвижимое имущество и сделок с ним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здание, строение, сооружение) ;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схема планировочной организации земельного участка, выполненной организацией имеющей допуск к данным работам на актуальной топографической съемке, в масштабе 1:500,1:1000;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учредительные документы юридического лица;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документ, подтверждающий полномочия должностного лица действующего от имени юридического лица (приказ о назначении, протокол общего собрания учредителей и т.д.);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доверенность, в случае подачи заявления представителем заявителя.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Документы предоставляются по межведомственному взаимодействию: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сведения из Единого государственного реестра юридических лиц;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кадастровая выписка о земельном участке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9583E" w:rsidRDefault="00A9583E" w:rsidP="00A958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eastAsia="Arial" w:hAnsi="Times New Roman"/>
          <w:sz w:val="24"/>
          <w:szCs w:val="24"/>
        </w:rPr>
        <w:t xml:space="preserve"> выписка из ЕГРП (здание, строение, сооружение, подлежащее реконструкции, капитальному ремонту).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физических лиц: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Заявитель предоставляет лично: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схема расположения земельного участка с координатами поворотных точек;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правоустанавливающие документы на объект недвижимости, права на которые не зарегистрированы в Едином государственном реестре прав на недвижимое имущество и сделок с ним (здание, строение, сооружение);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схема планировочной организации земельного участка, выполненной организацией имеющей допуск к данным работам  актуальная топографическая съемка в масштабе 1:500,1:1000;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документ, удостоверяющий личность заявителя;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доверенность, в случае подачи заявления представителем заявителя с копией.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Документы предоставляются по межведомственному взаимодействию:</w:t>
      </w:r>
    </w:p>
    <w:p w:rsidR="00A9583E" w:rsidRDefault="00A9583E" w:rsidP="00A9583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а)</w:t>
      </w:r>
      <w:r w:rsidR="00F762FA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выписка из ЕГРП (на здание, строение, сооружение)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кадастровая выписка о земельном участке (межведомственное взаимодействие)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Приложение №4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к положению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«Согласование схемы расположения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земельного участка на </w:t>
      </w:r>
      <w:r>
        <w:rPr>
          <w:sz w:val="20"/>
          <w:szCs w:val="20"/>
        </w:rPr>
        <w:t>территории</w:t>
      </w:r>
    </w:p>
    <w:p w:rsidR="00A9583E" w:rsidRDefault="00F762FA" w:rsidP="00A9583E">
      <w:pPr>
        <w:pStyle w:val="a4"/>
        <w:ind w:firstLine="697"/>
        <w:jc w:val="right"/>
        <w:rPr>
          <w:bCs/>
          <w:sz w:val="20"/>
          <w:szCs w:val="20"/>
        </w:rPr>
      </w:pPr>
      <w:r w:rsidRPr="00F762FA">
        <w:rPr>
          <w:sz w:val="20"/>
          <w:szCs w:val="20"/>
        </w:rPr>
        <w:t>Новотельбинского</w:t>
      </w:r>
      <w:r w:rsidR="00A9583E">
        <w:rPr>
          <w:sz w:val="20"/>
          <w:szCs w:val="20"/>
        </w:rPr>
        <w:t xml:space="preserve"> сельского поселения»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pStyle w:val="a4"/>
        <w:ind w:firstLine="697"/>
        <w:jc w:val="both"/>
        <w:rPr>
          <w:bCs/>
          <w:sz w:val="20"/>
          <w:szCs w:val="20"/>
        </w:rPr>
      </w:pPr>
    </w:p>
    <w:p w:rsidR="00A9583E" w:rsidRDefault="00A9583E" w:rsidP="00A9583E">
      <w:pPr>
        <w:tabs>
          <w:tab w:val="left" w:pos="57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Перечень документов, необходимых для согласования и  утверждения схемы расположения земельного участка под индивидуальное жилищное строительство </w:t>
      </w:r>
    </w:p>
    <w:p w:rsidR="00A9583E" w:rsidRDefault="00A9583E" w:rsidP="00A9583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583E" w:rsidRDefault="00A9583E" w:rsidP="00A9583E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Заявитель предоставляет лично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а)</w:t>
      </w:r>
      <w:r w:rsidR="00F762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схема расположения земельного участка с  координатами поворотных точек;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б)</w:t>
      </w:r>
      <w:r w:rsidR="00F762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ситуационная схема земельного участка под размещение объекта предполагаемого строительства индивидуального жилого дома, </w:t>
      </w:r>
      <w:proofErr w:type="gramStart"/>
      <w:r>
        <w:rPr>
          <w:rFonts w:ascii="Times New Roman" w:hAnsi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предоставляет орган  архитектуры администраций муниципальных образований, с нанесением на земельном участке имеющихся инженерных коммуникаций с согласованием организаций эксплуатирующих эти коммуникации, в части соблюдения охранных зон и возможности их выноса с площадки строительства в случае необходимости;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документ, удостоверяющий личность заявителя с копией;  </w:t>
      </w:r>
    </w:p>
    <w:p w:rsidR="00A9583E" w:rsidRDefault="00A9583E" w:rsidP="00A95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г)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доверенность, в случае подачи заявления представителем заявителя с копией.</w:t>
      </w:r>
    </w:p>
    <w:p w:rsidR="00A9583E" w:rsidRDefault="00A9583E" w:rsidP="00A9583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9583E" w:rsidRDefault="00A9583E" w:rsidP="00A9583E">
      <w:pPr>
        <w:pStyle w:val="aa"/>
      </w:pPr>
      <w:r>
        <w:t xml:space="preserve">      </w:t>
      </w: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</w:pPr>
    </w:p>
    <w:p w:rsidR="00A9583E" w:rsidRDefault="00A9583E" w:rsidP="00A9583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9583E" w:rsidRDefault="00A9583E" w:rsidP="00A9583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Приложение№5 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к положению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«Согласование схемы расположения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земельного участка на </w:t>
      </w:r>
      <w:r>
        <w:rPr>
          <w:sz w:val="20"/>
          <w:szCs w:val="20"/>
        </w:rPr>
        <w:t>территории</w:t>
      </w:r>
    </w:p>
    <w:p w:rsidR="00A9583E" w:rsidRDefault="00F762FA" w:rsidP="00A9583E">
      <w:pPr>
        <w:pStyle w:val="a4"/>
        <w:ind w:firstLine="697"/>
        <w:jc w:val="right"/>
        <w:rPr>
          <w:bCs/>
          <w:sz w:val="20"/>
          <w:szCs w:val="20"/>
        </w:rPr>
      </w:pPr>
      <w:r w:rsidRPr="00F762FA">
        <w:rPr>
          <w:sz w:val="20"/>
          <w:szCs w:val="20"/>
        </w:rPr>
        <w:t>Новотельбинского</w:t>
      </w:r>
      <w:r w:rsidR="00A9583E">
        <w:rPr>
          <w:sz w:val="20"/>
          <w:szCs w:val="20"/>
        </w:rPr>
        <w:t xml:space="preserve"> сельского поселения»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</w:rPr>
      </w:pPr>
    </w:p>
    <w:p w:rsidR="00A9583E" w:rsidRDefault="00A9583E" w:rsidP="00A9583E">
      <w:pPr>
        <w:pStyle w:val="a4"/>
        <w:ind w:firstLine="697"/>
        <w:jc w:val="left"/>
        <w:rPr>
          <w:rStyle w:val="highlight"/>
          <w:b/>
          <w:sz w:val="24"/>
        </w:rPr>
      </w:pPr>
      <w:r>
        <w:rPr>
          <w:rStyle w:val="highlight"/>
          <w:b/>
          <w:sz w:val="24"/>
        </w:rPr>
        <w:t xml:space="preserve">                               РАСПИСКА </w:t>
      </w:r>
      <w:r>
        <w:rPr>
          <w:rStyle w:val="ft41"/>
          <w:b/>
          <w:sz w:val="24"/>
        </w:rPr>
        <w:t xml:space="preserve">о принятии документов </w:t>
      </w:r>
      <w:r>
        <w:rPr>
          <w:rStyle w:val="highlight"/>
          <w:b/>
          <w:sz w:val="24"/>
        </w:rPr>
        <w:t> </w:t>
      </w:r>
    </w:p>
    <w:p w:rsidR="00A9583E" w:rsidRDefault="00A9583E" w:rsidP="00A9583E">
      <w:pPr>
        <w:pStyle w:val="a4"/>
        <w:ind w:firstLine="697"/>
        <w:rPr>
          <w:sz w:val="20"/>
          <w:szCs w:val="20"/>
        </w:rPr>
      </w:pPr>
      <w:r>
        <w:rPr>
          <w:bCs/>
          <w:sz w:val="20"/>
          <w:szCs w:val="20"/>
        </w:rPr>
        <w:t xml:space="preserve">на согласование схем расположения земельных участков на </w:t>
      </w:r>
      <w:r>
        <w:rPr>
          <w:sz w:val="20"/>
          <w:szCs w:val="20"/>
        </w:rPr>
        <w:t>территории</w:t>
      </w:r>
    </w:p>
    <w:p w:rsidR="00A9583E" w:rsidRDefault="00F762FA" w:rsidP="00A9583E">
      <w:pPr>
        <w:pStyle w:val="a4"/>
        <w:ind w:firstLine="697"/>
        <w:rPr>
          <w:bCs/>
          <w:sz w:val="20"/>
          <w:szCs w:val="20"/>
        </w:rPr>
      </w:pPr>
      <w:r w:rsidRPr="00F762FA">
        <w:rPr>
          <w:sz w:val="20"/>
          <w:szCs w:val="20"/>
        </w:rPr>
        <w:t>Новотельбинского</w:t>
      </w:r>
      <w:r>
        <w:rPr>
          <w:sz w:val="20"/>
          <w:szCs w:val="20"/>
        </w:rPr>
        <w:t xml:space="preserve"> </w:t>
      </w:r>
      <w:r w:rsidR="00A9583E">
        <w:rPr>
          <w:sz w:val="20"/>
          <w:szCs w:val="20"/>
        </w:rPr>
        <w:t>сельского поселения.</w:t>
      </w:r>
    </w:p>
    <w:p w:rsidR="00A9583E" w:rsidRDefault="00A9583E" w:rsidP="00A95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583E" w:rsidRDefault="00A9583E" w:rsidP="00A9583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Выдана</w:t>
      </w:r>
      <w:proofErr w:type="gramEnd"/>
      <w:r>
        <w:rPr>
          <w:rFonts w:ascii="Times New Roman" w:hAnsi="Times New Roman"/>
          <w:sz w:val="24"/>
          <w:szCs w:val="24"/>
        </w:rPr>
        <w:t xml:space="preserve">, в подтверждении того, что  специалист администрации </w:t>
      </w:r>
      <w:r w:rsidR="00F762FA" w:rsidRPr="00656E5F">
        <w:rPr>
          <w:rFonts w:ascii="Times New Roman" w:hAnsi="Times New Roman" w:cs="Times New Roman"/>
        </w:rPr>
        <w:t>Новотельбинского</w:t>
      </w:r>
      <w:r w:rsidR="00F76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_____________________________________________________________________________</w:t>
      </w:r>
    </w:p>
    <w:p w:rsidR="00A9583E" w:rsidRDefault="00A9583E" w:rsidP="00A9583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</w:t>
      </w:r>
    </w:p>
    <w:p w:rsidR="00A9583E" w:rsidRDefault="00A9583E" w:rsidP="00A9583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75"/>
        <w:gridCol w:w="1890"/>
        <w:gridCol w:w="2025"/>
        <w:gridCol w:w="1485"/>
      </w:tblGrid>
      <w:tr w:rsidR="00A9583E" w:rsidTr="00A9583E">
        <w:trPr>
          <w:cantSplit/>
          <w:trHeight w:val="9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документа   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(оригинал,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  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документа  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листов      </w:t>
            </w:r>
          </w:p>
        </w:tc>
      </w:tr>
      <w:tr w:rsidR="00A9583E" w:rsidTr="00A9583E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9583E" w:rsidTr="00A9583E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9583E" w:rsidTr="00A9583E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A9583E" w:rsidTr="00A9583E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583E" w:rsidRDefault="00A95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A9583E" w:rsidRDefault="00A9583E" w:rsidP="00A95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A9583E" w:rsidRDefault="00A9583E" w:rsidP="00A95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Всего принято _______________ документов на _____________ листах.</w:t>
      </w:r>
    </w:p>
    <w:p w:rsidR="00A9583E" w:rsidRDefault="00A9583E" w:rsidP="00A9583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Документы передал: ____________                        ____________                  _________________20___ года</w:t>
      </w:r>
    </w:p>
    <w:p w:rsidR="00A9583E" w:rsidRDefault="00A9583E" w:rsidP="00A9583E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( подпись)                                                  (Ф.И.О.)        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Документы принял: ____________                          ____________                  _________________20___ года</w:t>
      </w:r>
    </w:p>
    <w:p w:rsidR="00A9583E" w:rsidRDefault="00A9583E" w:rsidP="00A9583E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 (подпись)                                                         (Ф.И.О.)   </w:t>
      </w:r>
      <w:r>
        <w:rPr>
          <w:rFonts w:ascii="Times New Roman" w:hAnsi="Times New Roman"/>
          <w:vertAlign w:val="superscript"/>
        </w:rPr>
        <w:t> 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</w:rPr>
      </w:pPr>
    </w:p>
    <w:p w:rsidR="00A9583E" w:rsidRDefault="00A9583E" w:rsidP="00A95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получения утвержденной схемы расположения земельного участка (отказ)_______________________________________________________________________</w:t>
      </w:r>
    </w:p>
    <w:p w:rsidR="00A9583E" w:rsidRDefault="00A9583E" w:rsidP="00A958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(дата)</w:t>
      </w:r>
    </w:p>
    <w:p w:rsidR="00A9583E" w:rsidRDefault="00A9583E" w:rsidP="00A9583E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Приложение№6 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к положению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«Согласование схемы расположения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земельного участка на </w:t>
      </w:r>
      <w:r>
        <w:rPr>
          <w:sz w:val="20"/>
          <w:szCs w:val="20"/>
        </w:rPr>
        <w:t>территории</w:t>
      </w:r>
    </w:p>
    <w:p w:rsidR="00A9583E" w:rsidRDefault="00F762FA" w:rsidP="00A9583E">
      <w:pPr>
        <w:pStyle w:val="a4"/>
        <w:ind w:firstLine="697"/>
        <w:jc w:val="right"/>
        <w:rPr>
          <w:bCs/>
          <w:sz w:val="20"/>
          <w:szCs w:val="20"/>
        </w:rPr>
      </w:pPr>
      <w:r w:rsidRPr="00F762FA">
        <w:rPr>
          <w:sz w:val="20"/>
          <w:szCs w:val="20"/>
        </w:rPr>
        <w:t>Новотельбинского</w:t>
      </w:r>
      <w:r w:rsidR="00A9583E">
        <w:rPr>
          <w:sz w:val="20"/>
          <w:szCs w:val="20"/>
        </w:rPr>
        <w:t xml:space="preserve">  сельского поселения»</w:t>
      </w:r>
    </w:p>
    <w:p w:rsidR="00A9583E" w:rsidRDefault="00A9583E" w:rsidP="00A9583E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</w:t>
      </w:r>
      <w:r>
        <w:rPr>
          <w:b/>
          <w:sz w:val="24"/>
          <w:szCs w:val="24"/>
        </w:rPr>
        <w:t xml:space="preserve"> </w:t>
      </w:r>
      <w:r w:rsidR="00F762FA" w:rsidRPr="00F762FA">
        <w:rPr>
          <w:rFonts w:ascii="Times New Roman" w:hAnsi="Times New Roman" w:cs="Times New Roman"/>
          <w:b/>
          <w:sz w:val="22"/>
          <w:szCs w:val="22"/>
        </w:rPr>
        <w:t>Новотельбинского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9583E" w:rsidRDefault="00A9583E" w:rsidP="00A9583E">
      <w:pPr>
        <w:tabs>
          <w:tab w:val="left" w:pos="57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F762FA">
        <w:rPr>
          <w:b/>
        </w:rPr>
        <w:t xml:space="preserve"> 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10"/>
          <w:szCs w:val="10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F762FA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От___________________________________________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>
        <w:rPr>
          <w:rFonts w:ascii="Times New Roman" w:hAnsi="Times New Roman"/>
          <w:sz w:val="12"/>
          <w:szCs w:val="12"/>
        </w:rPr>
        <w:t>й–</w:t>
      </w:r>
      <w:proofErr w:type="gramEnd"/>
      <w:r>
        <w:rPr>
          <w:rFonts w:ascii="Times New Roman" w:hAnsi="Times New Roman"/>
          <w:sz w:val="12"/>
          <w:szCs w:val="12"/>
        </w:rPr>
        <w:t xml:space="preserve"> для </w:t>
      </w:r>
      <w:proofErr w:type="spellStart"/>
      <w:r>
        <w:rPr>
          <w:rFonts w:ascii="Times New Roman" w:hAnsi="Times New Roman"/>
          <w:sz w:val="12"/>
          <w:szCs w:val="12"/>
        </w:rPr>
        <w:t>юр.лица</w:t>
      </w:r>
      <w:proofErr w:type="spellEnd"/>
      <w:r>
        <w:rPr>
          <w:rFonts w:ascii="Times New Roman" w:hAnsi="Times New Roman"/>
          <w:sz w:val="12"/>
          <w:szCs w:val="12"/>
        </w:rPr>
        <w:t xml:space="preserve">,  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>
        <w:rPr>
          <w:rFonts w:ascii="Times New Roman" w:hAnsi="Times New Roman"/>
          <w:sz w:val="12"/>
          <w:szCs w:val="12"/>
        </w:rPr>
        <w:t>физ</w:t>
      </w:r>
      <w:proofErr w:type="gramStart"/>
      <w:r>
        <w:rPr>
          <w:rFonts w:ascii="Times New Roman" w:hAnsi="Times New Roman"/>
          <w:sz w:val="12"/>
          <w:szCs w:val="12"/>
        </w:rPr>
        <w:t>.л</w:t>
      </w:r>
      <w:proofErr w:type="gramEnd"/>
      <w:r>
        <w:rPr>
          <w:rFonts w:ascii="Times New Roman" w:hAnsi="Times New Roman"/>
          <w:sz w:val="12"/>
          <w:szCs w:val="12"/>
        </w:rPr>
        <w:t>ица</w:t>
      </w:r>
      <w:proofErr w:type="spellEnd"/>
      <w:r>
        <w:rPr>
          <w:rFonts w:ascii="Times New Roman" w:hAnsi="Times New Roman"/>
          <w:sz w:val="12"/>
          <w:szCs w:val="12"/>
        </w:rPr>
        <w:t>)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_____________________________________________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 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Представитель: ________________________________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2"/>
          <w:szCs w:val="12"/>
        </w:rPr>
        <w:t>(ФИО физического лица,</w:t>
      </w:r>
      <w:proofErr w:type="gramEnd"/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>
        <w:rPr>
          <w:rFonts w:ascii="Times New Roman" w:hAnsi="Times New Roman"/>
          <w:sz w:val="12"/>
          <w:szCs w:val="12"/>
        </w:rPr>
        <w:t>физ</w:t>
      </w:r>
      <w:proofErr w:type="gramStart"/>
      <w:r>
        <w:rPr>
          <w:rFonts w:ascii="Times New Roman" w:hAnsi="Times New Roman"/>
          <w:sz w:val="12"/>
          <w:szCs w:val="12"/>
        </w:rPr>
        <w:t>.л</w:t>
      </w:r>
      <w:proofErr w:type="gramEnd"/>
      <w:r>
        <w:rPr>
          <w:rFonts w:ascii="Times New Roman" w:hAnsi="Times New Roman"/>
          <w:sz w:val="12"/>
          <w:szCs w:val="12"/>
        </w:rPr>
        <w:t>ица</w:t>
      </w:r>
      <w:proofErr w:type="spellEnd"/>
      <w:r>
        <w:rPr>
          <w:rFonts w:ascii="Times New Roman" w:hAnsi="Times New Roman"/>
          <w:sz w:val="12"/>
          <w:szCs w:val="12"/>
        </w:rPr>
        <w:t>)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телефон заявителя</w:t>
      </w:r>
      <w:r>
        <w:rPr>
          <w:rFonts w:ascii="Times New Roman" w:hAnsi="Times New Roman"/>
          <w:b/>
          <w:sz w:val="20"/>
          <w:szCs w:val="20"/>
        </w:rPr>
        <w:t>:_____________________________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Доверенность_________________________________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(дата выдача, номер)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Прошу (просим) продлить срок выполнения муниципальной услуги, в связи ___________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Сроком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Заявитель:_______________________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______________________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Ф.И.О. должность представителя юридического лица,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    подпись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sz w:val="14"/>
          <w:szCs w:val="14"/>
        </w:rPr>
        <w:t xml:space="preserve">Ф.И.О. </w:t>
      </w:r>
      <w:proofErr w:type="gramStart"/>
      <w:r>
        <w:rPr>
          <w:rFonts w:ascii="Times New Roman" w:hAnsi="Times New Roman"/>
          <w:sz w:val="14"/>
          <w:szCs w:val="14"/>
        </w:rPr>
        <w:t>физического</w:t>
      </w:r>
      <w:proofErr w:type="gramEnd"/>
      <w:r>
        <w:rPr>
          <w:rFonts w:ascii="Times New Roman" w:hAnsi="Times New Roman"/>
          <w:sz w:val="14"/>
          <w:szCs w:val="14"/>
        </w:rPr>
        <w:t xml:space="preserve"> лиц</w:t>
      </w: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Приложение№7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положению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«Согласование схемы расположения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земельного участка на </w:t>
      </w:r>
      <w:r>
        <w:rPr>
          <w:sz w:val="20"/>
          <w:szCs w:val="20"/>
        </w:rPr>
        <w:t>территории</w:t>
      </w:r>
    </w:p>
    <w:p w:rsidR="00A9583E" w:rsidRDefault="00F762FA" w:rsidP="00A9583E">
      <w:pPr>
        <w:pStyle w:val="a4"/>
        <w:ind w:firstLine="697"/>
        <w:jc w:val="right"/>
        <w:rPr>
          <w:sz w:val="20"/>
          <w:szCs w:val="20"/>
        </w:rPr>
      </w:pPr>
      <w:r w:rsidRPr="00656E5F">
        <w:rPr>
          <w:sz w:val="22"/>
          <w:szCs w:val="22"/>
        </w:rPr>
        <w:t>Новотельбинского</w:t>
      </w:r>
      <w:r w:rsidR="00A9583E">
        <w:rPr>
          <w:sz w:val="22"/>
          <w:szCs w:val="22"/>
        </w:rPr>
        <w:t xml:space="preserve"> сельского поселения</w:t>
      </w:r>
      <w:r w:rsidR="00A9583E">
        <w:rPr>
          <w:sz w:val="20"/>
          <w:szCs w:val="20"/>
        </w:rPr>
        <w:t>»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762FA" w:rsidRPr="00656E5F">
        <w:rPr>
          <w:rFonts w:ascii="Times New Roman" w:hAnsi="Times New Roman" w:cs="Times New Roman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583E" w:rsidRDefault="00F762FA" w:rsidP="00A95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10"/>
          <w:szCs w:val="10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От___________________________________________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>
        <w:rPr>
          <w:rFonts w:ascii="Times New Roman" w:hAnsi="Times New Roman"/>
          <w:sz w:val="12"/>
          <w:szCs w:val="12"/>
        </w:rPr>
        <w:t>й–</w:t>
      </w:r>
      <w:proofErr w:type="gramEnd"/>
      <w:r>
        <w:rPr>
          <w:rFonts w:ascii="Times New Roman" w:hAnsi="Times New Roman"/>
          <w:sz w:val="12"/>
          <w:szCs w:val="12"/>
        </w:rPr>
        <w:t xml:space="preserve"> для </w:t>
      </w:r>
      <w:proofErr w:type="spellStart"/>
      <w:r>
        <w:rPr>
          <w:rFonts w:ascii="Times New Roman" w:hAnsi="Times New Roman"/>
          <w:sz w:val="12"/>
          <w:szCs w:val="12"/>
        </w:rPr>
        <w:t>юр.лица</w:t>
      </w:r>
      <w:proofErr w:type="spellEnd"/>
      <w:r>
        <w:rPr>
          <w:rFonts w:ascii="Times New Roman" w:hAnsi="Times New Roman"/>
          <w:sz w:val="12"/>
          <w:szCs w:val="12"/>
        </w:rPr>
        <w:t xml:space="preserve">,  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>
        <w:rPr>
          <w:rFonts w:ascii="Times New Roman" w:hAnsi="Times New Roman"/>
          <w:sz w:val="12"/>
          <w:szCs w:val="12"/>
        </w:rPr>
        <w:t>физ</w:t>
      </w:r>
      <w:proofErr w:type="gramStart"/>
      <w:r>
        <w:rPr>
          <w:rFonts w:ascii="Times New Roman" w:hAnsi="Times New Roman"/>
          <w:sz w:val="12"/>
          <w:szCs w:val="12"/>
        </w:rPr>
        <w:t>.л</w:t>
      </w:r>
      <w:proofErr w:type="gramEnd"/>
      <w:r>
        <w:rPr>
          <w:rFonts w:ascii="Times New Roman" w:hAnsi="Times New Roman"/>
          <w:sz w:val="12"/>
          <w:szCs w:val="12"/>
        </w:rPr>
        <w:t>ица</w:t>
      </w:r>
      <w:proofErr w:type="spellEnd"/>
      <w:r>
        <w:rPr>
          <w:rFonts w:ascii="Times New Roman" w:hAnsi="Times New Roman"/>
          <w:sz w:val="12"/>
          <w:szCs w:val="12"/>
        </w:rPr>
        <w:t>)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_____________________________________________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 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Представитель: ________________________________</w:t>
      </w:r>
    </w:p>
    <w:p w:rsidR="00A9583E" w:rsidRDefault="00A9583E" w:rsidP="00A9583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2"/>
          <w:szCs w:val="12"/>
        </w:rPr>
        <w:t>(ФИО физического лица,</w:t>
      </w:r>
      <w:proofErr w:type="gramEnd"/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>
        <w:rPr>
          <w:rFonts w:ascii="Times New Roman" w:hAnsi="Times New Roman"/>
          <w:sz w:val="12"/>
          <w:szCs w:val="12"/>
        </w:rPr>
        <w:t>физ</w:t>
      </w:r>
      <w:proofErr w:type="gramStart"/>
      <w:r>
        <w:rPr>
          <w:rFonts w:ascii="Times New Roman" w:hAnsi="Times New Roman"/>
          <w:sz w:val="12"/>
          <w:szCs w:val="12"/>
        </w:rPr>
        <w:t>.л</w:t>
      </w:r>
      <w:proofErr w:type="gramEnd"/>
      <w:r>
        <w:rPr>
          <w:rFonts w:ascii="Times New Roman" w:hAnsi="Times New Roman"/>
          <w:sz w:val="12"/>
          <w:szCs w:val="12"/>
        </w:rPr>
        <w:t>ица</w:t>
      </w:r>
      <w:proofErr w:type="spellEnd"/>
      <w:r>
        <w:rPr>
          <w:rFonts w:ascii="Times New Roman" w:hAnsi="Times New Roman"/>
          <w:sz w:val="12"/>
          <w:szCs w:val="12"/>
        </w:rPr>
        <w:t>)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телефон заявителя</w:t>
      </w:r>
      <w:r>
        <w:rPr>
          <w:rFonts w:ascii="Times New Roman" w:hAnsi="Times New Roman"/>
          <w:b/>
          <w:sz w:val="20"/>
          <w:szCs w:val="20"/>
        </w:rPr>
        <w:t>:_____________________________</w:t>
      </w:r>
    </w:p>
    <w:p w:rsidR="00A9583E" w:rsidRDefault="00A9583E" w:rsidP="00A9583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A9583E" w:rsidRDefault="00A9583E" w:rsidP="00A958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Заявитель:__________________________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______________________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Ф.И.О. должность представителя юридического лица,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 подпись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sz w:val="14"/>
          <w:szCs w:val="14"/>
        </w:rPr>
        <w:t>Ф.И.О. физического лица</w:t>
      </w: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A9583E" w:rsidRDefault="00A9583E" w:rsidP="00A9583E">
      <w:pPr>
        <w:spacing w:after="0"/>
        <w:jc w:val="both"/>
        <w:rPr>
          <w:sz w:val="14"/>
          <w:szCs w:val="14"/>
        </w:rPr>
      </w:pPr>
    </w:p>
    <w:p w:rsidR="00A9583E" w:rsidRDefault="00A9583E" w:rsidP="00A9583E">
      <w:pPr>
        <w:jc w:val="both"/>
        <w:rPr>
          <w:sz w:val="14"/>
          <w:szCs w:val="14"/>
        </w:rPr>
      </w:pPr>
    </w:p>
    <w:p w:rsidR="00A9583E" w:rsidRDefault="00A9583E" w:rsidP="00A9583E">
      <w:pPr>
        <w:jc w:val="both"/>
        <w:rPr>
          <w:sz w:val="14"/>
          <w:szCs w:val="14"/>
        </w:rPr>
      </w:pPr>
    </w:p>
    <w:p w:rsidR="00A9583E" w:rsidRDefault="00A9583E" w:rsidP="00A9583E">
      <w:pPr>
        <w:jc w:val="both"/>
        <w:rPr>
          <w:sz w:val="14"/>
          <w:szCs w:val="14"/>
        </w:rPr>
      </w:pPr>
    </w:p>
    <w:p w:rsidR="00A9583E" w:rsidRDefault="00A9583E" w:rsidP="00A9583E">
      <w:pPr>
        <w:spacing w:line="240" w:lineRule="auto"/>
        <w:ind w:firstLine="708"/>
      </w:pPr>
    </w:p>
    <w:p w:rsidR="00A9583E" w:rsidRDefault="00A9583E" w:rsidP="00A9583E">
      <w:pPr>
        <w:spacing w:line="240" w:lineRule="auto"/>
        <w:ind w:firstLine="708"/>
      </w:pP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A9583E" w:rsidRDefault="00A9583E" w:rsidP="00A9583E">
      <w:pPr>
        <w:pStyle w:val="a8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Приложение№8 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положению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«Согласование схемы расположения</w:t>
      </w:r>
    </w:p>
    <w:p w:rsidR="00A9583E" w:rsidRDefault="00A9583E" w:rsidP="00A9583E">
      <w:pPr>
        <w:pStyle w:val="a4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земельного участка на </w:t>
      </w:r>
      <w:r>
        <w:rPr>
          <w:sz w:val="20"/>
          <w:szCs w:val="20"/>
        </w:rPr>
        <w:t>территории</w:t>
      </w:r>
    </w:p>
    <w:p w:rsidR="00A9583E" w:rsidRDefault="00F762FA" w:rsidP="00A9583E">
      <w:pPr>
        <w:pStyle w:val="a4"/>
        <w:ind w:firstLine="697"/>
        <w:jc w:val="right"/>
        <w:rPr>
          <w:bCs/>
          <w:sz w:val="20"/>
          <w:szCs w:val="20"/>
        </w:rPr>
      </w:pPr>
      <w:bookmarkStart w:id="1" w:name="_GoBack"/>
      <w:bookmarkEnd w:id="1"/>
      <w:r w:rsidRPr="00F762FA">
        <w:rPr>
          <w:sz w:val="20"/>
          <w:szCs w:val="20"/>
        </w:rPr>
        <w:t>Новотельбинского</w:t>
      </w:r>
      <w:r w:rsidR="00A9583E">
        <w:rPr>
          <w:sz w:val="20"/>
          <w:szCs w:val="20"/>
        </w:rPr>
        <w:t xml:space="preserve"> сельского поселения»</w:t>
      </w:r>
    </w:p>
    <w:p w:rsidR="00A9583E" w:rsidRDefault="00A9583E" w:rsidP="00A9583E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9583E" w:rsidRDefault="00A9583E" w:rsidP="00A9583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9583E" w:rsidRDefault="00A9583E" w:rsidP="00A9583E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выдачи нормативно-правовых актов</w:t>
      </w:r>
    </w:p>
    <w:p w:rsidR="00A9583E" w:rsidRDefault="00A9583E" w:rsidP="00A9583E">
      <w:pPr>
        <w:spacing w:line="240" w:lineRule="auto"/>
        <w:ind w:firstLine="708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153"/>
        <w:gridCol w:w="1372"/>
        <w:gridCol w:w="1404"/>
        <w:gridCol w:w="1321"/>
        <w:gridCol w:w="1406"/>
        <w:gridCol w:w="1385"/>
      </w:tblGrid>
      <w:tr w:rsidR="00A9583E" w:rsidTr="00A958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3E" w:rsidRDefault="00A95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3E" w:rsidRDefault="00A95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A9583E" w:rsidRDefault="00A95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3E" w:rsidRDefault="00A95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документа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3E" w:rsidRDefault="00A95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3E" w:rsidRDefault="00A95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A9583E" w:rsidRDefault="00A95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выдачи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3E" w:rsidRDefault="00A95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экземпляров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3E" w:rsidRDefault="00A95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получателя</w:t>
            </w:r>
          </w:p>
        </w:tc>
      </w:tr>
      <w:tr w:rsidR="00A9583E" w:rsidTr="00A958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3E" w:rsidRDefault="00A958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3E" w:rsidRDefault="00A9583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3E" w:rsidRDefault="00A9583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3E" w:rsidRDefault="00A9583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3E" w:rsidRDefault="00A9583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3E" w:rsidRDefault="00A9583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3E" w:rsidRDefault="00A9583E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9583E" w:rsidRDefault="00A9583E" w:rsidP="00A9583E">
      <w:pPr>
        <w:spacing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A9583E" w:rsidRDefault="00A9583E" w:rsidP="00A9583E">
      <w:pPr>
        <w:pStyle w:val="a8"/>
        <w:spacing w:after="0" w:line="240" w:lineRule="auto"/>
        <w:ind w:firstLine="360"/>
        <w:jc w:val="both"/>
      </w:pPr>
    </w:p>
    <w:p w:rsidR="00A9583E" w:rsidRDefault="00A9583E" w:rsidP="00A9583E">
      <w:pPr>
        <w:pStyle w:val="a8"/>
        <w:spacing w:after="0" w:line="240" w:lineRule="auto"/>
        <w:ind w:firstLine="360"/>
        <w:jc w:val="both"/>
      </w:pPr>
    </w:p>
    <w:p w:rsidR="00A9583E" w:rsidRDefault="00A9583E" w:rsidP="00A9583E">
      <w:pPr>
        <w:pStyle w:val="a8"/>
        <w:spacing w:after="0" w:line="240" w:lineRule="auto"/>
        <w:ind w:firstLine="360"/>
        <w:jc w:val="both"/>
      </w:pPr>
    </w:p>
    <w:p w:rsidR="00A9583E" w:rsidRDefault="00A9583E" w:rsidP="00A9583E">
      <w:pPr>
        <w:pStyle w:val="a8"/>
        <w:spacing w:after="0" w:line="240" w:lineRule="auto"/>
        <w:ind w:firstLine="360"/>
        <w:jc w:val="both"/>
      </w:pPr>
    </w:p>
    <w:p w:rsidR="00A9583E" w:rsidRDefault="00A9583E" w:rsidP="00A9583E">
      <w:pPr>
        <w:pStyle w:val="a8"/>
        <w:spacing w:after="0" w:line="240" w:lineRule="auto"/>
        <w:ind w:firstLine="360"/>
        <w:jc w:val="both"/>
      </w:pPr>
    </w:p>
    <w:p w:rsidR="00A9583E" w:rsidRDefault="00A9583E" w:rsidP="00A9583E">
      <w:pPr>
        <w:pStyle w:val="a8"/>
        <w:spacing w:after="0" w:line="240" w:lineRule="auto"/>
        <w:ind w:firstLine="360"/>
        <w:jc w:val="both"/>
      </w:pPr>
    </w:p>
    <w:p w:rsidR="00A9583E" w:rsidRDefault="00A9583E" w:rsidP="00A9583E">
      <w:pPr>
        <w:pStyle w:val="a8"/>
        <w:spacing w:after="0" w:line="240" w:lineRule="auto"/>
        <w:ind w:firstLine="360"/>
        <w:jc w:val="both"/>
      </w:pPr>
    </w:p>
    <w:p w:rsidR="00A9583E" w:rsidRDefault="00A9583E" w:rsidP="00A9583E">
      <w:pPr>
        <w:pStyle w:val="a8"/>
        <w:spacing w:after="0" w:line="240" w:lineRule="auto"/>
        <w:ind w:firstLine="360"/>
        <w:jc w:val="both"/>
      </w:pPr>
    </w:p>
    <w:p w:rsidR="00A9583E" w:rsidRDefault="00A9583E" w:rsidP="00A9583E">
      <w:pPr>
        <w:pStyle w:val="a8"/>
        <w:spacing w:after="0" w:line="240" w:lineRule="auto"/>
        <w:ind w:firstLine="360"/>
        <w:jc w:val="both"/>
      </w:pPr>
    </w:p>
    <w:p w:rsidR="00A9583E" w:rsidRDefault="00A9583E" w:rsidP="00A9583E">
      <w:pPr>
        <w:pStyle w:val="a8"/>
        <w:spacing w:after="0" w:line="240" w:lineRule="auto"/>
        <w:ind w:firstLine="360"/>
        <w:jc w:val="both"/>
      </w:pPr>
    </w:p>
    <w:p w:rsidR="00A9583E" w:rsidRDefault="00A9583E" w:rsidP="00A9583E">
      <w:pPr>
        <w:pStyle w:val="a8"/>
        <w:spacing w:after="0" w:line="240" w:lineRule="auto"/>
        <w:ind w:firstLine="360"/>
        <w:jc w:val="both"/>
      </w:pPr>
    </w:p>
    <w:p w:rsidR="00A9583E" w:rsidRDefault="00A9583E" w:rsidP="00A9583E">
      <w:pPr>
        <w:pStyle w:val="a8"/>
        <w:spacing w:after="0" w:line="240" w:lineRule="auto"/>
        <w:ind w:firstLine="360"/>
        <w:jc w:val="both"/>
      </w:pPr>
    </w:p>
    <w:p w:rsidR="00A9583E" w:rsidRDefault="00A9583E" w:rsidP="00A9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527" w:rsidRDefault="00E14527"/>
    <w:sectPr w:rsidR="00E1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5767"/>
    <w:multiLevelType w:val="hybridMultilevel"/>
    <w:tmpl w:val="D872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3E"/>
    <w:rsid w:val="00656E5F"/>
    <w:rsid w:val="00A9583E"/>
    <w:rsid w:val="00E14527"/>
    <w:rsid w:val="00F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9583E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958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7"/>
    <w:semiHidden/>
    <w:locked/>
    <w:rsid w:val="00A958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бпОсновной текст,Body Text Char,body text,Основной текст1"/>
    <w:basedOn w:val="a"/>
    <w:link w:val="a6"/>
    <w:semiHidden/>
    <w:unhideWhenUsed/>
    <w:rsid w:val="00A95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A9583E"/>
    <w:rPr>
      <w:rFonts w:eastAsiaTheme="minorEastAsia"/>
      <w:lang w:eastAsia="ru-RU"/>
    </w:rPr>
  </w:style>
  <w:style w:type="paragraph" w:styleId="a8">
    <w:name w:val="Body Text Indent"/>
    <w:basedOn w:val="a"/>
    <w:link w:val="a9"/>
    <w:unhideWhenUsed/>
    <w:rsid w:val="00A9583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A9583E"/>
    <w:rPr>
      <w:rFonts w:ascii="Calibri" w:eastAsia="Times New Roman" w:hAnsi="Calibri" w:cs="Times New Roman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A958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A958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583E"/>
    <w:pPr>
      <w:ind w:left="720"/>
      <w:contextualSpacing/>
    </w:pPr>
  </w:style>
  <w:style w:type="paragraph" w:customStyle="1" w:styleId="ConsPlusNormal">
    <w:name w:val="ConsPlusNormal"/>
    <w:rsid w:val="00A9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A958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A9583E"/>
  </w:style>
  <w:style w:type="character" w:customStyle="1" w:styleId="ft41">
    <w:name w:val="ft41"/>
    <w:basedOn w:val="a0"/>
    <w:rsid w:val="00A95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9583E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958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7"/>
    <w:semiHidden/>
    <w:locked/>
    <w:rsid w:val="00A958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бпОсновной текст,Body Text Char,body text,Основной текст1"/>
    <w:basedOn w:val="a"/>
    <w:link w:val="a6"/>
    <w:semiHidden/>
    <w:unhideWhenUsed/>
    <w:rsid w:val="00A95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A9583E"/>
    <w:rPr>
      <w:rFonts w:eastAsiaTheme="minorEastAsia"/>
      <w:lang w:eastAsia="ru-RU"/>
    </w:rPr>
  </w:style>
  <w:style w:type="paragraph" w:styleId="a8">
    <w:name w:val="Body Text Indent"/>
    <w:basedOn w:val="a"/>
    <w:link w:val="a9"/>
    <w:unhideWhenUsed/>
    <w:rsid w:val="00A9583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A9583E"/>
    <w:rPr>
      <w:rFonts w:ascii="Calibri" w:eastAsia="Times New Roman" w:hAnsi="Calibri" w:cs="Times New Roman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A958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A958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583E"/>
    <w:pPr>
      <w:ind w:left="720"/>
      <w:contextualSpacing/>
    </w:pPr>
  </w:style>
  <w:style w:type="paragraph" w:customStyle="1" w:styleId="ConsPlusNormal">
    <w:name w:val="ConsPlusNormal"/>
    <w:rsid w:val="00A9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A958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A9583E"/>
  </w:style>
  <w:style w:type="character" w:customStyle="1" w:styleId="ft41">
    <w:name w:val="ft41"/>
    <w:basedOn w:val="a0"/>
    <w:rsid w:val="00A9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2016-08-03T08:00:00Z</dcterms:created>
  <dcterms:modified xsi:type="dcterms:W3CDTF">2016-08-03T08:30:00Z</dcterms:modified>
</cp:coreProperties>
</file>