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8B" w:rsidRPr="00700A78" w:rsidRDefault="00D7188B" w:rsidP="00D7188B">
      <w:pPr>
        <w:widowControl w:val="0"/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00A78">
        <w:rPr>
          <w:rFonts w:ascii="Arial" w:eastAsia="Times New Roman" w:hAnsi="Arial" w:cs="Arial"/>
          <w:b/>
          <w:bCs/>
          <w:sz w:val="32"/>
          <w:szCs w:val="32"/>
        </w:rPr>
        <w:t>02.02.2017г. №0</w:t>
      </w:r>
      <w:r>
        <w:rPr>
          <w:rFonts w:ascii="Arial" w:eastAsia="Times New Roman" w:hAnsi="Arial" w:cs="Arial"/>
          <w:b/>
          <w:bCs/>
          <w:sz w:val="32"/>
          <w:szCs w:val="32"/>
        </w:rPr>
        <w:t>6</w:t>
      </w:r>
    </w:p>
    <w:p w:rsidR="00D7188B" w:rsidRPr="00700A78" w:rsidRDefault="00D7188B" w:rsidP="00D7188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00A78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D7188B" w:rsidRPr="00700A78" w:rsidRDefault="00D7188B" w:rsidP="00D7188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00A78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D7188B" w:rsidRPr="00700A78" w:rsidRDefault="00D7188B" w:rsidP="00D7188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00A78">
        <w:rPr>
          <w:rFonts w:ascii="Arial" w:eastAsia="Times New Roman" w:hAnsi="Arial" w:cs="Arial"/>
          <w:b/>
          <w:bCs/>
          <w:sz w:val="32"/>
          <w:szCs w:val="32"/>
        </w:rPr>
        <w:t>КУЙТУНСКИЙ МУНИЦИПАЛЬНЫЙ РАЙОН</w:t>
      </w:r>
    </w:p>
    <w:p w:rsidR="00D7188B" w:rsidRPr="00700A78" w:rsidRDefault="00D7188B" w:rsidP="00D7188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00A78">
        <w:rPr>
          <w:rFonts w:ascii="Arial" w:eastAsia="Times New Roman" w:hAnsi="Arial" w:cs="Arial"/>
          <w:b/>
          <w:bCs/>
          <w:sz w:val="32"/>
          <w:szCs w:val="32"/>
        </w:rPr>
        <w:t>НОВОТЕЛЬБИНСКОЕ СЕЛЬСКОЕ ПОСЕЛЕНИЕ</w:t>
      </w:r>
    </w:p>
    <w:p w:rsidR="00D7188B" w:rsidRPr="00700A78" w:rsidRDefault="00D7188B" w:rsidP="00D7188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00A78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D7188B" w:rsidRPr="00700A78" w:rsidRDefault="00D7188B" w:rsidP="00D7188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00A7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D7188B" w:rsidRDefault="00D7188B" w:rsidP="00D71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88B" w:rsidRPr="00D7188B" w:rsidRDefault="00D7188B" w:rsidP="00D7188B">
      <w:pPr>
        <w:pStyle w:val="a3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D7188B">
        <w:rPr>
          <w:rFonts w:ascii="Arial" w:hAnsi="Arial" w:cs="Arial"/>
          <w:b/>
          <w:sz w:val="24"/>
          <w:szCs w:val="24"/>
        </w:rPr>
        <w:t xml:space="preserve">ОБ УТВЕРЖДЕНИИ ПРОГНОЗНОГО ПЛАНА (ПРОГРАММЫ) ПРИВАТИЗАЦИИ МУНИЦИПАЛЬНОГО ИМУЩЕСТВА </w:t>
      </w:r>
      <w:r>
        <w:rPr>
          <w:rFonts w:ascii="Arial" w:hAnsi="Arial" w:cs="Arial"/>
          <w:b/>
          <w:sz w:val="24"/>
          <w:szCs w:val="24"/>
        </w:rPr>
        <w:t>НОВОТЕЛЬБ</w:t>
      </w:r>
      <w:r w:rsidRPr="00D7188B">
        <w:rPr>
          <w:rFonts w:ascii="Arial" w:hAnsi="Arial" w:cs="Arial"/>
          <w:b/>
          <w:sz w:val="24"/>
          <w:szCs w:val="24"/>
        </w:rPr>
        <w:t>ИНСКОГО СЕЛЬСКОГО ПОСЕЛЕНИЯ НА 2017 ГОД</w:t>
      </w:r>
    </w:p>
    <w:p w:rsidR="00D7188B" w:rsidRDefault="00D7188B" w:rsidP="00D7188B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7188B" w:rsidRDefault="00D7188B" w:rsidP="00D7188B">
      <w:pPr>
        <w:widowControl w:val="0"/>
        <w:autoSpaceDE w:val="0"/>
        <w:autoSpaceDN w:val="0"/>
        <w:adjustRightInd w:val="0"/>
        <w:ind w:left="709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Федеральным законом № 131-ФЗ от 06.10.2003 «Об общих принципах организации местного самоуправления в Российской Федерации», Положением о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Новотельб</w:t>
      </w:r>
      <w:r>
        <w:rPr>
          <w:rFonts w:ascii="Times New Roman" w:hAnsi="Times New Roman" w:cs="Times New Roman"/>
          <w:sz w:val="24"/>
          <w:szCs w:val="24"/>
        </w:rPr>
        <w:t xml:space="preserve">инского сельского поселения, утвержденным решением Думы </w:t>
      </w:r>
      <w:r>
        <w:rPr>
          <w:rFonts w:ascii="Times New Roman" w:hAnsi="Times New Roman" w:cs="Times New Roman"/>
          <w:sz w:val="24"/>
          <w:szCs w:val="24"/>
        </w:rPr>
        <w:t>Новотельб</w:t>
      </w:r>
      <w:r>
        <w:rPr>
          <w:rFonts w:ascii="Times New Roman" w:hAnsi="Times New Roman" w:cs="Times New Roman"/>
          <w:sz w:val="24"/>
          <w:szCs w:val="24"/>
        </w:rPr>
        <w:t xml:space="preserve">инского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Новотельб</w:t>
      </w:r>
      <w:r>
        <w:rPr>
          <w:rFonts w:ascii="Times New Roman" w:hAnsi="Times New Roman" w:cs="Times New Roman"/>
          <w:sz w:val="24"/>
          <w:szCs w:val="24"/>
        </w:rPr>
        <w:t xml:space="preserve">инского муниципального образования,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Дума </w:t>
      </w:r>
      <w:r>
        <w:rPr>
          <w:rFonts w:ascii="Times New Roman" w:hAnsi="Times New Roman" w:cs="Times New Roman"/>
          <w:bCs/>
          <w:iCs/>
          <w:sz w:val="24"/>
          <w:szCs w:val="24"/>
        </w:rPr>
        <w:t>Новотельб</w:t>
      </w:r>
      <w:r>
        <w:rPr>
          <w:rFonts w:ascii="Times New Roman" w:hAnsi="Times New Roman" w:cs="Times New Roman"/>
          <w:bCs/>
          <w:iCs/>
          <w:sz w:val="24"/>
          <w:szCs w:val="24"/>
        </w:rPr>
        <w:t>инского муниципального образования</w:t>
      </w:r>
    </w:p>
    <w:p w:rsidR="00D7188B" w:rsidRDefault="00D7188B" w:rsidP="00D7188B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7188B" w:rsidRDefault="00D7188B" w:rsidP="00D7188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Прогнозный план (программу)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Новотельб</w:t>
      </w:r>
      <w:r>
        <w:rPr>
          <w:rFonts w:ascii="Times New Roman" w:hAnsi="Times New Roman" w:cs="Times New Roman"/>
          <w:sz w:val="24"/>
          <w:szCs w:val="24"/>
        </w:rPr>
        <w:t>инского сельского поселения на 2017 год согласно приложению № 1</w:t>
      </w:r>
    </w:p>
    <w:p w:rsidR="00D7188B" w:rsidRDefault="00D7188B" w:rsidP="00D7188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«Муниципальном вестнике» </w:t>
      </w:r>
      <w:r>
        <w:rPr>
          <w:rFonts w:ascii="Times New Roman" w:hAnsi="Times New Roman" w:cs="Times New Roman"/>
          <w:sz w:val="24"/>
          <w:szCs w:val="24"/>
        </w:rPr>
        <w:t>Новотельб</w:t>
      </w:r>
      <w:r>
        <w:rPr>
          <w:rFonts w:ascii="Times New Roman" w:hAnsi="Times New Roman" w:cs="Times New Roman"/>
          <w:sz w:val="24"/>
          <w:szCs w:val="24"/>
        </w:rPr>
        <w:t>инского муниципального образования и разместить на официальном сайте Новотельбинского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7188B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новая-тельба.рф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88B" w:rsidRDefault="00D7188B" w:rsidP="00D7188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опубликования.</w:t>
      </w:r>
    </w:p>
    <w:p w:rsidR="00D7188B" w:rsidRDefault="00D7188B" w:rsidP="00D7188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главу администрации Новотельбинского муниципального образования.</w:t>
      </w:r>
    </w:p>
    <w:p w:rsidR="00D7188B" w:rsidRDefault="00D7188B" w:rsidP="00D7188B">
      <w:pPr>
        <w:tabs>
          <w:tab w:val="left" w:pos="36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188B" w:rsidRDefault="00D7188B" w:rsidP="00D7188B">
      <w:pPr>
        <w:tabs>
          <w:tab w:val="left" w:pos="36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Новотельбинс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</w:p>
    <w:p w:rsidR="00D7188B" w:rsidRDefault="00D7188B" w:rsidP="00D7188B">
      <w:pPr>
        <w:tabs>
          <w:tab w:val="left" w:pos="36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Н.М. Толстихина</w:t>
      </w:r>
    </w:p>
    <w:p w:rsidR="00D7188B" w:rsidRDefault="00D7188B" w:rsidP="00D7188B">
      <w:pPr>
        <w:tabs>
          <w:tab w:val="left" w:pos="36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188B" w:rsidRDefault="00D7188B" w:rsidP="00D7188B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88B" w:rsidRDefault="00D7188B" w:rsidP="00D7188B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88B" w:rsidRDefault="00D7188B" w:rsidP="00D7188B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88B" w:rsidRDefault="00D7188B" w:rsidP="00D7188B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88B" w:rsidRDefault="00D7188B" w:rsidP="00D7188B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88B" w:rsidRDefault="00D7188B" w:rsidP="00D7188B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88B" w:rsidRDefault="00D7188B" w:rsidP="00D7188B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88B" w:rsidRDefault="00D7188B" w:rsidP="00D7188B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88B" w:rsidRDefault="00D7188B" w:rsidP="00D718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7188B" w:rsidRDefault="00D7188B" w:rsidP="00D718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решению Думы Новотельбинского                                                         </w:t>
      </w:r>
    </w:p>
    <w:p w:rsidR="00D7188B" w:rsidRDefault="00D7188B" w:rsidP="00D718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D7188B" w:rsidRDefault="00D7188B" w:rsidP="00D718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.2017 года №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D7188B" w:rsidRDefault="00D7188B" w:rsidP="00D71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88B" w:rsidRDefault="00D7188B" w:rsidP="00D71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ПРОГНОЗНЫЙ ПЛАН (ПРОГРАММА) ПРИВАТИЗАЦИИ</w:t>
      </w:r>
    </w:p>
    <w:p w:rsidR="00D7188B" w:rsidRDefault="00D7188B" w:rsidP="00D71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 w:cs="Times New Roman"/>
          <w:b/>
          <w:sz w:val="24"/>
          <w:szCs w:val="24"/>
        </w:rPr>
        <w:t>Новотельб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инского сельского поселения на 2017 год</w:t>
      </w:r>
    </w:p>
    <w:p w:rsidR="00D7188B" w:rsidRDefault="00D7188B" w:rsidP="00D718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901"/>
        <w:gridCol w:w="1695"/>
        <w:gridCol w:w="765"/>
        <w:gridCol w:w="1444"/>
        <w:gridCol w:w="1270"/>
        <w:gridCol w:w="1351"/>
        <w:gridCol w:w="1478"/>
      </w:tblGrid>
      <w:tr w:rsidR="00D7188B" w:rsidTr="00D7188B">
        <w:trPr>
          <w:trHeight w:val="194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B" w:rsidRDefault="00D7188B">
            <w:pPr>
              <w:spacing w:after="0" w:line="240" w:lineRule="auto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имущества, адрес, краткая характеристика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B" w:rsidRDefault="00D7188B">
            <w:pPr>
              <w:spacing w:after="0" w:line="240" w:lineRule="auto"/>
              <w:ind w:left="-132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строительства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B" w:rsidRDefault="00D7188B">
            <w:pPr>
              <w:spacing w:after="0" w:line="240" w:lineRule="auto"/>
              <w:ind w:right="-1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</w:p>
          <w:p w:rsidR="00D7188B" w:rsidRDefault="00D7188B">
            <w:pPr>
              <w:spacing w:after="0" w:line="240" w:lineRule="auto"/>
              <w:ind w:right="-1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</w:p>
          <w:p w:rsidR="00D7188B" w:rsidRDefault="00D7188B">
            <w:pPr>
              <w:spacing w:after="0" w:line="240" w:lineRule="auto"/>
              <w:ind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B" w:rsidRDefault="00D7188B">
            <w:pPr>
              <w:spacing w:after="0" w:line="240" w:lineRule="auto"/>
              <w:ind w:left="-46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B" w:rsidRDefault="00D7188B">
            <w:pPr>
              <w:spacing w:after="0" w:line="240" w:lineRule="auto"/>
              <w:ind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стоимость</w:t>
            </w:r>
          </w:p>
          <w:p w:rsidR="00D7188B" w:rsidRDefault="00D7188B">
            <w:pPr>
              <w:spacing w:after="0" w:line="240" w:lineRule="auto"/>
              <w:ind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B" w:rsidRDefault="00D7188B">
            <w:pPr>
              <w:spacing w:after="0" w:line="240" w:lineRule="auto"/>
              <w:ind w:right="-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</w:p>
          <w:p w:rsidR="00D7188B" w:rsidRDefault="00D7188B">
            <w:pPr>
              <w:spacing w:after="0" w:line="240" w:lineRule="auto"/>
              <w:ind w:right="-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B" w:rsidRDefault="00D71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</w:t>
            </w:r>
          </w:p>
        </w:tc>
      </w:tr>
      <w:tr w:rsidR="00D7188B" w:rsidTr="00D7188B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B" w:rsidRDefault="00D7188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B" w:rsidRDefault="00D7188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B" w:rsidRDefault="00D7188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B" w:rsidRDefault="00D7188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B" w:rsidRDefault="00D7188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B" w:rsidRDefault="00D7188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B" w:rsidRDefault="00D7188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D7188B" w:rsidRDefault="00D7188B" w:rsidP="00D71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88B" w:rsidRDefault="00D7188B" w:rsidP="00D7188B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88B" w:rsidRDefault="00D7188B" w:rsidP="00D7188B">
      <w:pPr>
        <w:tabs>
          <w:tab w:val="left" w:pos="360"/>
        </w:tabs>
        <w:jc w:val="both"/>
      </w:pPr>
    </w:p>
    <w:p w:rsidR="00D7188B" w:rsidRDefault="00D7188B" w:rsidP="00D7188B">
      <w:pPr>
        <w:tabs>
          <w:tab w:val="left" w:pos="360"/>
        </w:tabs>
        <w:jc w:val="both"/>
        <w:rPr>
          <w:rFonts w:ascii="Courier New" w:hAnsi="Courier New" w:cs="Courier New"/>
        </w:rPr>
      </w:pPr>
    </w:p>
    <w:p w:rsidR="00D7188B" w:rsidRDefault="00D7188B" w:rsidP="00D7188B">
      <w:pPr>
        <w:tabs>
          <w:tab w:val="left" w:pos="360"/>
        </w:tabs>
        <w:jc w:val="both"/>
      </w:pPr>
    </w:p>
    <w:p w:rsidR="00D7188B" w:rsidRDefault="00D7188B" w:rsidP="00D7188B">
      <w:pPr>
        <w:tabs>
          <w:tab w:val="left" w:pos="360"/>
        </w:tabs>
        <w:jc w:val="both"/>
      </w:pPr>
    </w:p>
    <w:p w:rsidR="00D7188B" w:rsidRDefault="00D7188B" w:rsidP="00D7188B">
      <w:pPr>
        <w:tabs>
          <w:tab w:val="left" w:pos="360"/>
        </w:tabs>
        <w:jc w:val="both"/>
      </w:pPr>
    </w:p>
    <w:p w:rsidR="00D7188B" w:rsidRDefault="00D7188B" w:rsidP="00D7188B">
      <w:pPr>
        <w:tabs>
          <w:tab w:val="left" w:pos="360"/>
        </w:tabs>
        <w:jc w:val="both"/>
      </w:pPr>
    </w:p>
    <w:p w:rsidR="00D7188B" w:rsidRDefault="00D7188B" w:rsidP="00D7188B"/>
    <w:p w:rsidR="008F680E" w:rsidRDefault="00D7188B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C62FF"/>
    <w:multiLevelType w:val="hybridMultilevel"/>
    <w:tmpl w:val="C2DC0C6A"/>
    <w:lvl w:ilvl="0" w:tplc="AD541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8B"/>
    <w:rsid w:val="004F74DF"/>
    <w:rsid w:val="007D2A93"/>
    <w:rsid w:val="00D7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04BD-409B-4F3A-9881-EB3F3A78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88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D7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71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484F58FDF907C22CA0E56C8A013FAFA15D4056FC438431007274460DBAF6998ACFA006289D6BDFD62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2017-02-27T07:12:00Z</dcterms:created>
  <dcterms:modified xsi:type="dcterms:W3CDTF">2017-02-27T07:18:00Z</dcterms:modified>
</cp:coreProperties>
</file>