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E3" w:rsidRPr="00915BF8" w:rsidRDefault="00D84BE3" w:rsidP="00D84BE3">
      <w:pPr>
        <w:widowControl w:val="0"/>
        <w:autoSpaceDE w:val="0"/>
        <w:autoSpaceDN w:val="0"/>
        <w:adjustRightInd w:val="0"/>
        <w:spacing w:after="0" w:line="240" w:lineRule="auto"/>
        <w:jc w:val="center"/>
        <w:rPr>
          <w:rFonts w:ascii="Times New Roman" w:hAnsi="Times New Roman" w:cs="Times New Roman"/>
          <w:b/>
          <w:bCs/>
          <w:iCs/>
          <w:kern w:val="2"/>
          <w:sz w:val="28"/>
          <w:szCs w:val="28"/>
        </w:rPr>
      </w:pPr>
      <w:r w:rsidRPr="00915BF8">
        <w:rPr>
          <w:rFonts w:ascii="Times New Roman" w:hAnsi="Times New Roman" w:cs="Times New Roman"/>
          <w:b/>
          <w:bCs/>
          <w:iCs/>
          <w:kern w:val="2"/>
          <w:sz w:val="28"/>
          <w:szCs w:val="28"/>
        </w:rPr>
        <w:t>РОССИЙСКАЯ ФЕДЕРАЦИЯ</w:t>
      </w:r>
    </w:p>
    <w:p w:rsidR="00D84BE3" w:rsidRPr="00915BF8" w:rsidRDefault="00D84BE3" w:rsidP="00D84BE3">
      <w:pPr>
        <w:widowControl w:val="0"/>
        <w:autoSpaceDE w:val="0"/>
        <w:autoSpaceDN w:val="0"/>
        <w:adjustRightInd w:val="0"/>
        <w:spacing w:after="0" w:line="240" w:lineRule="auto"/>
        <w:jc w:val="center"/>
        <w:rPr>
          <w:rFonts w:ascii="Times New Roman" w:hAnsi="Times New Roman" w:cs="Times New Roman"/>
          <w:b/>
          <w:bCs/>
          <w:iCs/>
          <w:kern w:val="2"/>
          <w:sz w:val="28"/>
          <w:szCs w:val="28"/>
        </w:rPr>
      </w:pPr>
      <w:r w:rsidRPr="00915BF8">
        <w:rPr>
          <w:rFonts w:ascii="Times New Roman" w:hAnsi="Times New Roman" w:cs="Times New Roman"/>
          <w:b/>
          <w:bCs/>
          <w:iCs/>
          <w:kern w:val="2"/>
          <w:sz w:val="28"/>
          <w:szCs w:val="28"/>
        </w:rPr>
        <w:t>КУЙТУНСКИЙ РАЙОН</w:t>
      </w:r>
    </w:p>
    <w:p w:rsidR="00D84BE3" w:rsidRPr="00915BF8" w:rsidRDefault="00D84BE3" w:rsidP="00D84BE3">
      <w:pPr>
        <w:widowControl w:val="0"/>
        <w:autoSpaceDE w:val="0"/>
        <w:autoSpaceDN w:val="0"/>
        <w:adjustRightInd w:val="0"/>
        <w:spacing w:after="0" w:line="240" w:lineRule="auto"/>
        <w:jc w:val="center"/>
        <w:rPr>
          <w:rFonts w:ascii="Times New Roman" w:hAnsi="Times New Roman" w:cs="Times New Roman"/>
          <w:b/>
          <w:bCs/>
          <w:iCs/>
          <w:kern w:val="2"/>
          <w:sz w:val="28"/>
          <w:szCs w:val="28"/>
        </w:rPr>
      </w:pPr>
      <w:r w:rsidRPr="00915BF8">
        <w:rPr>
          <w:rFonts w:ascii="Times New Roman" w:hAnsi="Times New Roman" w:cs="Times New Roman"/>
          <w:b/>
          <w:bCs/>
          <w:iCs/>
          <w:kern w:val="2"/>
          <w:sz w:val="28"/>
          <w:szCs w:val="28"/>
        </w:rPr>
        <w:t>ИРКУТСКАЯ ОБЛАСТЬ</w:t>
      </w:r>
    </w:p>
    <w:p w:rsidR="00D84BE3" w:rsidRPr="00915BF8" w:rsidRDefault="00D84BE3" w:rsidP="00D84BE3">
      <w:pPr>
        <w:widowControl w:val="0"/>
        <w:autoSpaceDE w:val="0"/>
        <w:autoSpaceDN w:val="0"/>
        <w:adjustRightInd w:val="0"/>
        <w:spacing w:after="0" w:line="240" w:lineRule="auto"/>
        <w:jc w:val="center"/>
        <w:rPr>
          <w:rFonts w:ascii="Times New Roman" w:hAnsi="Times New Roman" w:cs="Times New Roman"/>
          <w:b/>
          <w:bCs/>
          <w:iCs/>
          <w:kern w:val="2"/>
          <w:sz w:val="28"/>
          <w:szCs w:val="28"/>
        </w:rPr>
      </w:pPr>
      <w:r w:rsidRPr="00915BF8">
        <w:rPr>
          <w:rFonts w:ascii="Times New Roman" w:hAnsi="Times New Roman" w:cs="Times New Roman"/>
          <w:b/>
          <w:bCs/>
          <w:iCs/>
          <w:kern w:val="2"/>
          <w:sz w:val="28"/>
          <w:szCs w:val="28"/>
        </w:rPr>
        <w:t>НОВОТЕЛЬБИНСКОЕ СЕЛЬСКОЕ ПОСЕЛЕНИЕ</w:t>
      </w:r>
    </w:p>
    <w:p w:rsidR="00D84BE3" w:rsidRPr="00915BF8" w:rsidRDefault="00D84BE3" w:rsidP="00D84BE3">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D84BE3" w:rsidRPr="006C1587" w:rsidRDefault="00D84BE3" w:rsidP="00D84BE3">
      <w:pPr>
        <w:spacing w:after="0" w:line="240" w:lineRule="auto"/>
        <w:jc w:val="center"/>
        <w:rPr>
          <w:rFonts w:ascii="Times New Roman" w:hAnsi="Times New Roman" w:cs="Times New Roman"/>
          <w:b/>
          <w:bCs/>
          <w:kern w:val="2"/>
          <w:sz w:val="28"/>
          <w:szCs w:val="28"/>
        </w:rPr>
      </w:pPr>
      <w:r w:rsidRPr="006C1587">
        <w:rPr>
          <w:rFonts w:ascii="Times New Roman" w:hAnsi="Times New Roman" w:cs="Times New Roman"/>
          <w:b/>
          <w:bCs/>
          <w:kern w:val="2"/>
          <w:sz w:val="28"/>
          <w:szCs w:val="28"/>
        </w:rPr>
        <w:t>ПОСТАНОВЛЕНИЕ</w:t>
      </w:r>
    </w:p>
    <w:p w:rsidR="00D84BE3" w:rsidRPr="006C1587" w:rsidRDefault="00D84BE3" w:rsidP="00D84BE3">
      <w:pPr>
        <w:spacing w:after="0" w:line="240" w:lineRule="auto"/>
        <w:jc w:val="center"/>
        <w:rPr>
          <w:rFonts w:ascii="Times New Roman" w:hAnsi="Times New Roman" w:cs="Times New Roman"/>
          <w:b/>
          <w:bCs/>
          <w:kern w:val="2"/>
          <w:sz w:val="28"/>
          <w:szCs w:val="28"/>
          <w:lang w:eastAsia="ru-RU"/>
        </w:rPr>
      </w:pPr>
    </w:p>
    <w:p w:rsidR="00D84BE3" w:rsidRPr="006C1587" w:rsidRDefault="00D84BE3" w:rsidP="00D84BE3">
      <w:pPr>
        <w:autoSpaceDE w:val="0"/>
        <w:autoSpaceDN w:val="0"/>
        <w:adjustRightInd w:val="0"/>
        <w:spacing w:after="0" w:line="240" w:lineRule="auto"/>
        <w:jc w:val="center"/>
        <w:rPr>
          <w:rFonts w:ascii="Times New Roman" w:hAnsi="Times New Roman" w:cs="Times New Roman"/>
          <w:b/>
          <w:bCs/>
          <w:kern w:val="2"/>
          <w:sz w:val="28"/>
          <w:szCs w:val="28"/>
          <w:lang w:eastAsia="ru-RU"/>
        </w:rPr>
      </w:pPr>
      <w:r w:rsidRPr="006C1587">
        <w:rPr>
          <w:rFonts w:ascii="Times New Roman" w:hAnsi="Times New Roman" w:cs="Times New Roman"/>
          <w:b/>
          <w:bCs/>
          <w:kern w:val="2"/>
          <w:sz w:val="28"/>
          <w:szCs w:val="28"/>
          <w:lang w:eastAsia="ru-RU"/>
        </w:rPr>
        <w:t>ОБ УТВЕРЖДЕНИИ АДМИНИСТРАТИВНОГО РЕГЛАМЕНТА ПРЕДОСТАВЛЕНИЯ МУНИЦИПАЛЬНОЙ УСЛУГИ</w:t>
      </w:r>
    </w:p>
    <w:p w:rsidR="00D84BE3" w:rsidRPr="006C1587" w:rsidRDefault="00D84BE3" w:rsidP="00D84BE3">
      <w:pPr>
        <w:autoSpaceDE w:val="0"/>
        <w:autoSpaceDN w:val="0"/>
        <w:adjustRightInd w:val="0"/>
        <w:spacing w:after="0" w:line="240" w:lineRule="auto"/>
        <w:jc w:val="center"/>
        <w:rPr>
          <w:rFonts w:ascii="Times New Roman" w:hAnsi="Times New Roman" w:cs="Times New Roman"/>
          <w:b/>
          <w:bCs/>
          <w:kern w:val="2"/>
          <w:sz w:val="28"/>
          <w:szCs w:val="28"/>
          <w:lang w:eastAsia="ru-RU"/>
        </w:rPr>
      </w:pPr>
      <w:r w:rsidRPr="006C1587">
        <w:rPr>
          <w:rFonts w:ascii="Times New Roman" w:hAnsi="Times New Roman" w:cs="Times New Roman"/>
          <w:b/>
          <w:bCs/>
          <w:kern w:val="2"/>
          <w:sz w:val="28"/>
          <w:szCs w:val="28"/>
          <w:lang w:eastAsia="ru-RU"/>
        </w:rPr>
        <w:t xml:space="preserve">«ВЫДАЧА СПРАВКИ ОБ </w:t>
      </w:r>
      <w:r w:rsidRPr="006C1587">
        <w:rPr>
          <w:rFonts w:ascii="Times New Roman" w:hAnsi="Times New Roman" w:cs="Times New Roman"/>
          <w:b/>
          <w:kern w:val="2"/>
          <w:sz w:val="28"/>
          <w:szCs w:val="28"/>
        </w:rPr>
        <w:t xml:space="preserve">ИСПОЛЬЗОВАНИИ (НЕИСПОЛЬЗОВАНИИ) ГРАЖДАНИНОМ РОССИЙСКОЙ ФЕДЕРАЦИИ ПРАВА НА ПРИВАТИЗАЦИЮ ЖИЛОГО ПОМЕЩЕНИЯ </w:t>
      </w:r>
      <w:r w:rsidRPr="006C1587">
        <w:rPr>
          <w:rFonts w:ascii="Times New Roman" w:hAnsi="Times New Roman" w:cs="Times New Roman"/>
          <w:b/>
          <w:bCs/>
          <w:kern w:val="2"/>
          <w:sz w:val="28"/>
          <w:szCs w:val="28"/>
          <w:lang w:eastAsia="ru-RU"/>
        </w:rPr>
        <w:t>МУНИЦИПАЛЬНОГО ЖИЛИЩНОГО ФОНДА СОЦИАЛЬНОГО ИСПОЛЬЗОВАНИЯ»</w:t>
      </w:r>
      <w:r w:rsidRPr="006C1587">
        <w:rPr>
          <w:rFonts w:ascii="Times New Roman" w:eastAsia="Times New Roman" w:hAnsi="Times New Roman"/>
          <w:b/>
          <w:kern w:val="2"/>
          <w:sz w:val="28"/>
          <w:szCs w:val="28"/>
          <w:vertAlign w:val="superscript"/>
          <w:lang w:eastAsia="ru-RU"/>
        </w:rPr>
        <w:footnoteReference w:id="1"/>
      </w:r>
    </w:p>
    <w:p w:rsidR="00D84BE3" w:rsidRPr="006C1587" w:rsidRDefault="00D84BE3" w:rsidP="00D84BE3">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D84BE3" w:rsidRPr="006C1587" w:rsidRDefault="00D84BE3" w:rsidP="00D84BE3">
      <w:pPr>
        <w:autoSpaceDE w:val="0"/>
        <w:autoSpaceDN w:val="0"/>
        <w:adjustRightInd w:val="0"/>
        <w:spacing w:after="0" w:line="240" w:lineRule="auto"/>
        <w:ind w:firstLine="708"/>
        <w:jc w:val="both"/>
        <w:rPr>
          <w:rFonts w:ascii="Times New Roman" w:hAnsi="Times New Roman" w:cs="Times New Roman"/>
          <w:b/>
          <w:bCs/>
          <w:kern w:val="2"/>
          <w:sz w:val="28"/>
          <w:szCs w:val="28"/>
          <w:lang w:eastAsia="ru-RU"/>
        </w:rPr>
      </w:pPr>
      <w:r w:rsidRPr="006C1587">
        <w:rPr>
          <w:rFonts w:ascii="Times New Roman" w:hAnsi="Times New Roman" w:cs="Times New Roman"/>
          <w:kern w:val="2"/>
          <w:sz w:val="28"/>
          <w:szCs w:val="28"/>
        </w:rPr>
        <w:t>В соответствии Федеральным законом от 27 июля 2010 года № 210</w:t>
      </w:r>
      <w:r w:rsidRPr="006C1587">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местной администрации </w:t>
      </w:r>
      <w:r>
        <w:rPr>
          <w:rFonts w:ascii="Times New Roman" w:hAnsi="Times New Roman" w:cs="Times New Roman"/>
          <w:iCs/>
          <w:kern w:val="2"/>
          <w:sz w:val="28"/>
          <w:szCs w:val="28"/>
        </w:rPr>
        <w:t>Новотельбинского сельского муниципального образования</w:t>
      </w:r>
      <w:r w:rsidRPr="006C1587">
        <w:rPr>
          <w:rFonts w:ascii="Times New Roman" w:hAnsi="Times New Roman" w:cs="Times New Roman"/>
          <w:kern w:val="2"/>
          <w:sz w:val="28"/>
          <w:szCs w:val="28"/>
        </w:rPr>
        <w:t xml:space="preserve"> от __________ № _______</w:t>
      </w:r>
      <w:r w:rsidRPr="006C1587">
        <w:rPr>
          <w:rStyle w:val="a5"/>
          <w:rFonts w:ascii="Times New Roman" w:hAnsi="Times New Roman" w:cs="Times New Roman"/>
          <w:kern w:val="2"/>
          <w:sz w:val="28"/>
          <w:szCs w:val="28"/>
        </w:rPr>
        <w:footnoteReference w:id="2"/>
      </w:r>
      <w:r w:rsidRPr="006C1587">
        <w:rPr>
          <w:rFonts w:ascii="Times New Roman" w:hAnsi="Times New Roman" w:cs="Times New Roman"/>
          <w:kern w:val="2"/>
          <w:sz w:val="28"/>
          <w:szCs w:val="28"/>
        </w:rPr>
        <w:t xml:space="preserve">, руководствуясь статьей _____ Устава </w:t>
      </w:r>
      <w:r>
        <w:rPr>
          <w:rFonts w:ascii="Times New Roman" w:hAnsi="Times New Roman" w:cs="Times New Roman"/>
          <w:kern w:val="2"/>
          <w:sz w:val="28"/>
          <w:szCs w:val="28"/>
        </w:rPr>
        <w:t>Новотельбинское сельское поселение</w:t>
      </w:r>
      <w:r w:rsidRPr="006C1587">
        <w:rPr>
          <w:rFonts w:ascii="Times New Roman" w:hAnsi="Times New Roman" w:cs="Times New Roman"/>
          <w:kern w:val="2"/>
          <w:sz w:val="28"/>
          <w:szCs w:val="28"/>
        </w:rPr>
        <w:t xml:space="preserve">, местная администрация муниципального образования </w:t>
      </w:r>
      <w:r>
        <w:rPr>
          <w:rFonts w:ascii="Times New Roman" w:hAnsi="Times New Roman" w:cs="Times New Roman"/>
          <w:kern w:val="2"/>
          <w:sz w:val="28"/>
          <w:szCs w:val="28"/>
        </w:rPr>
        <w:t>Новотельбинское сельское муниципальное образования</w:t>
      </w:r>
      <w:r w:rsidRPr="006C1587">
        <w:rPr>
          <w:rFonts w:ascii="Times New Roman" w:hAnsi="Times New Roman" w:cs="Times New Roman"/>
          <w:kern w:val="2"/>
          <w:sz w:val="28"/>
          <w:szCs w:val="28"/>
        </w:rPr>
        <w:t xml:space="preserve"> постановляет:</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 Утвердить административный регламент предоставления муниципальной услуги «В</w:t>
      </w:r>
      <w:r w:rsidRPr="006C1587">
        <w:rPr>
          <w:rFonts w:ascii="Times New Roman" w:hAnsi="Times New Roman" w:cs="Times New Roman"/>
          <w:bCs/>
          <w:kern w:val="2"/>
          <w:sz w:val="28"/>
          <w:szCs w:val="28"/>
          <w:lang w:eastAsia="ru-RU"/>
        </w:rPr>
        <w:t xml:space="preserve">ыдача справки об </w:t>
      </w:r>
      <w:r w:rsidRPr="006C1587">
        <w:rPr>
          <w:rFonts w:ascii="Times New Roman" w:hAnsi="Times New Roman" w:cs="Times New Roman"/>
          <w:kern w:val="2"/>
          <w:sz w:val="28"/>
          <w:szCs w:val="28"/>
        </w:rPr>
        <w:t xml:space="preserve">использовании (неиспользовании) гражданином Российской Федерации права на приватизацию </w:t>
      </w:r>
      <w:r w:rsidRPr="006C1587">
        <w:rPr>
          <w:rFonts w:ascii="Times New Roman" w:hAnsi="Times New Roman" w:cs="Times New Roman"/>
          <w:bCs/>
          <w:kern w:val="2"/>
          <w:sz w:val="28"/>
          <w:szCs w:val="28"/>
          <w:lang w:eastAsia="ru-RU"/>
        </w:rPr>
        <w:t>жилого помещения муниципального жилищного фонда социального использования</w:t>
      </w:r>
      <w:r w:rsidRPr="006C1587">
        <w:rPr>
          <w:rFonts w:ascii="Times New Roman" w:hAnsi="Times New Roman" w:cs="Times New Roman"/>
          <w:kern w:val="2"/>
          <w:sz w:val="28"/>
          <w:szCs w:val="28"/>
        </w:rPr>
        <w:t>» (прилагается).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 Настоящее постановление вступает в силу после дня его официального опубликования.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p>
    <w:tbl>
      <w:tblPr>
        <w:tblpPr w:leftFromText="180" w:rightFromText="180" w:vertAnchor="text" w:tblpY="1"/>
        <w:tblOverlap w:val="never"/>
        <w:tblW w:w="0" w:type="auto"/>
        <w:tblLook w:val="00A0" w:firstRow="1" w:lastRow="0" w:firstColumn="1" w:lastColumn="0" w:noHBand="0" w:noVBand="0"/>
      </w:tblPr>
      <w:tblGrid>
        <w:gridCol w:w="4390"/>
      </w:tblGrid>
      <w:tr w:rsidR="00D84BE3" w:rsidRPr="006C1587" w:rsidTr="00153643">
        <w:tc>
          <w:tcPr>
            <w:tcW w:w="4390" w:type="dxa"/>
          </w:tcPr>
          <w:p w:rsidR="00D84BE3" w:rsidRPr="006C1587" w:rsidRDefault="00D84BE3" w:rsidP="00153643">
            <w:pPr>
              <w:widowControl w:val="0"/>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Глава Новотельбинского сельского муниципального образования</w:t>
            </w:r>
          </w:p>
        </w:tc>
      </w:tr>
    </w:tbl>
    <w:p w:rsidR="00D84BE3" w:rsidRPr="006C1587" w:rsidRDefault="00D84BE3" w:rsidP="00D84BE3">
      <w:pPr>
        <w:widowControl w:val="0"/>
        <w:tabs>
          <w:tab w:val="left" w:pos="1200"/>
        </w:tabs>
        <w:autoSpaceDE w:val="0"/>
        <w:autoSpaceDN w:val="0"/>
        <w:adjustRightInd w:val="0"/>
        <w:spacing w:after="0" w:line="240" w:lineRule="auto"/>
        <w:rPr>
          <w:rFonts w:ascii="Times New Roman" w:hAnsi="Times New Roman" w:cs="Times New Roman"/>
          <w:kern w:val="2"/>
          <w:sz w:val="28"/>
          <w:szCs w:val="28"/>
          <w:lang w:eastAsia="ru-RU"/>
        </w:rPr>
        <w:sectPr w:rsidR="00D84BE3" w:rsidRPr="006C1587" w:rsidSect="00DF0EC6">
          <w:headerReference w:type="default" r:id="rId6"/>
          <w:headerReference w:type="first" r:id="rId7"/>
          <w:pgSz w:w="11906" w:h="16838"/>
          <w:pgMar w:top="1134" w:right="850" w:bottom="1134" w:left="1701" w:header="708" w:footer="708" w:gutter="0"/>
          <w:pgNumType w:start="1"/>
          <w:cols w:space="708"/>
          <w:titlePg/>
          <w:docGrid w:linePitch="360"/>
        </w:sectPr>
      </w:pPr>
      <w:r>
        <w:rPr>
          <w:rFonts w:ascii="Times New Roman" w:hAnsi="Times New Roman" w:cs="Times New Roman"/>
          <w:kern w:val="2"/>
          <w:sz w:val="28"/>
          <w:szCs w:val="28"/>
          <w:lang w:eastAsia="ru-RU"/>
        </w:rPr>
        <w:tab/>
        <w:t>Шашлов А.П</w:t>
      </w:r>
      <w:r>
        <w:rPr>
          <w:rFonts w:ascii="Times New Roman" w:hAnsi="Times New Roman" w:cs="Times New Roman"/>
          <w:kern w:val="2"/>
          <w:sz w:val="28"/>
          <w:szCs w:val="28"/>
          <w:lang w:eastAsia="ru-RU"/>
        </w:rPr>
        <w:br w:type="textWrapping" w:clear="all"/>
      </w:r>
    </w:p>
    <w:p w:rsidR="00D84BE3" w:rsidRPr="006C1587" w:rsidRDefault="00D84BE3" w:rsidP="00D84BE3">
      <w:pPr>
        <w:autoSpaceDE w:val="0"/>
        <w:autoSpaceDN w:val="0"/>
        <w:spacing w:after="0" w:line="240" w:lineRule="auto"/>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 xml:space="preserve">                                                                                                             </w:t>
      </w:r>
      <w:r w:rsidRPr="006C1587">
        <w:rPr>
          <w:rFonts w:ascii="Times New Roman" w:hAnsi="Times New Roman" w:cs="Times New Roman"/>
          <w:kern w:val="2"/>
          <w:sz w:val="28"/>
          <w:szCs w:val="28"/>
          <w:lang w:eastAsia="ru-RU"/>
        </w:rPr>
        <w:t>УТВЕРЖДЕН</w:t>
      </w:r>
    </w:p>
    <w:p w:rsidR="00D84BE3" w:rsidRPr="006C1587" w:rsidRDefault="00D84BE3" w:rsidP="00D84BE3">
      <w:pPr>
        <w:autoSpaceDE w:val="0"/>
        <w:autoSpaceDN w:val="0"/>
        <w:spacing w:after="0" w:line="240" w:lineRule="auto"/>
        <w:ind w:left="5103"/>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постановлением </w:t>
      </w:r>
      <w:r w:rsidRPr="006C1587">
        <w:rPr>
          <w:rFonts w:ascii="Times New Roman" w:hAnsi="Times New Roman" w:cs="Times New Roman"/>
          <w:kern w:val="2"/>
          <w:sz w:val="28"/>
          <w:szCs w:val="28"/>
        </w:rPr>
        <w:t>местной администрации</w:t>
      </w:r>
      <w:r w:rsidRPr="006C1587">
        <w:rPr>
          <w:rFonts w:ascii="Times New Roman" w:hAnsi="Times New Roman" w:cs="Times New Roman"/>
          <w:i/>
          <w:iCs/>
          <w:kern w:val="2"/>
          <w:sz w:val="28"/>
          <w:szCs w:val="28"/>
        </w:rPr>
        <w:t xml:space="preserve"> </w:t>
      </w:r>
      <w:r w:rsidRPr="00915BF8">
        <w:rPr>
          <w:rFonts w:ascii="Times New Roman" w:hAnsi="Times New Roman" w:cs="Times New Roman"/>
          <w:iCs/>
          <w:kern w:val="2"/>
          <w:sz w:val="28"/>
          <w:szCs w:val="28"/>
        </w:rPr>
        <w:t>Новотельбинского сельского муниципального образования</w:t>
      </w:r>
      <w:r w:rsidRPr="00915BF8">
        <w:rPr>
          <w:rFonts w:ascii="Times New Roman" w:hAnsi="Times New Roman" w:cs="Times New Roman"/>
          <w:kern w:val="2"/>
          <w:sz w:val="28"/>
          <w:szCs w:val="28"/>
          <w:lang w:eastAsia="ru-RU"/>
        </w:rPr>
        <w:t>)</w:t>
      </w:r>
      <w:r w:rsidRPr="00915BF8">
        <w:rPr>
          <w:rFonts w:ascii="Times New Roman" w:hAnsi="Times New Roman" w:cs="Times New Roman"/>
          <w:kern w:val="2"/>
          <w:sz w:val="28"/>
          <w:szCs w:val="28"/>
          <w:lang w:eastAsia="ru-RU"/>
        </w:rPr>
        <w:br/>
      </w:r>
      <w:r w:rsidRPr="006C1587">
        <w:rPr>
          <w:rFonts w:ascii="Times New Roman" w:hAnsi="Times New Roman" w:cs="Times New Roman"/>
          <w:kern w:val="2"/>
          <w:sz w:val="28"/>
          <w:szCs w:val="28"/>
          <w:lang w:eastAsia="ru-RU"/>
        </w:rPr>
        <w:t>от ___________ № ___</w:t>
      </w:r>
    </w:p>
    <w:p w:rsidR="00D84BE3" w:rsidRPr="006C1587" w:rsidRDefault="00D84BE3" w:rsidP="00D84BE3">
      <w:pPr>
        <w:autoSpaceDE w:val="0"/>
        <w:autoSpaceDN w:val="0"/>
        <w:spacing w:after="0" w:line="240" w:lineRule="auto"/>
        <w:ind w:left="5670"/>
        <w:jc w:val="both"/>
        <w:rPr>
          <w:rFonts w:ascii="Times New Roman" w:hAnsi="Times New Roman" w:cs="Times New Roman"/>
          <w:kern w:val="2"/>
          <w:sz w:val="28"/>
          <w:szCs w:val="28"/>
          <w:lang w:eastAsia="ru-RU"/>
        </w:rPr>
      </w:pPr>
    </w:p>
    <w:p w:rsidR="00D84BE3" w:rsidRPr="006C1587" w:rsidRDefault="00D84BE3" w:rsidP="00D84BE3">
      <w:pPr>
        <w:autoSpaceDE w:val="0"/>
        <w:autoSpaceDN w:val="0"/>
        <w:spacing w:after="0" w:line="240" w:lineRule="auto"/>
        <w:jc w:val="both"/>
        <w:rPr>
          <w:rFonts w:ascii="Times New Roman" w:hAnsi="Times New Roman" w:cs="Times New Roman"/>
          <w:b/>
          <w:bCs/>
          <w:kern w:val="2"/>
          <w:sz w:val="28"/>
          <w:szCs w:val="28"/>
          <w:lang w:eastAsia="ru-RU"/>
        </w:rPr>
      </w:pPr>
    </w:p>
    <w:p w:rsidR="00D84BE3" w:rsidRPr="006C1587" w:rsidRDefault="00D84BE3" w:rsidP="00D84BE3">
      <w:pPr>
        <w:keepNext/>
        <w:autoSpaceDE w:val="0"/>
        <w:autoSpaceDN w:val="0"/>
        <w:spacing w:after="0" w:line="240" w:lineRule="auto"/>
        <w:jc w:val="center"/>
        <w:rPr>
          <w:rFonts w:ascii="Times New Roman" w:hAnsi="Times New Roman" w:cs="Times New Roman"/>
          <w:b/>
          <w:bCs/>
          <w:kern w:val="2"/>
          <w:sz w:val="28"/>
          <w:szCs w:val="28"/>
          <w:lang w:eastAsia="ru-RU"/>
        </w:rPr>
      </w:pPr>
      <w:r w:rsidRPr="006C1587">
        <w:rPr>
          <w:rFonts w:ascii="Times New Roman" w:hAnsi="Times New Roman" w:cs="Times New Roman"/>
          <w:b/>
          <w:bCs/>
          <w:kern w:val="2"/>
          <w:sz w:val="28"/>
          <w:szCs w:val="28"/>
          <w:lang w:eastAsia="ru-RU"/>
        </w:rPr>
        <w:t>АДМИНИСТРАТИВНЫЙ РЕГЛАМЕНТ</w:t>
      </w:r>
    </w:p>
    <w:p w:rsidR="00D84BE3" w:rsidRPr="006C1587" w:rsidRDefault="00D84BE3" w:rsidP="00D84BE3">
      <w:pPr>
        <w:keepNext/>
        <w:spacing w:after="0" w:line="240" w:lineRule="auto"/>
        <w:jc w:val="center"/>
        <w:rPr>
          <w:rFonts w:ascii="Times New Roman" w:hAnsi="Times New Roman" w:cs="Times New Roman"/>
          <w:b/>
          <w:bCs/>
          <w:kern w:val="2"/>
          <w:sz w:val="28"/>
          <w:szCs w:val="28"/>
          <w:lang w:eastAsia="ru-RU"/>
        </w:rPr>
      </w:pPr>
      <w:r w:rsidRPr="006C1587">
        <w:rPr>
          <w:rFonts w:ascii="Times New Roman" w:hAnsi="Times New Roman" w:cs="Times New Roman"/>
          <w:b/>
          <w:bCs/>
          <w:kern w:val="2"/>
          <w:sz w:val="28"/>
          <w:szCs w:val="28"/>
          <w:lang w:eastAsia="ru-RU"/>
        </w:rPr>
        <w:t>ПРЕДОСТАВЛЕНИЯ МУНИЦИПАЛЬНОЙ УСЛУГИ</w:t>
      </w:r>
    </w:p>
    <w:p w:rsidR="00D84BE3" w:rsidRPr="006C1587" w:rsidRDefault="00D84BE3" w:rsidP="00D84BE3">
      <w:pPr>
        <w:autoSpaceDE w:val="0"/>
        <w:autoSpaceDN w:val="0"/>
        <w:adjustRightInd w:val="0"/>
        <w:spacing w:after="0" w:line="240" w:lineRule="auto"/>
        <w:jc w:val="center"/>
        <w:rPr>
          <w:rFonts w:ascii="Times New Roman" w:hAnsi="Times New Roman" w:cs="Times New Roman"/>
          <w:kern w:val="2"/>
          <w:sz w:val="28"/>
          <w:szCs w:val="28"/>
          <w:lang w:eastAsia="ru-RU"/>
        </w:rPr>
      </w:pPr>
      <w:r w:rsidRPr="006C1587">
        <w:rPr>
          <w:rFonts w:ascii="Times New Roman" w:hAnsi="Times New Roman" w:cs="Times New Roman"/>
          <w:b/>
          <w:bCs/>
          <w:kern w:val="2"/>
          <w:sz w:val="28"/>
          <w:szCs w:val="28"/>
          <w:lang w:eastAsia="ru-RU"/>
        </w:rPr>
        <w:t xml:space="preserve">«ВЫДАЧА СПРАВКИ ОБ </w:t>
      </w:r>
      <w:r w:rsidRPr="006C1587">
        <w:rPr>
          <w:rFonts w:ascii="Times New Roman" w:hAnsi="Times New Roman" w:cs="Times New Roman"/>
          <w:b/>
          <w:kern w:val="2"/>
          <w:sz w:val="28"/>
          <w:szCs w:val="28"/>
        </w:rPr>
        <w:t xml:space="preserve">ИСПОЛЬЗОВАНИИ (НЕИСПОЛЬЗОВАНИИ) ГРАЖДАНИНОМ РОССИЙСКОЙ ФЕДЕРАЦИИ ПРАВА НА ПРИВАТИЗАЦИЮ ЖИЛОГО ПОМЕЩЕНИЯ </w:t>
      </w:r>
      <w:r w:rsidRPr="006C1587">
        <w:rPr>
          <w:rFonts w:ascii="Times New Roman" w:hAnsi="Times New Roman" w:cs="Times New Roman"/>
          <w:b/>
          <w:bCs/>
          <w:kern w:val="2"/>
          <w:sz w:val="28"/>
          <w:szCs w:val="28"/>
          <w:lang w:eastAsia="ru-RU"/>
        </w:rPr>
        <w:t>МУНИЦИПАЛЬНОГО ЖИЛИЩНОГО ФОНДА СОЦИАЛЬНОГО ИСПОЛЬЗОВАНИЯ»</w:t>
      </w:r>
    </w:p>
    <w:p w:rsidR="00D84BE3" w:rsidRPr="006C1587" w:rsidRDefault="00D84BE3" w:rsidP="00D84BE3">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РАЗДЕЛ I. ОБЩИЕ ПОЛОЖЕНИЯ</w:t>
      </w:r>
    </w:p>
    <w:p w:rsidR="00D84BE3" w:rsidRPr="006C1587" w:rsidRDefault="00D84BE3" w:rsidP="00D84BE3">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1. Предмет регулирования административного регламента</w:t>
      </w:r>
    </w:p>
    <w:p w:rsidR="00D84BE3" w:rsidRPr="006C1587" w:rsidRDefault="00D84BE3" w:rsidP="00D84BE3">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Pr="006C1587">
        <w:rPr>
          <w:rFonts w:ascii="Times New Roman" w:hAnsi="Times New Roman" w:cs="Times New Roman"/>
          <w:kern w:val="2"/>
          <w:sz w:val="28"/>
          <w:szCs w:val="28"/>
        </w:rPr>
        <w:t xml:space="preserve">«Выдача </w:t>
      </w:r>
      <w:r w:rsidRPr="006C1587">
        <w:rPr>
          <w:rFonts w:ascii="Times New Roman" w:hAnsi="Times New Roman" w:cs="Times New Roman"/>
          <w:bCs/>
          <w:kern w:val="2"/>
          <w:sz w:val="28"/>
          <w:szCs w:val="28"/>
          <w:lang w:eastAsia="ru-RU"/>
        </w:rPr>
        <w:t xml:space="preserve">справки об </w:t>
      </w:r>
      <w:r w:rsidRPr="006C1587">
        <w:rPr>
          <w:rFonts w:ascii="Times New Roman" w:hAnsi="Times New Roman" w:cs="Times New Roman"/>
          <w:kern w:val="2"/>
          <w:sz w:val="28"/>
          <w:szCs w:val="28"/>
        </w:rPr>
        <w:t xml:space="preserve">использовании (неиспользовании) гражданином Российской Федерации права на приватизацию </w:t>
      </w:r>
      <w:r w:rsidRPr="006C1587">
        <w:rPr>
          <w:rFonts w:ascii="Times New Roman" w:hAnsi="Times New Roman" w:cs="Times New Roman"/>
          <w:bCs/>
          <w:kern w:val="2"/>
          <w:sz w:val="28"/>
          <w:szCs w:val="28"/>
          <w:lang w:eastAsia="ru-RU"/>
        </w:rPr>
        <w:t>жилого помещения муниципального жилищного фонда социального использования</w:t>
      </w:r>
      <w:r w:rsidRPr="006C1587">
        <w:rPr>
          <w:rFonts w:ascii="Times New Roman" w:hAnsi="Times New Roman" w:cs="Times New Roman"/>
          <w:kern w:val="2"/>
          <w:sz w:val="28"/>
          <w:szCs w:val="28"/>
        </w:rPr>
        <w:t>»</w:t>
      </w:r>
      <w:r w:rsidRPr="006C1587">
        <w:rPr>
          <w:rFonts w:ascii="Times New Roman" w:hAnsi="Times New Roman" w:cs="Times New Roman"/>
          <w:i/>
          <w:iCs/>
          <w:kern w:val="2"/>
          <w:sz w:val="28"/>
          <w:szCs w:val="28"/>
        </w:rPr>
        <w:t>,</w:t>
      </w:r>
      <w:r w:rsidRPr="006C1587">
        <w:rPr>
          <w:rFonts w:ascii="Times New Roman" w:hAnsi="Times New Roman" w:cs="Times New Roman"/>
          <w:kern w:val="2"/>
          <w:sz w:val="28"/>
          <w:szCs w:val="28"/>
        </w:rPr>
        <w:t xml:space="preserve"> в том числе порядок взаимодействия местной администрации </w:t>
      </w:r>
      <w:r>
        <w:rPr>
          <w:rFonts w:ascii="Times New Roman" w:hAnsi="Times New Roman" w:cs="Times New Roman"/>
          <w:iCs/>
          <w:kern w:val="2"/>
          <w:sz w:val="28"/>
          <w:szCs w:val="28"/>
        </w:rPr>
        <w:t>Новотельбинского сельского муниципального образования</w:t>
      </w:r>
      <w:r w:rsidRPr="006C1587">
        <w:rPr>
          <w:rFonts w:ascii="Times New Roman" w:hAnsi="Times New Roman" w:cs="Times New Roman"/>
          <w:i/>
          <w:iCs/>
          <w:kern w:val="2"/>
          <w:sz w:val="28"/>
          <w:szCs w:val="28"/>
        </w:rPr>
        <w:t xml:space="preserve"> </w:t>
      </w:r>
      <w:r w:rsidRPr="006C1587">
        <w:rPr>
          <w:rFonts w:ascii="Times New Roman" w:hAnsi="Times New Roman" w:cs="Times New Roman"/>
          <w:kern w:val="2"/>
          <w:sz w:val="28"/>
          <w:szCs w:val="28"/>
        </w:rPr>
        <w:t>(далее – администрация) с гражданами Российской Федерации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w:t>
      </w:r>
      <w:r w:rsidRPr="006C1587">
        <w:rPr>
          <w:rFonts w:ascii="Times New Roman" w:hAnsi="Times New Roman" w:cs="Times New Roman"/>
          <w:bCs/>
          <w:kern w:val="2"/>
          <w:sz w:val="28"/>
          <w:szCs w:val="28"/>
          <w:lang w:eastAsia="ru-RU"/>
        </w:rPr>
        <w:t xml:space="preserve">ыдаче справки об </w:t>
      </w:r>
      <w:r w:rsidRPr="006C1587">
        <w:rPr>
          <w:rFonts w:ascii="Times New Roman" w:hAnsi="Times New Roman" w:cs="Times New Roman"/>
          <w:kern w:val="2"/>
          <w:sz w:val="28"/>
          <w:szCs w:val="28"/>
        </w:rPr>
        <w:t xml:space="preserve">использовании (неиспользовании) гражданином Российской Федерации права на приватизацию </w:t>
      </w:r>
      <w:r w:rsidRPr="006C1587">
        <w:rPr>
          <w:rFonts w:ascii="Times New Roman" w:hAnsi="Times New Roman" w:cs="Times New Roman"/>
          <w:bCs/>
          <w:kern w:val="2"/>
          <w:sz w:val="28"/>
          <w:szCs w:val="28"/>
          <w:lang w:eastAsia="ru-RU"/>
        </w:rPr>
        <w:t>жилого помещения муниципального жилищного фонда социального использования</w:t>
      </w:r>
      <w:r w:rsidRPr="006C1587">
        <w:rPr>
          <w:rFonts w:ascii="Times New Roman" w:hAnsi="Times New Roman" w:cs="Times New Roman"/>
          <w:kern w:val="2"/>
          <w:sz w:val="28"/>
          <w:szCs w:val="28"/>
        </w:rPr>
        <w:t>.</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Pr="00362420">
        <w:rPr>
          <w:rFonts w:ascii="Times New Roman" w:hAnsi="Times New Roman" w:cs="Times New Roman"/>
          <w:kern w:val="2"/>
          <w:sz w:val="28"/>
          <w:szCs w:val="28"/>
          <w:u w:val="single"/>
          <w:lang w:eastAsia="ru-RU"/>
        </w:rPr>
        <w:t>указанн</w:t>
      </w:r>
      <w:r w:rsidRPr="002F693C">
        <w:rPr>
          <w:rFonts w:ascii="Times New Roman" w:hAnsi="Times New Roman" w:cs="Times New Roman"/>
          <w:kern w:val="2"/>
          <w:sz w:val="28"/>
          <w:szCs w:val="28"/>
          <w:u w:val="single"/>
          <w:lang w:eastAsia="ru-RU"/>
        </w:rPr>
        <w:t>ой в пункте</w:t>
      </w:r>
      <w:r w:rsidRPr="006C1587">
        <w:rPr>
          <w:rFonts w:ascii="Times New Roman" w:hAnsi="Times New Roman" w:cs="Times New Roman"/>
          <w:kern w:val="2"/>
          <w:sz w:val="28"/>
          <w:szCs w:val="28"/>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в отношениях, возникающих при предоставлении муниципальной услуги.</w:t>
      </w:r>
    </w:p>
    <w:p w:rsidR="00D84BE3" w:rsidRPr="006C1587" w:rsidRDefault="00D84BE3" w:rsidP="00D84BE3">
      <w:pPr>
        <w:autoSpaceDE w:val="0"/>
        <w:autoSpaceDN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2. Круг заявителей</w:t>
      </w:r>
    </w:p>
    <w:p w:rsidR="00D84BE3" w:rsidRPr="006C1587" w:rsidRDefault="00D84BE3" w:rsidP="00D84BE3">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Муниципальная услуга предоставляется гражданам Российской Федерации (далее – заявитель).</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3. Требования к порядку информирования</w:t>
      </w:r>
      <w:r w:rsidRPr="006C1587">
        <w:rPr>
          <w:rFonts w:ascii="Times New Roman" w:hAnsi="Times New Roman" w:cs="Times New Roman"/>
          <w:kern w:val="2"/>
          <w:sz w:val="28"/>
          <w:szCs w:val="28"/>
          <w:lang w:eastAsia="ru-RU"/>
        </w:rPr>
        <w:br/>
        <w:t>о предоставлении муниципальной услуги</w:t>
      </w:r>
    </w:p>
    <w:p w:rsidR="00D84BE3" w:rsidRPr="006C1587" w:rsidRDefault="00D84BE3" w:rsidP="00D84BE3">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7. Информация по вопросам предоставления муниципальной услуги предоставляется: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при личном контакте с заявителем или его представителем;</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________________ </w:t>
      </w:r>
      <w:r w:rsidRPr="006C1587">
        <w:rPr>
          <w:rFonts w:ascii="Times New Roman" w:hAnsi="Times New Roman" w:cs="Times New Roman"/>
          <w:i/>
          <w:iCs/>
          <w:kern w:val="2"/>
          <w:sz w:val="28"/>
          <w:szCs w:val="28"/>
        </w:rPr>
        <w:t>(указывается адрес</w:t>
      </w:r>
      <w:r w:rsidRPr="006C1587">
        <w:rPr>
          <w:rFonts w:ascii="Times New Roman" w:hAnsi="Times New Roman" w:cs="Times New Roman"/>
          <w:i/>
          <w:iCs/>
          <w:kern w:val="2"/>
          <w:sz w:val="28"/>
          <w:szCs w:val="28"/>
          <w:lang w:eastAsia="ru-RU"/>
        </w:rPr>
        <w:t xml:space="preserve">) </w:t>
      </w:r>
      <w:r w:rsidRPr="006C1587">
        <w:rPr>
          <w:rFonts w:ascii="Times New Roman" w:hAnsi="Times New Roman" w:cs="Times New Roman"/>
          <w:kern w:val="2"/>
          <w:sz w:val="28"/>
          <w:szCs w:val="28"/>
        </w:rPr>
        <w:t>(далее – официальный сайт администрации)</w:t>
      </w:r>
      <w:r w:rsidRPr="006C1587">
        <w:rPr>
          <w:rFonts w:ascii="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_________ </w:t>
      </w:r>
      <w:r w:rsidRPr="006C1587">
        <w:rPr>
          <w:rFonts w:ascii="Times New Roman" w:hAnsi="Times New Roman" w:cs="Times New Roman"/>
          <w:i/>
          <w:iCs/>
          <w:kern w:val="2"/>
          <w:sz w:val="28"/>
          <w:szCs w:val="28"/>
          <w:lang w:eastAsia="ru-RU"/>
        </w:rPr>
        <w:t>(указывается адрес электронной почты)</w:t>
      </w:r>
      <w:r w:rsidRPr="006C1587">
        <w:rPr>
          <w:rFonts w:ascii="Times New Roman" w:hAnsi="Times New Roman" w:cs="Times New Roman"/>
          <w:kern w:val="2"/>
          <w:sz w:val="28"/>
          <w:szCs w:val="28"/>
          <w:lang w:eastAsia="ru-RU"/>
        </w:rPr>
        <w:t xml:space="preserve"> (далее – электронная почта администрации);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8. Информация о ходе предоставления муниципальной услуги предоставляется: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при личном контакте с заявителем или его представителем;</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2) с использованием телефонной связи, через официальный сайт администрации, по электронной почте администрации;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9.</w:t>
      </w:r>
      <w:r w:rsidRPr="006C1587">
        <w:rPr>
          <w:rFonts w:ascii="Times New Roman" w:hAnsi="Times New Roman" w:cs="Times New Roman"/>
          <w:b/>
          <w:color w:val="FF0000"/>
          <w:kern w:val="2"/>
          <w:sz w:val="28"/>
          <w:szCs w:val="28"/>
          <w:lang w:eastAsia="ru-RU"/>
        </w:rPr>
        <w:t xml:space="preserve"> </w:t>
      </w:r>
      <w:r w:rsidRPr="006C1587">
        <w:rPr>
          <w:rFonts w:ascii="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1) об органе местного самоуправления муниципального образования </w:t>
      </w:r>
      <w:r w:rsidRPr="00915BF8">
        <w:rPr>
          <w:rFonts w:ascii="Times New Roman" w:hAnsi="Times New Roman" w:cs="Times New Roman"/>
          <w:iCs/>
          <w:kern w:val="2"/>
          <w:sz w:val="28"/>
          <w:szCs w:val="28"/>
        </w:rPr>
        <w:t>Новотельбинского сельского муниципального образования</w:t>
      </w:r>
      <w:r w:rsidRPr="006C1587">
        <w:rPr>
          <w:rFonts w:ascii="Times New Roman" w:hAnsi="Times New Roman" w:cs="Times New Roman"/>
          <w:kern w:val="2"/>
          <w:sz w:val="28"/>
          <w:szCs w:val="28"/>
        </w:rPr>
        <w:t>(далее – муниципальное образование)</w:t>
      </w:r>
      <w:r w:rsidRPr="006C1587">
        <w:rPr>
          <w:rFonts w:ascii="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 о сроке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7) об основаниях отказа в предоставлении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 актуальность;</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 своевременность;</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3) четкость и доступность в изложении информации;</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4) полнота информации;</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5) соответствие информации требованиям законодательства.</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lastRenderedPageBreak/>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rPr>
        <w:t xml:space="preserve">Прием заявителей </w:t>
      </w:r>
      <w:r w:rsidRPr="006C1587">
        <w:rPr>
          <w:rFonts w:ascii="Times New Roman" w:hAnsi="Times New Roman" w:cs="Times New Roman"/>
          <w:kern w:val="2"/>
          <w:sz w:val="28"/>
          <w:szCs w:val="28"/>
          <w:lang w:eastAsia="ru-RU"/>
        </w:rPr>
        <w:t>или их представител</w:t>
      </w:r>
      <w:r w:rsidRPr="006C1587">
        <w:rPr>
          <w:rFonts w:ascii="Times New Roman" w:hAnsi="Times New Roman" w:cs="Times New Roman"/>
          <w:kern w:val="2"/>
          <w:sz w:val="28"/>
          <w:szCs w:val="28"/>
        </w:rPr>
        <w:t xml:space="preserve">ей главой администрации проводится по предварительной записи, которая осуществляется по телефону ___ </w:t>
      </w:r>
      <w:r w:rsidRPr="006C1587">
        <w:rPr>
          <w:rFonts w:ascii="Times New Roman" w:hAnsi="Times New Roman" w:cs="Times New Roman"/>
          <w:i/>
          <w:iCs/>
          <w:kern w:val="2"/>
          <w:sz w:val="28"/>
          <w:szCs w:val="28"/>
        </w:rPr>
        <w:t>(указывается номер телефона).</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Днем регистрации обращения является день его поступления в администрацию.</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D84BE3" w:rsidRPr="006C1587" w:rsidRDefault="00D84BE3" w:rsidP="00D84BE3">
      <w:pPr>
        <w:pStyle w:val="ConsPlusNormal"/>
        <w:widowControl/>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rPr>
        <w:t xml:space="preserve">16. </w:t>
      </w:r>
      <w:r w:rsidRPr="006C1587">
        <w:rPr>
          <w:rFonts w:ascii="Times New Roman" w:hAnsi="Times New Roman" w:cs="Times New Roman"/>
          <w:kern w:val="2"/>
          <w:sz w:val="28"/>
          <w:szCs w:val="28"/>
          <w:lang w:eastAsia="ru-RU"/>
        </w:rPr>
        <w:t xml:space="preserve">Информация </w:t>
      </w:r>
      <w:r w:rsidRPr="006C1587">
        <w:rPr>
          <w:rFonts w:ascii="Times New Roman" w:hAnsi="Times New Roman" w:cs="Times New Roman"/>
          <w:kern w:val="2"/>
          <w:sz w:val="28"/>
          <w:szCs w:val="28"/>
        </w:rPr>
        <w:t xml:space="preserve">о месте нахождения и графике работы администрации, </w:t>
      </w:r>
      <w:r w:rsidRPr="006C1587">
        <w:rPr>
          <w:rFonts w:ascii="Times New Roman" w:hAnsi="Times New Roman" w:cs="Times New Roman"/>
          <w:kern w:val="2"/>
          <w:sz w:val="28"/>
          <w:szCs w:val="28"/>
          <w:lang w:eastAsia="ru-RU"/>
        </w:rPr>
        <w:t xml:space="preserve">а также о МФЦ, </w:t>
      </w:r>
      <w:r w:rsidRPr="006C1587">
        <w:rPr>
          <w:rFonts w:ascii="Times New Roman" w:hAnsi="Times New Roman" w:cs="Times New Roman"/>
          <w:kern w:val="2"/>
          <w:sz w:val="28"/>
          <w:szCs w:val="28"/>
        </w:rPr>
        <w:t>контактные телефоны, адрес официального сайта администрации и электронной почты администрации</w:t>
      </w:r>
      <w:r w:rsidRPr="006C1587">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на официальном сайте администрации;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lang w:eastAsia="ru-RU"/>
        </w:rPr>
        <w:t>2) на Портале</w:t>
      </w:r>
      <w:r w:rsidRPr="006C1587">
        <w:rPr>
          <w:rFonts w:ascii="Times New Roman" w:hAnsi="Times New Roman" w:cs="Times New Roman"/>
          <w:kern w:val="2"/>
          <w:sz w:val="28"/>
          <w:szCs w:val="28"/>
        </w:rPr>
        <w:t>.</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17. На информационных стендах, расположенных в помещениях, занимаемых администрацией, размещается следующая информация: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 о сроке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7) об основаниях отказа в предоставлении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10) текст настоящего административного регламента.</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spacing w:after="0" w:line="240" w:lineRule="auto"/>
        <w:jc w:val="center"/>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РАЗДЕЛ II. СТАНДАРТ ПРЕДОСТАВЛЕНИЯ</w:t>
      </w:r>
      <w:r w:rsidRPr="006C1587">
        <w:rPr>
          <w:rFonts w:ascii="Times New Roman" w:hAnsi="Times New Roman" w:cs="Times New Roman"/>
          <w:kern w:val="2"/>
          <w:sz w:val="28"/>
          <w:szCs w:val="28"/>
          <w:lang w:eastAsia="ru-RU"/>
        </w:rPr>
        <w:br/>
        <w:t>МУНИЦИПАЛЬНОЙ УСЛУГИ</w:t>
      </w:r>
    </w:p>
    <w:p w:rsidR="00D84BE3" w:rsidRPr="006C1587" w:rsidRDefault="00D84BE3" w:rsidP="00D84BE3">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4. Наименование муниципальной услуги</w:t>
      </w:r>
    </w:p>
    <w:p w:rsidR="00D84BE3" w:rsidRPr="006C1587" w:rsidRDefault="00D84BE3" w:rsidP="00D84BE3">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autoSpaceDE w:val="0"/>
        <w:autoSpaceDN w:val="0"/>
        <w:spacing w:after="0" w:line="240" w:lineRule="auto"/>
        <w:ind w:firstLine="709"/>
        <w:jc w:val="both"/>
        <w:rPr>
          <w:rFonts w:ascii="Times New Roman" w:hAnsi="Times New Roman" w:cs="Times New Roman"/>
          <w:strike/>
          <w:color w:val="FF0000"/>
          <w:kern w:val="2"/>
          <w:sz w:val="28"/>
          <w:szCs w:val="28"/>
          <w:lang w:eastAsia="ru-RU"/>
        </w:rPr>
      </w:pPr>
      <w:r w:rsidRPr="006C1587">
        <w:rPr>
          <w:rFonts w:ascii="Times New Roman" w:hAnsi="Times New Roman" w:cs="Times New Roman"/>
          <w:kern w:val="2"/>
          <w:sz w:val="28"/>
          <w:szCs w:val="28"/>
          <w:lang w:eastAsia="ru-RU"/>
        </w:rPr>
        <w:t>19. Под муниципальной услугой в настоящем административном регламенте понимается в</w:t>
      </w:r>
      <w:r w:rsidRPr="006C1587">
        <w:rPr>
          <w:rFonts w:ascii="Times New Roman" w:hAnsi="Times New Roman" w:cs="Times New Roman"/>
          <w:bCs/>
          <w:kern w:val="2"/>
          <w:sz w:val="28"/>
          <w:szCs w:val="28"/>
          <w:lang w:eastAsia="ru-RU"/>
        </w:rPr>
        <w:t xml:space="preserve">ыдача справки об </w:t>
      </w:r>
      <w:r w:rsidRPr="006C1587">
        <w:rPr>
          <w:rFonts w:ascii="Times New Roman" w:hAnsi="Times New Roman" w:cs="Times New Roman"/>
          <w:kern w:val="2"/>
          <w:sz w:val="28"/>
          <w:szCs w:val="28"/>
        </w:rPr>
        <w:t xml:space="preserve">использовании (неиспользовании) гражданином Российской Федерации права на приватизацию </w:t>
      </w:r>
      <w:r w:rsidRPr="006C1587">
        <w:rPr>
          <w:rFonts w:ascii="Times New Roman" w:hAnsi="Times New Roman" w:cs="Times New Roman"/>
          <w:bCs/>
          <w:kern w:val="2"/>
          <w:sz w:val="28"/>
          <w:szCs w:val="28"/>
          <w:lang w:eastAsia="ru-RU"/>
        </w:rPr>
        <w:t>жилого помещения муниципального жилищного фонда социального использования.</w:t>
      </w:r>
      <w:r w:rsidRPr="006C1587">
        <w:rPr>
          <w:rFonts w:ascii="Times New Roman" w:hAnsi="Times New Roman" w:cs="Times New Roman"/>
          <w:color w:val="FF0000"/>
          <w:kern w:val="2"/>
          <w:sz w:val="28"/>
          <w:szCs w:val="28"/>
          <w:lang w:eastAsia="ru-RU"/>
        </w:rPr>
        <w:t xml:space="preserve"> </w:t>
      </w:r>
    </w:p>
    <w:p w:rsidR="00D84BE3" w:rsidRPr="006C1587" w:rsidRDefault="00D84BE3" w:rsidP="00D84BE3">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5. Наименование органа местного самоуправления,</w:t>
      </w:r>
    </w:p>
    <w:p w:rsidR="00D84BE3" w:rsidRPr="006C1587" w:rsidRDefault="00D84BE3" w:rsidP="00D84BE3">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 предоставляющего муниципальную услугу</w:t>
      </w:r>
    </w:p>
    <w:p w:rsidR="00D84BE3" w:rsidRPr="006C1587" w:rsidRDefault="00D84BE3" w:rsidP="00D84BE3">
      <w:pPr>
        <w:keepNext/>
        <w:keepLines/>
        <w:autoSpaceDE w:val="0"/>
        <w:autoSpaceDN w:val="0"/>
        <w:spacing w:after="0" w:line="240" w:lineRule="auto"/>
        <w:jc w:val="center"/>
        <w:rPr>
          <w:rFonts w:ascii="Times New Roman" w:hAnsi="Times New Roman" w:cs="Times New Roman"/>
          <w:kern w:val="2"/>
          <w:sz w:val="28"/>
          <w:szCs w:val="28"/>
          <w:lang w:eastAsia="ru-RU"/>
        </w:rPr>
      </w:pP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20. Предоставление муниципальной услуги осуществляет администрация.</w:t>
      </w:r>
    </w:p>
    <w:p w:rsidR="00D84BE3" w:rsidRPr="006C1587" w:rsidRDefault="00D84BE3" w:rsidP="00D84BE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C1587">
        <w:rPr>
          <w:rFonts w:ascii="Times New Roman" w:eastAsia="Times New Roman" w:hAnsi="Times New Roman" w:cs="Times New Roman"/>
          <w:kern w:val="2"/>
          <w:sz w:val="28"/>
          <w:szCs w:val="28"/>
          <w:lang w:eastAsia="ru-RU"/>
        </w:rPr>
        <w:t>21. В предоставлении муниципальной услуги участвуют:</w:t>
      </w:r>
    </w:p>
    <w:p w:rsidR="00D84BE3" w:rsidRPr="006C1587" w:rsidRDefault="00D84BE3" w:rsidP="00D84BE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C1587">
        <w:rPr>
          <w:rFonts w:ascii="Times New Roman" w:eastAsia="Times New Roman" w:hAnsi="Times New Roman" w:cs="Times New Roman"/>
          <w:kern w:val="2"/>
          <w:sz w:val="28"/>
          <w:szCs w:val="28"/>
          <w:lang w:eastAsia="ru-RU"/>
        </w:rPr>
        <w:t xml:space="preserve">1) </w:t>
      </w:r>
      <w:r>
        <w:rPr>
          <w:rFonts w:ascii="Times New Roman" w:eastAsia="Times New Roman" w:hAnsi="Times New Roman" w:cs="Times New Roman"/>
          <w:color w:val="000000" w:themeColor="text1"/>
          <w:kern w:val="2"/>
          <w:sz w:val="28"/>
          <w:szCs w:val="28"/>
          <w:u w:val="single"/>
          <w:lang w:eastAsia="ru-RU"/>
        </w:rPr>
        <w:t>Федеральная служба государственной регистрации, кадастра и картографии или ее территориальный орган</w:t>
      </w:r>
      <w:r w:rsidRPr="006C1587">
        <w:rPr>
          <w:rFonts w:ascii="Times New Roman" w:eastAsia="Times New Roman" w:hAnsi="Times New Roman" w:cs="Times New Roman"/>
          <w:kern w:val="2"/>
          <w:sz w:val="28"/>
          <w:szCs w:val="28"/>
          <w:lang w:eastAsia="ru-RU"/>
        </w:rPr>
        <w:t>;</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6C1587">
        <w:rPr>
          <w:rFonts w:ascii="Times New Roman" w:hAnsi="Times New Roman" w:cs="Times New Roman"/>
          <w:kern w:val="2"/>
          <w:sz w:val="28"/>
          <w:szCs w:val="28"/>
          <w:shd w:val="clear" w:color="auto" w:fill="FFFFFF"/>
        </w:rPr>
        <w:t>2) органы местного самоуправления муниципальных образований Иркутской области</w:t>
      </w:r>
      <w:r w:rsidRPr="006C1587">
        <w:rPr>
          <w:rStyle w:val="a5"/>
          <w:rFonts w:ascii="Times New Roman" w:hAnsi="Times New Roman" w:cs="Times New Roman"/>
          <w:kern w:val="2"/>
          <w:sz w:val="28"/>
          <w:szCs w:val="28"/>
        </w:rPr>
        <w:footnoteReference w:id="3"/>
      </w:r>
      <w:r w:rsidRPr="006C1587">
        <w:rPr>
          <w:rFonts w:ascii="Times New Roman" w:hAnsi="Times New Roman" w:cs="Times New Roman"/>
          <w:kern w:val="2"/>
          <w:sz w:val="28"/>
          <w:szCs w:val="28"/>
          <w:shd w:val="clear" w:color="auto" w:fill="FFFFFF"/>
        </w:rPr>
        <w:t>.</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Pr>
          <w:rFonts w:ascii="Times New Roman" w:hAnsi="Times New Roman" w:cs="Times New Roman"/>
          <w:iCs/>
          <w:kern w:val="2"/>
          <w:sz w:val="28"/>
          <w:szCs w:val="28"/>
          <w:lang w:eastAsia="ru-RU"/>
        </w:rPr>
        <w:t>Новотельбинского сельского муниципального образования</w:t>
      </w:r>
      <w:r w:rsidRPr="006C1587">
        <w:rPr>
          <w:rFonts w:ascii="Times New Roman" w:hAnsi="Times New Roman" w:cs="Times New Roman"/>
          <w:i/>
          <w:iCs/>
          <w:kern w:val="2"/>
          <w:sz w:val="28"/>
          <w:szCs w:val="28"/>
          <w:lang w:eastAsia="ru-RU"/>
        </w:rPr>
        <w:t xml:space="preserve">) </w:t>
      </w:r>
      <w:r w:rsidRPr="006C1587">
        <w:rPr>
          <w:rFonts w:ascii="Times New Roman" w:hAnsi="Times New Roman" w:cs="Times New Roman"/>
          <w:kern w:val="2"/>
          <w:sz w:val="28"/>
          <w:szCs w:val="28"/>
          <w:lang w:eastAsia="ru-RU"/>
        </w:rPr>
        <w:t>от ___________ №____</w:t>
      </w:r>
      <w:r w:rsidRPr="006C1587">
        <w:rPr>
          <w:rStyle w:val="a5"/>
          <w:rFonts w:ascii="Times New Roman" w:hAnsi="Times New Roman"/>
          <w:kern w:val="2"/>
          <w:sz w:val="28"/>
          <w:szCs w:val="28"/>
        </w:rPr>
        <w:footnoteReference w:id="4"/>
      </w:r>
      <w:r w:rsidRPr="006C1587">
        <w:rPr>
          <w:rFonts w:ascii="Times New Roman" w:hAnsi="Times New Roman" w:cs="Times New Roman"/>
          <w:kern w:val="2"/>
          <w:sz w:val="28"/>
          <w:szCs w:val="28"/>
          <w:lang w:eastAsia="ru-RU"/>
        </w:rPr>
        <w:t>.</w:t>
      </w:r>
    </w:p>
    <w:p w:rsidR="00D84BE3" w:rsidRPr="006C1587" w:rsidRDefault="00D84BE3" w:rsidP="00D84BE3">
      <w:pPr>
        <w:autoSpaceDE w:val="0"/>
        <w:autoSpaceDN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6. Описание результата предоставления муниципальной услуги</w:t>
      </w:r>
    </w:p>
    <w:p w:rsidR="00D84BE3" w:rsidRPr="006C1587" w:rsidRDefault="00D84BE3" w:rsidP="00D84BE3">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23. Результатом предоставления муниципальной услуги является: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1) </w:t>
      </w:r>
      <w:r w:rsidRPr="006C1587">
        <w:rPr>
          <w:rFonts w:ascii="Times New Roman" w:hAnsi="Times New Roman" w:cs="Times New Roman"/>
          <w:bCs/>
          <w:kern w:val="2"/>
          <w:sz w:val="28"/>
          <w:szCs w:val="28"/>
          <w:lang w:eastAsia="ru-RU"/>
        </w:rPr>
        <w:t xml:space="preserve">справка об </w:t>
      </w:r>
      <w:r w:rsidRPr="006C1587">
        <w:rPr>
          <w:rFonts w:ascii="Times New Roman" w:hAnsi="Times New Roman" w:cs="Times New Roman"/>
          <w:kern w:val="2"/>
          <w:sz w:val="28"/>
          <w:szCs w:val="28"/>
        </w:rPr>
        <w:t xml:space="preserve">использовании гражданином Российской Федерации права на приватизацию </w:t>
      </w:r>
      <w:r w:rsidRPr="006C1587">
        <w:rPr>
          <w:rFonts w:ascii="Times New Roman" w:hAnsi="Times New Roman" w:cs="Times New Roman"/>
          <w:bCs/>
          <w:kern w:val="2"/>
          <w:sz w:val="28"/>
          <w:szCs w:val="28"/>
          <w:lang w:eastAsia="ru-RU"/>
        </w:rPr>
        <w:t>жилого помещения муниципального жилищного фонда социального использования</w:t>
      </w:r>
      <w:r w:rsidRPr="006C1587">
        <w:rPr>
          <w:rFonts w:ascii="Times New Roman" w:hAnsi="Times New Roman" w:cs="Times New Roman"/>
          <w:kern w:val="2"/>
          <w:sz w:val="28"/>
          <w:szCs w:val="28"/>
          <w:lang w:eastAsia="ru-RU"/>
        </w:rPr>
        <w:t xml:space="preserve"> (далее – справка об участии в приватизации); </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C1587">
        <w:rPr>
          <w:rFonts w:ascii="Times New Roman" w:hAnsi="Times New Roman" w:cs="Times New Roman"/>
          <w:kern w:val="2"/>
          <w:sz w:val="28"/>
          <w:szCs w:val="28"/>
          <w:lang w:eastAsia="ru-RU"/>
        </w:rPr>
        <w:t xml:space="preserve">2) </w:t>
      </w:r>
      <w:r w:rsidRPr="006C1587">
        <w:rPr>
          <w:rFonts w:ascii="Times New Roman" w:hAnsi="Times New Roman" w:cs="Times New Roman"/>
          <w:bCs/>
          <w:kern w:val="2"/>
          <w:sz w:val="28"/>
          <w:szCs w:val="28"/>
          <w:lang w:eastAsia="ru-RU"/>
        </w:rPr>
        <w:t xml:space="preserve">справки о </w:t>
      </w:r>
      <w:r w:rsidRPr="006C1587">
        <w:rPr>
          <w:rFonts w:ascii="Times New Roman" w:hAnsi="Times New Roman" w:cs="Times New Roman"/>
          <w:kern w:val="2"/>
          <w:sz w:val="28"/>
          <w:szCs w:val="28"/>
        </w:rPr>
        <w:t xml:space="preserve">неиспользовании гражданином Российской Федерации права на приватизацию </w:t>
      </w:r>
      <w:r w:rsidRPr="006C1587">
        <w:rPr>
          <w:rFonts w:ascii="Times New Roman" w:hAnsi="Times New Roman" w:cs="Times New Roman"/>
          <w:bCs/>
          <w:kern w:val="2"/>
          <w:sz w:val="28"/>
          <w:szCs w:val="28"/>
          <w:lang w:eastAsia="ru-RU"/>
        </w:rPr>
        <w:t>жилого помещения муниципального жилищного фонда социального использования</w:t>
      </w:r>
      <w:r w:rsidRPr="006C1587">
        <w:rPr>
          <w:rFonts w:ascii="Times New Roman" w:hAnsi="Times New Roman" w:cs="Times New Roman"/>
          <w:sz w:val="28"/>
          <w:szCs w:val="28"/>
          <w:lang w:eastAsia="ru-RU"/>
        </w:rPr>
        <w:t xml:space="preserve"> (далее – справка о неучастии в приватизации).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Глава 7. Срок предоставления муниципальной услуги, в том числе</w:t>
      </w:r>
      <w:r w:rsidRPr="006C1587">
        <w:rPr>
          <w:rFonts w:ascii="Times New Roman" w:hAnsi="Times New Roman" w:cs="Times New Roman"/>
          <w:kern w:val="2"/>
          <w:sz w:val="28"/>
          <w:szCs w:val="28"/>
          <w:lang w:eastAsia="ru-RU"/>
        </w:rPr>
        <w:br/>
        <w:t>с учетом необходимости обращения в организации, участвующие</w:t>
      </w:r>
      <w:r w:rsidRPr="006C1587">
        <w:rPr>
          <w:rFonts w:ascii="Times New Roman" w:hAnsi="Times New Roman" w:cs="Times New Roman"/>
          <w:kern w:val="2"/>
          <w:sz w:val="28"/>
          <w:szCs w:val="28"/>
          <w:lang w:eastAsia="ru-RU"/>
        </w:rPr>
        <w:br/>
        <w:t xml:space="preserve">в предоставлении муниципальной услуги, срок приостановления предоставления муниципальной услуги, срок </w:t>
      </w:r>
      <w:r w:rsidRPr="00DB4144">
        <w:rPr>
          <w:rFonts w:ascii="Times New Roman" w:hAnsi="Times New Roman" w:cs="Times New Roman"/>
          <w:kern w:val="2"/>
          <w:sz w:val="28"/>
          <w:szCs w:val="28"/>
          <w:u w:val="single"/>
          <w:lang w:eastAsia="ru-RU"/>
        </w:rPr>
        <w:t xml:space="preserve">направления </w:t>
      </w:r>
      <w:r>
        <w:rPr>
          <w:rFonts w:ascii="Times New Roman" w:hAnsi="Times New Roman" w:cs="Times New Roman"/>
          <w:kern w:val="2"/>
          <w:sz w:val="28"/>
          <w:szCs w:val="28"/>
          <w:lang w:eastAsia="ru-RU"/>
        </w:rPr>
        <w:t>(</w:t>
      </w:r>
      <w:r w:rsidRPr="006C1587">
        <w:rPr>
          <w:rFonts w:ascii="Times New Roman" w:hAnsi="Times New Roman" w:cs="Times New Roman"/>
          <w:kern w:val="2"/>
          <w:sz w:val="28"/>
          <w:szCs w:val="28"/>
          <w:lang w:eastAsia="ru-RU"/>
        </w:rPr>
        <w:t>выдачи</w:t>
      </w:r>
      <w:r>
        <w:rPr>
          <w:rFonts w:ascii="Times New Roman" w:hAnsi="Times New Roman" w:cs="Times New Roman"/>
          <w:kern w:val="2"/>
          <w:sz w:val="28"/>
          <w:szCs w:val="28"/>
          <w:lang w:eastAsia="ru-RU"/>
        </w:rPr>
        <w:t>)</w:t>
      </w:r>
      <w:r w:rsidRPr="006C1587">
        <w:rPr>
          <w:rFonts w:ascii="Times New Roman" w:hAnsi="Times New Roman" w:cs="Times New Roman"/>
          <w:kern w:val="2"/>
          <w:sz w:val="28"/>
          <w:szCs w:val="28"/>
          <w:lang w:eastAsia="ru-RU"/>
        </w:rPr>
        <w:t xml:space="preserve"> документов, являющихся результатом предоставления муниципальной услуги</w:t>
      </w:r>
    </w:p>
    <w:p w:rsidR="00D84BE3" w:rsidRPr="006C1587" w:rsidRDefault="00D84BE3" w:rsidP="00D84BE3">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D84BE3" w:rsidRPr="00BA0205"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6C1587">
        <w:rPr>
          <w:rFonts w:ascii="Times New Roman" w:hAnsi="Times New Roman" w:cs="Times New Roman"/>
          <w:kern w:val="2"/>
          <w:sz w:val="28"/>
          <w:szCs w:val="28"/>
          <w:lang w:eastAsia="ru-RU"/>
        </w:rPr>
        <w:t>24. Муниципальная услуга предоставляется в течение 7 рабочих дней</w:t>
      </w:r>
      <w:r w:rsidRPr="006C1587">
        <w:rPr>
          <w:rStyle w:val="a5"/>
          <w:rFonts w:ascii="Times New Roman" w:hAnsi="Times New Roman" w:cs="Times New Roman"/>
          <w:kern w:val="2"/>
          <w:sz w:val="28"/>
          <w:szCs w:val="28"/>
          <w:lang w:eastAsia="ru-RU"/>
        </w:rPr>
        <w:footnoteReference w:id="5"/>
      </w:r>
      <w:r w:rsidRPr="006C1587">
        <w:rPr>
          <w:rFonts w:ascii="Times New Roman" w:hAnsi="Times New Roman" w:cs="Times New Roman"/>
          <w:kern w:val="2"/>
          <w:sz w:val="28"/>
          <w:szCs w:val="28"/>
          <w:lang w:eastAsia="ru-RU"/>
        </w:rPr>
        <w:t xml:space="preserve"> со дня поступления в администрацию документов, указанных в </w:t>
      </w:r>
      <w:r w:rsidRPr="006C1587">
        <w:rPr>
          <w:rFonts w:ascii="Times New Roman" w:hAnsi="Times New Roman" w:cs="Times New Roman"/>
          <w:kern w:val="2"/>
          <w:sz w:val="28"/>
          <w:szCs w:val="28"/>
          <w:lang w:eastAsia="ru-RU"/>
        </w:rPr>
        <w:br/>
        <w:t>пунктах 27 и 28 настоящего административного регламента.</w:t>
      </w:r>
      <w:r>
        <w:rPr>
          <w:rFonts w:ascii="Times New Roman" w:hAnsi="Times New Roman" w:cs="Times New Roman"/>
          <w:kern w:val="2"/>
          <w:sz w:val="28"/>
          <w:szCs w:val="28"/>
          <w:lang w:eastAsia="ru-RU"/>
        </w:rPr>
        <w:t xml:space="preserve"> </w:t>
      </w:r>
      <w:r w:rsidRPr="00BA0205">
        <w:rPr>
          <w:rFonts w:ascii="Times New Roman" w:hAnsi="Times New Roman" w:cs="Times New Roman"/>
          <w:color w:val="000000"/>
          <w:sz w:val="28"/>
          <w:szCs w:val="28"/>
          <w:u w:val="single"/>
        </w:rPr>
        <w:t>Приостановление предоставления муниципальной услуги законодательством не предусмотрено.</w:t>
      </w:r>
    </w:p>
    <w:p w:rsidR="00D84BE3"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6C1587">
        <w:rPr>
          <w:rFonts w:ascii="Times New Roman" w:hAnsi="Times New Roman" w:cs="Times New Roman"/>
          <w:kern w:val="2"/>
          <w:sz w:val="28"/>
          <w:szCs w:val="28"/>
          <w:lang w:eastAsia="ru-RU"/>
        </w:rPr>
        <w:t xml:space="preserve">25. </w:t>
      </w:r>
      <w:r w:rsidRPr="00565C65">
        <w:rPr>
          <w:rFonts w:ascii="Times New Roman" w:hAnsi="Times New Roman" w:cs="Times New Roman"/>
          <w:kern w:val="2"/>
          <w:sz w:val="28"/>
          <w:szCs w:val="28"/>
          <w:lang w:eastAsia="ru-RU"/>
        </w:rPr>
        <w:t>Справка об участии в приватизации или справка о неучастии в приватизации</w:t>
      </w:r>
      <w:r w:rsidRPr="00565C65">
        <w:rPr>
          <w:rFonts w:ascii="Times New Roman" w:hAnsi="Times New Roman" w:cs="Times New Roman"/>
          <w:sz w:val="28"/>
          <w:szCs w:val="28"/>
          <w:lang w:eastAsia="ru-RU"/>
        </w:rPr>
        <w:t xml:space="preserve"> </w:t>
      </w:r>
      <w:r w:rsidRPr="00565C65">
        <w:rPr>
          <w:rFonts w:ascii="Times New Roman" w:hAnsi="Times New Roman" w:cs="Times New Roman"/>
          <w:kern w:val="2"/>
          <w:sz w:val="28"/>
          <w:szCs w:val="28"/>
          <w:lang w:eastAsia="ru-RU"/>
        </w:rPr>
        <w:t xml:space="preserve">направляется (выдается) заявителю или его представителю в течение одного рабочего дня со дня </w:t>
      </w:r>
      <w:r w:rsidRPr="001433DF">
        <w:rPr>
          <w:rFonts w:ascii="Times New Roman" w:eastAsia="Times New Roman" w:hAnsi="Times New Roman"/>
          <w:kern w:val="2"/>
          <w:sz w:val="28"/>
          <w:szCs w:val="28"/>
          <w:u w:val="single"/>
          <w:lang w:eastAsia="ru-RU"/>
        </w:rPr>
        <w:t xml:space="preserve">их подписания </w:t>
      </w:r>
      <w:r w:rsidRPr="001433DF">
        <w:rPr>
          <w:rFonts w:ascii="Times New Roman" w:hAnsi="Times New Roman" w:cs="Times New Roman"/>
          <w:kern w:val="2"/>
          <w:sz w:val="28"/>
          <w:szCs w:val="28"/>
          <w:u w:val="single"/>
          <w:lang w:eastAsia="ru-RU"/>
        </w:rPr>
        <w:t xml:space="preserve">должностным лицом администрации, уполномоченным на подписание </w:t>
      </w:r>
      <w:r w:rsidRPr="003D275C">
        <w:rPr>
          <w:rFonts w:ascii="Times New Roman" w:hAnsi="Times New Roman" w:cs="Times New Roman"/>
          <w:kern w:val="2"/>
          <w:sz w:val="28"/>
          <w:szCs w:val="28"/>
          <w:u w:val="single"/>
          <w:lang w:eastAsia="ru-RU"/>
        </w:rPr>
        <w:t>справки об участии в приватизации или справки о неучастии в приватизации.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8. Нормативные правовые акты, регулирующие</w:t>
      </w:r>
      <w:r w:rsidRPr="006C1587">
        <w:rPr>
          <w:rFonts w:ascii="Times New Roman" w:hAnsi="Times New Roman" w:cs="Times New Roman"/>
          <w:kern w:val="2"/>
          <w:sz w:val="28"/>
          <w:szCs w:val="28"/>
          <w:lang w:eastAsia="ru-RU"/>
        </w:rPr>
        <w:br/>
        <w:t>предоставление муниципальной услуги</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9. Исчерпывающий перечень документов, необходимых</w:t>
      </w:r>
      <w:r w:rsidRPr="006C1587">
        <w:rPr>
          <w:rFonts w:ascii="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6C1587">
        <w:rPr>
          <w:rFonts w:ascii="Times New Roman" w:hAnsi="Times New Roman" w:cs="Times New Roman"/>
          <w:kern w:val="2"/>
          <w:sz w:val="28"/>
          <w:szCs w:val="28"/>
          <w:lang w:eastAsia="ru-RU"/>
        </w:rPr>
        <w:br/>
        <w:t>и обязательными для предоставления муниципальной услуги,</w:t>
      </w:r>
      <w:r w:rsidRPr="006C1587">
        <w:rPr>
          <w:rFonts w:ascii="Times New Roman" w:hAnsi="Times New Roman" w:cs="Times New Roman"/>
          <w:kern w:val="2"/>
          <w:sz w:val="28"/>
          <w:szCs w:val="28"/>
          <w:lang w:eastAsia="ru-RU"/>
        </w:rPr>
        <w:br/>
        <w:t xml:space="preserve">подлежащих представлению заявителем или его представителем, </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способы их получения заявителем или его представителем,</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в том числе в электронной форме, порядок их представления</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lang w:eastAsia="ru-RU"/>
        </w:rPr>
        <w:t xml:space="preserve">27. </w:t>
      </w:r>
      <w:r w:rsidRPr="006C1587">
        <w:rPr>
          <w:rFonts w:ascii="Times New Roman" w:hAnsi="Times New Roman" w:cs="Times New Roman"/>
          <w:kern w:val="2"/>
          <w:sz w:val="28"/>
          <w:szCs w:val="28"/>
        </w:rPr>
        <w:t xml:space="preserve">Для получения муниципальной услуги </w:t>
      </w:r>
      <w:r w:rsidRPr="006C1587">
        <w:rPr>
          <w:rFonts w:ascii="Times New Roman" w:hAnsi="Times New Roman" w:cs="Times New Roman"/>
          <w:kern w:val="2"/>
          <w:sz w:val="28"/>
          <w:szCs w:val="28"/>
          <w:lang w:eastAsia="ru-RU"/>
        </w:rPr>
        <w:t xml:space="preserve">заявитель или его представитель подает в администрацию </w:t>
      </w:r>
      <w:r w:rsidRPr="006C1587">
        <w:rPr>
          <w:rFonts w:ascii="Times New Roman" w:hAnsi="Times New Roman" w:cs="Times New Roman"/>
          <w:kern w:val="2"/>
          <w:sz w:val="28"/>
          <w:szCs w:val="28"/>
        </w:rPr>
        <w:t xml:space="preserve">заявление о предоставлении </w:t>
      </w:r>
      <w:r w:rsidRPr="006C1587">
        <w:rPr>
          <w:rFonts w:ascii="Times New Roman" w:hAnsi="Times New Roman" w:cs="Times New Roman"/>
          <w:bCs/>
          <w:kern w:val="2"/>
          <w:sz w:val="28"/>
          <w:szCs w:val="28"/>
          <w:lang w:eastAsia="ru-RU"/>
        </w:rPr>
        <w:t xml:space="preserve">справки об </w:t>
      </w:r>
      <w:r w:rsidRPr="006C1587">
        <w:rPr>
          <w:rFonts w:ascii="Times New Roman" w:hAnsi="Times New Roman" w:cs="Times New Roman"/>
          <w:kern w:val="2"/>
          <w:sz w:val="28"/>
          <w:szCs w:val="28"/>
        </w:rPr>
        <w:t xml:space="preserve">использовании (неиспользовании) гражданином Российской Федерации права на приватизацию </w:t>
      </w:r>
      <w:r w:rsidRPr="002F693C">
        <w:rPr>
          <w:rFonts w:ascii="Times New Roman" w:hAnsi="Times New Roman" w:cs="Times New Roman"/>
          <w:bCs/>
          <w:kern w:val="2"/>
          <w:sz w:val="28"/>
          <w:szCs w:val="28"/>
          <w:u w:val="single"/>
          <w:lang w:eastAsia="ru-RU"/>
        </w:rPr>
        <w:t>жилого помещения</w:t>
      </w:r>
      <w:r w:rsidRPr="006C1587">
        <w:rPr>
          <w:rFonts w:ascii="Times New Roman" w:hAnsi="Times New Roman" w:cs="Times New Roman"/>
          <w:bCs/>
          <w:kern w:val="2"/>
          <w:sz w:val="28"/>
          <w:szCs w:val="28"/>
          <w:lang w:eastAsia="ru-RU"/>
        </w:rPr>
        <w:t xml:space="preserve"> муниципального жилищного фонда социального использования</w:t>
      </w:r>
      <w:r w:rsidRPr="006C1587">
        <w:rPr>
          <w:rFonts w:ascii="Times New Roman" w:hAnsi="Times New Roman" w:cs="Times New Roman"/>
          <w:kern w:val="2"/>
          <w:sz w:val="28"/>
          <w:szCs w:val="28"/>
        </w:rPr>
        <w:t xml:space="preserve"> </w:t>
      </w:r>
      <w:r w:rsidRPr="006C1587">
        <w:rPr>
          <w:rFonts w:ascii="Times New Roman" w:hAnsi="Times New Roman" w:cs="Times New Roman"/>
          <w:kern w:val="2"/>
          <w:sz w:val="28"/>
          <w:szCs w:val="28"/>
          <w:lang w:eastAsia="ru-RU"/>
        </w:rPr>
        <w:t>(далее – заявление) по форме согласно приложению к настоящему административному регламенту</w:t>
      </w:r>
      <w:r w:rsidRPr="006C1587">
        <w:rPr>
          <w:rFonts w:ascii="Times New Roman" w:hAnsi="Times New Roman" w:cs="Times New Roman"/>
          <w:kern w:val="2"/>
          <w:sz w:val="28"/>
          <w:szCs w:val="28"/>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28. К заявлению заявитель или его представитель прилагает следующие документы:</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lastRenderedPageBreak/>
        <w:t>1) копию документа, удостоверяющего</w:t>
      </w:r>
      <w:r w:rsidRPr="006C1587">
        <w:rPr>
          <w:rFonts w:ascii="Times New Roman" w:hAnsi="Times New Roman" w:cs="Times New Roman"/>
          <w:b/>
          <w:kern w:val="2"/>
          <w:sz w:val="28"/>
          <w:szCs w:val="28"/>
        </w:rPr>
        <w:t xml:space="preserve"> </w:t>
      </w:r>
      <w:r w:rsidRPr="006C1587">
        <w:rPr>
          <w:rFonts w:ascii="Times New Roman" w:hAnsi="Times New Roman" w:cs="Times New Roman"/>
          <w:kern w:val="2"/>
          <w:sz w:val="28"/>
          <w:szCs w:val="28"/>
        </w:rPr>
        <w:t>личность заявителя либо копию документа, удостоверяющего личность представителя заявителя (в случае подачи документов представителем заявителя);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 доверенность или иной документ, удостоверяющий полномочия представителя заявителя (в случае подачи документов представителем заявителя);</w:t>
      </w:r>
    </w:p>
    <w:p w:rsidR="00D84BE3" w:rsidRPr="006C1587" w:rsidRDefault="00D84BE3" w:rsidP="00D84BE3">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6C1587">
        <w:rPr>
          <w:rFonts w:ascii="Times New Roman" w:hAnsi="Times New Roman" w:cs="Times New Roman"/>
          <w:kern w:val="2"/>
          <w:sz w:val="28"/>
          <w:szCs w:val="28"/>
        </w:rPr>
        <w:t xml:space="preserve">3) </w:t>
      </w:r>
      <w:r w:rsidRPr="006C1587">
        <w:rPr>
          <w:rFonts w:ascii="Times New Roman" w:eastAsiaTheme="minorHAnsi" w:hAnsi="Times New Roman" w:cs="Times New Roman"/>
          <w:sz w:val="28"/>
          <w:szCs w:val="28"/>
        </w:rPr>
        <w:t>документ, подтверждающий смену фамилии, имени или отчества заявителя (в случае изменения фамилии, имени или отчества).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29. Для получения документа, указанного в подпункте 2 пункта 28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 xml:space="preserve">Для получения документа, указанного в подпункте 3 пункта 28 настоящего административного регламента, заявитель обращается в орган, </w:t>
      </w:r>
      <w:r w:rsidRPr="006C1587">
        <w:rPr>
          <w:rFonts w:ascii="Times New Roman" w:hAnsi="Times New Roman" w:cs="Times New Roman"/>
          <w:sz w:val="28"/>
          <w:szCs w:val="28"/>
          <w:shd w:val="clear" w:color="auto" w:fill="FFFFFF"/>
        </w:rPr>
        <w:t>реализующий полномочия по государственной регистрации актов гражданского состояния</w:t>
      </w:r>
      <w:r w:rsidRPr="006C1587">
        <w:rPr>
          <w:rFonts w:ascii="Times New Roman" w:eastAsia="Times New Roman" w:hAnsi="Times New Roman" w:cs="Times New Roman"/>
          <w:kern w:val="2"/>
          <w:sz w:val="28"/>
          <w:szCs w:val="28"/>
          <w:lang w:eastAsia="ru-RU"/>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 путем личного обращения в администрацию;</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3) через личный кабинет на Портале;</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4) путем направления на официальный адрес электронной почты администрации;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5) через МФЦ</w:t>
      </w:r>
      <w:r w:rsidRPr="006C1587">
        <w:rPr>
          <w:rStyle w:val="a5"/>
          <w:rFonts w:ascii="Times New Roman" w:hAnsi="Times New Roman" w:cs="Times New Roman"/>
          <w:kern w:val="2"/>
          <w:sz w:val="28"/>
          <w:szCs w:val="28"/>
        </w:rPr>
        <w:footnoteReference w:id="6"/>
      </w:r>
      <w:r w:rsidRPr="006C1587">
        <w:rPr>
          <w:rFonts w:ascii="Times New Roman" w:hAnsi="Times New Roman" w:cs="Times New Roman"/>
          <w:kern w:val="2"/>
          <w:sz w:val="28"/>
          <w:szCs w:val="28"/>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27 и 28 настоящего административного регламента.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6C1587">
        <w:rPr>
          <w:rFonts w:ascii="Times New Roman" w:hAnsi="Times New Roman" w:cs="Times New Roman"/>
          <w:kern w:val="2"/>
          <w:sz w:val="28"/>
          <w:szCs w:val="28"/>
        </w:rPr>
        <w:t>Федерального закона от 27 июля 2010 года № 210</w:t>
      </w:r>
      <w:r w:rsidRPr="006C1587">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Pr="006C1587">
        <w:rPr>
          <w:rFonts w:ascii="Times New Roman" w:hAnsi="Times New Roman" w:cs="Times New Roman"/>
          <w:kern w:val="2"/>
          <w:sz w:val="28"/>
          <w:szCs w:val="28"/>
          <w:lang w:eastAsia="ru-RU"/>
        </w:rPr>
        <w:t xml:space="preserve">, </w:t>
      </w:r>
      <w:r w:rsidRPr="006C1587">
        <w:rPr>
          <w:rFonts w:ascii="Times New Roman" w:hAnsi="Times New Roman" w:cs="Times New Roman"/>
          <w:kern w:val="2"/>
          <w:sz w:val="28"/>
          <w:szCs w:val="28"/>
          <w:lang w:eastAsia="ru-RU"/>
        </w:rPr>
        <w:lastRenderedPageBreak/>
        <w:t xml:space="preserve">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6C1587">
        <w:rPr>
          <w:rFonts w:ascii="Times New Roman" w:hAnsi="Times New Roman" w:cs="Times New Roman"/>
          <w:kern w:val="2"/>
          <w:sz w:val="28"/>
          <w:szCs w:val="28"/>
        </w:rPr>
        <w:t>Федерального закона от 27 июля 2010 года № 210</w:t>
      </w:r>
      <w:r w:rsidRPr="006C1587">
        <w:rPr>
          <w:rFonts w:ascii="Times New Roman" w:hAnsi="Times New Roman" w:cs="Times New Roman"/>
          <w:kern w:val="2"/>
          <w:sz w:val="28"/>
          <w:szCs w:val="28"/>
        </w:rPr>
        <w:noBreakHyphen/>
        <w:t>ФЗ</w:t>
      </w:r>
      <w:r w:rsidRPr="006C1587">
        <w:rPr>
          <w:rFonts w:ascii="Times New Roman" w:hAnsi="Times New Roman" w:cs="Times New Roman"/>
          <w:kern w:val="2"/>
          <w:sz w:val="28"/>
          <w:szCs w:val="28"/>
          <w:lang w:eastAsia="ru-RU"/>
        </w:rPr>
        <w:t xml:space="preserve"> </w:t>
      </w:r>
      <w:r w:rsidRPr="006C1587">
        <w:rPr>
          <w:rFonts w:ascii="Times New Roman" w:hAnsi="Times New Roman" w:cs="Times New Roman"/>
          <w:kern w:val="2"/>
          <w:sz w:val="28"/>
          <w:szCs w:val="28"/>
        </w:rPr>
        <w:t>«Об организации предоставления государственных и муниципальных услуг»</w:t>
      </w:r>
      <w:r w:rsidRPr="006C1587">
        <w:rPr>
          <w:rFonts w:ascii="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33. Требования к документам, представляемым заявителем или его представителем:</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настоящего административного регламента);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тексты документов должны быть написаны разборчиво;</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 документы не должны быть исполнены карандашом;</w:t>
      </w:r>
    </w:p>
    <w:p w:rsidR="00D84BE3"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D84BE3"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10. Исчерпывающий перечень документов, необходимых</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в соответствии с нормативными правовыми актами для предоставления</w:t>
      </w:r>
      <w:r w:rsidRPr="006C1587">
        <w:rPr>
          <w:rFonts w:ascii="Times New Roman" w:hAnsi="Times New Roman" w:cs="Times New Roman"/>
          <w:kern w:val="2"/>
          <w:sz w:val="28"/>
          <w:szCs w:val="28"/>
          <w:lang w:eastAsia="ru-RU"/>
        </w:rPr>
        <w:br/>
        <w:t>муниципальной услуги, которые находятся в распоряжении</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государственных органов, органов местного самоуправления</w:t>
      </w:r>
      <w:r w:rsidRPr="006C1587">
        <w:rPr>
          <w:rFonts w:ascii="Times New Roman" w:hAnsi="Times New Roman" w:cs="Times New Roman"/>
          <w:kern w:val="2"/>
          <w:sz w:val="28"/>
          <w:szCs w:val="28"/>
          <w:lang w:eastAsia="ru-RU"/>
        </w:rPr>
        <w:br/>
        <w:t>и иных органов, участвующих в предоставлении муниципальной</w:t>
      </w:r>
      <w:r w:rsidRPr="006C1587">
        <w:rPr>
          <w:rFonts w:ascii="Times New Roman" w:hAnsi="Times New Roman" w:cs="Times New Roman"/>
          <w:kern w:val="2"/>
          <w:sz w:val="28"/>
          <w:szCs w:val="28"/>
          <w:lang w:eastAsia="ru-RU"/>
        </w:rPr>
        <w:br/>
        <w:t>услуги, и которые заявитель или его представитель вправе представить,</w:t>
      </w:r>
      <w:r w:rsidRPr="006C1587">
        <w:rPr>
          <w:rFonts w:ascii="Times New Roman" w:hAnsi="Times New Roman" w:cs="Times New Roman"/>
          <w:kern w:val="2"/>
          <w:sz w:val="28"/>
          <w:szCs w:val="28"/>
          <w:lang w:eastAsia="ru-RU"/>
        </w:rPr>
        <w:br/>
        <w:t>а также способы их получения заявителями или их представителями,</w:t>
      </w:r>
      <w:r w:rsidRPr="006C1587">
        <w:rPr>
          <w:rFonts w:ascii="Times New Roman" w:hAnsi="Times New Roman" w:cs="Times New Roman"/>
          <w:kern w:val="2"/>
          <w:sz w:val="28"/>
          <w:szCs w:val="28"/>
          <w:lang w:eastAsia="ru-RU"/>
        </w:rPr>
        <w:br/>
        <w:t>в том числе в электронной форме, порядок их представления</w:t>
      </w:r>
    </w:p>
    <w:p w:rsidR="00D84BE3" w:rsidRPr="006C1587" w:rsidRDefault="00D84BE3" w:rsidP="00D84BE3">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6C1587">
        <w:rPr>
          <w:rFonts w:ascii="Times New Roman" w:hAnsi="Times New Roman" w:cs="Times New Roman"/>
          <w:kern w:val="2"/>
          <w:sz w:val="28"/>
          <w:szCs w:val="28"/>
          <w:lang w:eastAsia="ru-RU"/>
        </w:rPr>
        <w:t xml:space="preserve">34. </w:t>
      </w:r>
      <w:r w:rsidRPr="006C1587">
        <w:rPr>
          <w:rFonts w:ascii="Times New Roman" w:eastAsia="Times New Roman" w:hAnsi="Times New Roman" w:cs="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sz w:val="28"/>
          <w:szCs w:val="28"/>
          <w:shd w:val="clear" w:color="auto" w:fill="FFFFFF"/>
        </w:rPr>
        <w:lastRenderedPageBreak/>
        <w:t>1) сведения, содержащиеся в Едином государственном реестре недвижимости</w:t>
      </w:r>
      <w:r w:rsidRPr="006C1587">
        <w:rPr>
          <w:rFonts w:ascii="Times New Roman" w:hAnsi="Times New Roman" w:cs="Times New Roman"/>
          <w:kern w:val="2"/>
          <w:sz w:val="28"/>
          <w:szCs w:val="28"/>
        </w:rPr>
        <w:t xml:space="preserve"> о правах заявителя, на имевшиеся (имеющиеся) у него объекты недвижимого имущества и основаниях приобретения таких прав;</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6C1587">
        <w:rPr>
          <w:rFonts w:ascii="Times New Roman" w:hAnsi="Times New Roman" w:cs="Times New Roman"/>
          <w:kern w:val="2"/>
          <w:sz w:val="28"/>
          <w:szCs w:val="28"/>
        </w:rPr>
        <w:t xml:space="preserve">2) сведения об использовании (неиспользовании) заявителем права на приватизацию жилых помещений </w:t>
      </w:r>
      <w:r w:rsidRPr="006C1587">
        <w:rPr>
          <w:rFonts w:ascii="Times New Roman" w:hAnsi="Times New Roman" w:cs="Times New Roman"/>
          <w:bCs/>
          <w:kern w:val="2"/>
          <w:sz w:val="28"/>
          <w:szCs w:val="28"/>
          <w:lang w:eastAsia="ru-RU"/>
        </w:rPr>
        <w:t>муниципального жилищного фонда социального использования</w:t>
      </w:r>
      <w:r w:rsidRPr="006C1587">
        <w:rPr>
          <w:rFonts w:ascii="Times New Roman" w:hAnsi="Times New Roman" w:cs="Times New Roman"/>
          <w:color w:val="FF0000"/>
          <w:kern w:val="2"/>
          <w:sz w:val="28"/>
          <w:szCs w:val="28"/>
          <w:lang w:eastAsia="ru-RU"/>
        </w:rPr>
        <w:t xml:space="preserve"> </w:t>
      </w:r>
      <w:r w:rsidRPr="006C1587">
        <w:rPr>
          <w:rFonts w:ascii="Times New Roman" w:hAnsi="Times New Roman" w:cs="Times New Roman"/>
          <w:kern w:val="2"/>
          <w:sz w:val="28"/>
          <w:szCs w:val="28"/>
        </w:rPr>
        <w:t>поселений, входящих в состав муниципального района</w:t>
      </w:r>
      <w:r w:rsidRPr="006C1587">
        <w:rPr>
          <w:rStyle w:val="a5"/>
          <w:rFonts w:ascii="Times New Roman" w:hAnsi="Times New Roman" w:cs="Times New Roman"/>
          <w:kern w:val="2"/>
          <w:sz w:val="28"/>
          <w:szCs w:val="28"/>
        </w:rPr>
        <w:footnoteReference w:id="7"/>
      </w:r>
      <w:r w:rsidRPr="006C1587">
        <w:rPr>
          <w:rFonts w:ascii="Times New Roman" w:hAnsi="Times New Roman" w:cs="Times New Roman"/>
          <w:kern w:val="2"/>
          <w:sz w:val="28"/>
          <w:szCs w:val="28"/>
        </w:rPr>
        <w:t xml:space="preserve">.  </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eastAsia="Times New Roman" w:hAnsi="Times New Roman" w:cs="Times New Roman"/>
          <w:kern w:val="2"/>
          <w:sz w:val="28"/>
          <w:szCs w:val="28"/>
          <w:lang w:eastAsia="ru-RU"/>
        </w:rPr>
        <w:t xml:space="preserve">35.  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w:t>
      </w:r>
      <w:r w:rsidRPr="006C1587">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6C1587">
        <w:rPr>
          <w:rFonts w:ascii="Times New Roman" w:eastAsia="Times New Roman" w:hAnsi="Times New Roman" w:cs="Times New Roman"/>
          <w:kern w:val="2"/>
          <w:sz w:val="28"/>
          <w:szCs w:val="28"/>
          <w:lang w:eastAsia="ru-RU"/>
        </w:rPr>
        <w:t xml:space="preserve">с запросом </w:t>
      </w:r>
      <w:r w:rsidRPr="006C1587">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 xml:space="preserve">Для получения документа, указанного в подпункте 2 пункта 34 настоящего регламента, </w:t>
      </w:r>
      <w:r w:rsidRPr="006C1587">
        <w:rPr>
          <w:rFonts w:ascii="Times New Roman" w:eastAsia="Times New Roman" w:hAnsi="Times New Roman" w:cs="Times New Roman"/>
          <w:kern w:val="2"/>
          <w:sz w:val="28"/>
          <w:szCs w:val="28"/>
          <w:lang w:eastAsia="ru-RU"/>
        </w:rPr>
        <w:t>заявитель или его представитель вправе обратиться в органы местного самоуправления поселений, входящих в состав соответствующего муниципального района</w:t>
      </w:r>
      <w:r w:rsidRPr="006C1587">
        <w:rPr>
          <w:rStyle w:val="a5"/>
          <w:rFonts w:ascii="Times New Roman" w:hAnsi="Times New Roman" w:cs="Times New Roman"/>
          <w:kern w:val="2"/>
          <w:sz w:val="28"/>
          <w:szCs w:val="28"/>
        </w:rPr>
        <w:footnoteReference w:id="8"/>
      </w:r>
      <w:r w:rsidRPr="006C1587">
        <w:rPr>
          <w:rFonts w:ascii="Times New Roman" w:hAnsi="Times New Roman" w:cs="Times New Roman"/>
          <w:kern w:val="2"/>
          <w:sz w:val="28"/>
          <w:szCs w:val="28"/>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D84BE3" w:rsidRPr="006C1587" w:rsidRDefault="00D84BE3" w:rsidP="00D84BE3">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D84BE3" w:rsidRPr="006C1587" w:rsidRDefault="00D84BE3" w:rsidP="00D84BE3">
      <w:pPr>
        <w:keepNext/>
        <w:autoSpaceDE w:val="0"/>
        <w:autoSpaceDN w:val="0"/>
        <w:adjustRightInd w:val="0"/>
        <w:spacing w:after="0" w:line="240" w:lineRule="auto"/>
        <w:jc w:val="center"/>
        <w:rPr>
          <w:rFonts w:ascii="Times New Roman" w:hAnsi="Times New Roman" w:cs="Times New Roman"/>
          <w:sz w:val="28"/>
          <w:szCs w:val="28"/>
        </w:rPr>
      </w:pPr>
      <w:r w:rsidRPr="006C1587">
        <w:rPr>
          <w:rFonts w:ascii="Times New Roman" w:eastAsia="Times New Roman" w:hAnsi="Times New Roman" w:cs="Times New Roman"/>
          <w:kern w:val="2"/>
          <w:sz w:val="28"/>
          <w:szCs w:val="28"/>
          <w:lang w:eastAsia="ru-RU"/>
        </w:rPr>
        <w:t xml:space="preserve">Глава 11. </w:t>
      </w:r>
      <w:r w:rsidRPr="006C1587">
        <w:rPr>
          <w:rFonts w:ascii="Times New Roman" w:hAnsi="Times New Roman" w:cs="Times New Roman"/>
          <w:sz w:val="28"/>
          <w:szCs w:val="28"/>
        </w:rPr>
        <w:t>Запрет требовать от заявителя</w:t>
      </w:r>
      <w:r w:rsidRPr="006C1587">
        <w:rPr>
          <w:rFonts w:ascii="Times New Roman" w:hAnsi="Times New Roman" w:cs="Times New Roman"/>
          <w:sz w:val="28"/>
          <w:szCs w:val="28"/>
        </w:rPr>
        <w:br/>
        <w:t>представления документов и информации</w:t>
      </w:r>
    </w:p>
    <w:p w:rsidR="00D84BE3" w:rsidRPr="006C1587" w:rsidRDefault="00D84BE3" w:rsidP="00D84BE3">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37. Администрация при предоставлении муниципальной услуги не вправе требовать от заявителей или их представителей:</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w:t>
      </w:r>
      <w:r w:rsidRPr="006C1587">
        <w:rPr>
          <w:rFonts w:ascii="Times New Roman" w:hAnsi="Times New Roman" w:cs="Times New Roman"/>
          <w:kern w:val="2"/>
          <w:sz w:val="28"/>
          <w:szCs w:val="28"/>
          <w:lang w:eastAsia="ru-RU"/>
        </w:rPr>
        <w:lastRenderedPageBreak/>
        <w:t xml:space="preserve">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6C1587">
        <w:rPr>
          <w:rFonts w:ascii="Times New Roman" w:hAnsi="Times New Roman" w:cs="Times New Roman"/>
          <w:kern w:val="2"/>
          <w:sz w:val="28"/>
          <w:szCs w:val="28"/>
          <w:lang w:eastAsia="ru-RU"/>
        </w:rPr>
        <w:br/>
        <w:t>Федерального закона от 27 июля 2010 года № 210</w:t>
      </w:r>
      <w:r w:rsidRPr="006C1587">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D84BE3" w:rsidRPr="00350108" w:rsidRDefault="00D84BE3" w:rsidP="00D84BE3">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u w:val="single"/>
          <w:lang w:eastAsia="ru-RU"/>
        </w:rPr>
      </w:pPr>
      <w:r w:rsidRPr="002F693C">
        <w:rPr>
          <w:rFonts w:ascii="Times New Roman" w:hAnsi="Times New Roman" w:cs="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50108">
        <w:rPr>
          <w:rFonts w:ascii="Times New Roman" w:hAnsi="Times New Roman" w:cs="Times New Roman"/>
          <w:color w:val="000000"/>
          <w:sz w:val="28"/>
          <w:szCs w:val="28"/>
          <w:u w:val="single"/>
        </w:rPr>
        <w:t xml:space="preserve">случаев, предусмотренных в пункте 4 части 1 статьи 7 Федерального закона </w:t>
      </w:r>
      <w:r w:rsidRPr="00350108">
        <w:rPr>
          <w:rFonts w:ascii="Times New Roman" w:eastAsia="Times New Roman" w:hAnsi="Times New Roman" w:cs="Times New Roman"/>
          <w:color w:val="000000"/>
          <w:kern w:val="2"/>
          <w:sz w:val="28"/>
          <w:szCs w:val="28"/>
          <w:u w:val="single"/>
          <w:lang w:eastAsia="ru-RU"/>
        </w:rPr>
        <w:t>от 27 июля 2010 года № 210-ФЗ «Об организации предоставления государственных и муниципальных услуг»;</w:t>
      </w:r>
    </w:p>
    <w:p w:rsidR="00D84BE3" w:rsidRPr="001433DF" w:rsidRDefault="00D84BE3" w:rsidP="00D84BE3">
      <w:pPr>
        <w:autoSpaceDE w:val="0"/>
        <w:autoSpaceDN w:val="0"/>
        <w:adjustRightInd w:val="0"/>
        <w:spacing w:after="0" w:line="240" w:lineRule="auto"/>
        <w:ind w:firstLine="709"/>
        <w:jc w:val="both"/>
        <w:rPr>
          <w:rFonts w:ascii="Times New Roman" w:hAnsi="Times New Roman" w:cs="Times New Roman"/>
          <w:sz w:val="28"/>
          <w:szCs w:val="28"/>
          <w:u w:val="single"/>
        </w:rPr>
      </w:pPr>
      <w:r w:rsidRPr="001433DF">
        <w:rPr>
          <w:rFonts w:ascii="Times New Roman" w:eastAsia="Times New Roman" w:hAnsi="Times New Roman" w:cs="Times New Roman"/>
          <w:kern w:val="2"/>
          <w:sz w:val="28"/>
          <w:szCs w:val="28"/>
          <w:u w:val="single"/>
          <w:lang w:eastAsia="ru-RU"/>
        </w:rPr>
        <w:t xml:space="preserve">4) </w:t>
      </w:r>
      <w:r w:rsidRPr="001433DF">
        <w:rPr>
          <w:rFonts w:ascii="Times New Roman" w:hAnsi="Times New Roman" w:cs="Times New Roman"/>
          <w:sz w:val="28"/>
          <w:szCs w:val="28"/>
          <w:u w:val="single"/>
        </w:rPr>
        <w:t>предоставления на бумажном носителе документов и информации, электронные образы которых ранее были заверены в соответствии с пунктом 7</w:t>
      </w:r>
      <w:r w:rsidRPr="001433DF">
        <w:rPr>
          <w:rFonts w:ascii="Times New Roman" w:hAnsi="Times New Roman" w:cs="Times New Roman"/>
          <w:sz w:val="28"/>
          <w:szCs w:val="28"/>
          <w:u w:val="single"/>
          <w:vertAlign w:val="superscript"/>
        </w:rPr>
        <w:t>2</w:t>
      </w:r>
      <w:r w:rsidRPr="001433DF">
        <w:rPr>
          <w:rFonts w:ascii="Times New Roman" w:hAnsi="Times New Roman" w:cs="Times New Roman"/>
          <w:sz w:val="28"/>
          <w:szCs w:val="28"/>
          <w:u w:val="single"/>
        </w:rPr>
        <w:t xml:space="preserve"> части 1 статьи 16 </w:t>
      </w:r>
      <w:r w:rsidRPr="001433DF">
        <w:rPr>
          <w:rFonts w:ascii="Times New Roman" w:eastAsia="Times New Roman" w:hAnsi="Times New Roman" w:cs="Times New Roman"/>
          <w:kern w:val="2"/>
          <w:sz w:val="28"/>
          <w:szCs w:val="28"/>
          <w:u w:val="single"/>
          <w:lang w:eastAsia="ru-RU"/>
        </w:rPr>
        <w:t>Федерального закона от 27 июля 2010 года № 210-ФЗ «Об организации предоставления государственных и муниципальных услуг»</w:t>
      </w:r>
      <w:r w:rsidRPr="001433DF">
        <w:rPr>
          <w:rFonts w:ascii="Times New Roman" w:hAnsi="Times New Roman" w:cs="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4BE3" w:rsidRPr="006C1587" w:rsidRDefault="00D84BE3" w:rsidP="00D84BE3">
      <w:pPr>
        <w:tabs>
          <w:tab w:val="left" w:pos="1110"/>
        </w:tabs>
        <w:spacing w:after="0" w:line="240" w:lineRule="auto"/>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jc w:val="center"/>
        <w:outlineLvl w:val="0"/>
        <w:rPr>
          <w:rFonts w:ascii="Times New Roman" w:hAnsi="Times New Roman" w:cs="Times New Roman"/>
          <w:sz w:val="28"/>
          <w:szCs w:val="28"/>
        </w:rPr>
      </w:pPr>
      <w:r w:rsidRPr="006C1587">
        <w:rPr>
          <w:rFonts w:ascii="Times New Roman" w:hAnsi="Times New Roman" w:cs="Times New Roman"/>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D84BE3" w:rsidRPr="006C1587" w:rsidRDefault="00D84BE3" w:rsidP="00D84BE3">
      <w:pPr>
        <w:autoSpaceDE w:val="0"/>
        <w:autoSpaceDN w:val="0"/>
        <w:adjustRightInd w:val="0"/>
        <w:spacing w:after="0" w:line="240" w:lineRule="auto"/>
        <w:jc w:val="both"/>
        <w:rPr>
          <w:rFonts w:ascii="Times New Roman" w:hAnsi="Times New Roman" w:cs="Times New Roman"/>
          <w:sz w:val="28"/>
          <w:szCs w:val="28"/>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38. Основаниями для отказа в приеме документов являются: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1) заявление не соответствует форме заявления, установленной приложением к настоящему административному регламенту;</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2) непредставление заявителем или его представителем документов, указанных в пункте 28 настоящего административного регламента;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3)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sz w:val="28"/>
          <w:szCs w:val="28"/>
        </w:rPr>
        <w:t xml:space="preserve">39.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6C1587">
        <w:rPr>
          <w:rFonts w:ascii="Times New Roman" w:hAnsi="Times New Roman" w:cs="Times New Roman"/>
          <w:kern w:val="2"/>
          <w:sz w:val="28"/>
          <w:szCs w:val="28"/>
          <w:lang w:eastAsia="ru-RU"/>
        </w:rPr>
        <w:t xml:space="preserve">или его </w:t>
      </w:r>
      <w:r w:rsidRPr="006C1587">
        <w:rPr>
          <w:rFonts w:ascii="Times New Roman" w:hAnsi="Times New Roman" w:cs="Times New Roman"/>
          <w:kern w:val="2"/>
          <w:sz w:val="28"/>
          <w:szCs w:val="28"/>
          <w:lang w:eastAsia="ru-RU"/>
        </w:rPr>
        <w:lastRenderedPageBreak/>
        <w:t xml:space="preserve">представителя </w:t>
      </w:r>
      <w:r w:rsidRPr="006C1587">
        <w:rPr>
          <w:rFonts w:ascii="Times New Roman" w:hAnsi="Times New Roman" w:cs="Times New Roman"/>
          <w:sz w:val="28"/>
          <w:szCs w:val="28"/>
        </w:rPr>
        <w:t>в порядке, предусмотренном пунктом 86 настоящего административного регламента.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 xml:space="preserve">40. Отказ в приеме документов не препятствует повторному обращению заявителя </w:t>
      </w:r>
      <w:r w:rsidRPr="006C1587">
        <w:rPr>
          <w:rFonts w:ascii="Times New Roman" w:hAnsi="Times New Roman" w:cs="Times New Roman"/>
          <w:kern w:val="2"/>
          <w:sz w:val="28"/>
          <w:szCs w:val="28"/>
          <w:lang w:eastAsia="ru-RU"/>
        </w:rPr>
        <w:t xml:space="preserve">или его представителя </w:t>
      </w:r>
      <w:r w:rsidRPr="006C1587">
        <w:rPr>
          <w:rFonts w:ascii="Times New Roman" w:hAnsi="Times New Roman" w:cs="Times New Roman"/>
          <w:sz w:val="28"/>
          <w:szCs w:val="28"/>
        </w:rPr>
        <w:t xml:space="preserve">за предоставлением муниципальной услуги и может быть обжалован заявителем </w:t>
      </w:r>
      <w:r w:rsidRPr="006C1587">
        <w:rPr>
          <w:rFonts w:ascii="Times New Roman" w:hAnsi="Times New Roman" w:cs="Times New Roman"/>
          <w:kern w:val="2"/>
          <w:sz w:val="28"/>
          <w:szCs w:val="28"/>
          <w:lang w:eastAsia="ru-RU"/>
        </w:rPr>
        <w:t xml:space="preserve">или его представителем </w:t>
      </w:r>
      <w:r w:rsidRPr="006C1587">
        <w:rPr>
          <w:rFonts w:ascii="Times New Roman" w:hAnsi="Times New Roman" w:cs="Times New Roman"/>
          <w:sz w:val="28"/>
          <w:szCs w:val="28"/>
        </w:rPr>
        <w:t>в порядке, установленном действующим законодательством.</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13. Исчерпывающий перечень оснований для приостановления</w:t>
      </w:r>
    </w:p>
    <w:p w:rsidR="00D84BE3" w:rsidRPr="006C1587" w:rsidRDefault="00D84BE3" w:rsidP="00D84BE3">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или отказа в предоставлении муниципальной услуги</w:t>
      </w:r>
    </w:p>
    <w:p w:rsidR="00D84BE3" w:rsidRPr="006C1587" w:rsidRDefault="00D84BE3" w:rsidP="00D84BE3">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41. Основания для приостановления и отказа в предоставлении муниципальной услуги законодательством не предусмотрены. </w:t>
      </w:r>
    </w:p>
    <w:p w:rsidR="00D84BE3" w:rsidRPr="006C1587" w:rsidRDefault="00D84BE3" w:rsidP="00D84BE3">
      <w:pPr>
        <w:autoSpaceDE w:val="0"/>
        <w:autoSpaceDN w:val="0"/>
        <w:adjustRightInd w:val="0"/>
        <w:spacing w:after="0" w:line="240" w:lineRule="auto"/>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14. Перечень услуг, которые являются необходимыми</w:t>
      </w:r>
      <w:r w:rsidRPr="006C1587">
        <w:rPr>
          <w:rFonts w:ascii="Times New Roman" w:hAnsi="Times New Roman" w:cs="Times New Roman"/>
          <w:kern w:val="2"/>
          <w:sz w:val="28"/>
          <w:szCs w:val="28"/>
          <w:lang w:eastAsia="ru-RU"/>
        </w:rPr>
        <w:br/>
        <w:t>и обязательными для предоставления муниципальной услуги,</w:t>
      </w:r>
      <w:r w:rsidRPr="006C1587">
        <w:rPr>
          <w:rFonts w:ascii="Times New Roman" w:hAnsi="Times New Roman" w:cs="Times New Roman"/>
          <w:kern w:val="2"/>
          <w:sz w:val="28"/>
          <w:szCs w:val="28"/>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rsidR="00D84BE3" w:rsidRPr="006C1587" w:rsidRDefault="00D84BE3" w:rsidP="00D84BE3">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42. В соответствии с Перечнем услуг, которые являются необходимыми и обязательными для предоставления муниципальных услуг, утвержденный решением _______________ </w:t>
      </w:r>
      <w:r>
        <w:rPr>
          <w:rFonts w:ascii="Times New Roman" w:hAnsi="Times New Roman" w:cs="Times New Roman"/>
          <w:kern w:val="2"/>
          <w:sz w:val="28"/>
          <w:szCs w:val="28"/>
          <w:lang w:eastAsia="ru-RU"/>
        </w:rPr>
        <w:t>Новотельбинского сельского муниципального образования</w:t>
      </w:r>
      <w:r w:rsidRPr="006C1587">
        <w:rPr>
          <w:rFonts w:ascii="Times New Roman" w:hAnsi="Times New Roman" w:cs="Times New Roman"/>
          <w:i/>
          <w:iCs/>
          <w:kern w:val="2"/>
          <w:sz w:val="28"/>
          <w:szCs w:val="28"/>
          <w:lang w:eastAsia="ru-RU"/>
        </w:rPr>
        <w:t xml:space="preserve"> </w:t>
      </w:r>
      <w:r w:rsidRPr="006C1587">
        <w:rPr>
          <w:rFonts w:ascii="Times New Roman" w:hAnsi="Times New Roman" w:cs="Times New Roman"/>
          <w:kern w:val="2"/>
          <w:sz w:val="28"/>
          <w:szCs w:val="28"/>
          <w:lang w:eastAsia="ru-RU"/>
        </w:rPr>
        <w:t>от ___________ №_____, услуги, которые являются необходимыми и обязательными для предоставления муниципальной услуги, отсутствуют.</w:t>
      </w:r>
    </w:p>
    <w:p w:rsidR="00D84BE3" w:rsidRPr="006C1587" w:rsidRDefault="00D84BE3" w:rsidP="00D84BE3">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Глава 15. Порядок, размер и основания взимания </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государственной пошлины или иной платы, взимаемой</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за предоставление муниципальной услуги</w:t>
      </w:r>
    </w:p>
    <w:p w:rsidR="00D84BE3" w:rsidRPr="006C1587" w:rsidRDefault="00D84BE3" w:rsidP="00D84BE3">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43. Муниципальная услуга предоставляется без взимания государственной пошлины или иной платы.</w:t>
      </w:r>
    </w:p>
    <w:p w:rsidR="00D84BE3" w:rsidRPr="006C1587" w:rsidRDefault="00D84BE3" w:rsidP="00D84BE3">
      <w:pPr>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84BE3" w:rsidRPr="006C1587" w:rsidRDefault="00D84BE3" w:rsidP="00D84BE3">
      <w:pPr>
        <w:spacing w:after="0" w:line="240" w:lineRule="auto"/>
        <w:ind w:firstLine="720"/>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16. Порядок, размер и основания взимания платы</w:t>
      </w:r>
      <w:r w:rsidRPr="006C1587">
        <w:rPr>
          <w:rFonts w:ascii="Times New Roman" w:hAnsi="Times New Roman" w:cs="Times New Roman"/>
          <w:kern w:val="2"/>
          <w:sz w:val="28"/>
          <w:szCs w:val="28"/>
          <w:lang w:eastAsia="ru-RU"/>
        </w:rPr>
        <w:br/>
        <w:t>за предоставление услуг, которые являются необходимыми</w:t>
      </w:r>
      <w:r w:rsidRPr="006C1587">
        <w:rPr>
          <w:rFonts w:ascii="Times New Roman" w:hAnsi="Times New Roman" w:cs="Times New Roman"/>
          <w:kern w:val="2"/>
          <w:sz w:val="28"/>
          <w:szCs w:val="28"/>
          <w:lang w:eastAsia="ru-RU"/>
        </w:rPr>
        <w:br/>
        <w:t>и обязательными для предоставления муниципальной услуги,</w:t>
      </w:r>
      <w:r w:rsidRPr="006C1587">
        <w:rPr>
          <w:rFonts w:ascii="Times New Roman" w:hAnsi="Times New Roman" w:cs="Times New Roman"/>
          <w:kern w:val="2"/>
          <w:sz w:val="28"/>
          <w:szCs w:val="28"/>
          <w:lang w:eastAsia="ru-RU"/>
        </w:rPr>
        <w:br/>
        <w:t>включая информацию о методике расчета размера такой платы</w:t>
      </w:r>
    </w:p>
    <w:p w:rsidR="00D84BE3" w:rsidRPr="006C1587" w:rsidRDefault="00D84BE3" w:rsidP="00D84BE3">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84BE3" w:rsidRPr="006C1587" w:rsidRDefault="00D84BE3" w:rsidP="00D84BE3">
      <w:pPr>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45. Плата за </w:t>
      </w:r>
      <w:r w:rsidRPr="006C1587">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6C1587">
        <w:rPr>
          <w:rFonts w:ascii="Times New Roman" w:hAnsi="Times New Roman" w:cs="Times New Roman"/>
          <w:kern w:val="2"/>
          <w:sz w:val="28"/>
          <w:szCs w:val="28"/>
          <w:lang w:eastAsia="ru-RU"/>
        </w:rPr>
        <w:t>.</w:t>
      </w:r>
    </w:p>
    <w:p w:rsidR="00D84BE3" w:rsidRPr="006C1587" w:rsidRDefault="00D84BE3" w:rsidP="00D84BE3">
      <w:pPr>
        <w:spacing w:after="0" w:line="240" w:lineRule="auto"/>
        <w:ind w:firstLine="720"/>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1" w:name="Par285"/>
      <w:bookmarkEnd w:id="1"/>
      <w:r w:rsidRPr="006C1587">
        <w:rPr>
          <w:rFonts w:ascii="Times New Roman" w:hAnsi="Times New Roman" w:cs="Times New Roman"/>
          <w:kern w:val="2"/>
          <w:sz w:val="28"/>
          <w:szCs w:val="28"/>
          <w:lang w:eastAsia="ru-RU"/>
        </w:rPr>
        <w:lastRenderedPageBreak/>
        <w:t>Глава 17. Максимальный срок ожидания в очереди</w:t>
      </w:r>
      <w:r w:rsidRPr="006C1587">
        <w:rPr>
          <w:rFonts w:ascii="Times New Roman" w:hAnsi="Times New Roman" w:cs="Times New Roman"/>
          <w:kern w:val="2"/>
          <w:sz w:val="28"/>
          <w:szCs w:val="28"/>
          <w:lang w:eastAsia="ru-RU"/>
        </w:rPr>
        <w:br/>
        <w:t>при подаче заявления и при получении</w:t>
      </w:r>
      <w:r w:rsidRPr="006C1587">
        <w:rPr>
          <w:rFonts w:ascii="Times New Roman" w:hAnsi="Times New Roman" w:cs="Times New Roman"/>
          <w:kern w:val="2"/>
          <w:sz w:val="28"/>
          <w:szCs w:val="28"/>
          <w:lang w:eastAsia="ru-RU"/>
        </w:rPr>
        <w:br/>
        <w:t>результата предоставления такой услуги</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46. Максимальное время ожидания в очереди при подаче заявления и документов не должно превышать 15 минут.</w:t>
      </w:r>
    </w:p>
    <w:p w:rsidR="00D84BE3" w:rsidRPr="006C1587" w:rsidRDefault="00D84BE3" w:rsidP="00D84BE3">
      <w:pPr>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47. Максимальное время ожидания в очереди при получении результата муниципальной услуги не должно превышать 15 минут.</w:t>
      </w:r>
    </w:p>
    <w:p w:rsidR="00D84BE3" w:rsidRPr="006C1587" w:rsidRDefault="00D84BE3" w:rsidP="00D84BE3">
      <w:pPr>
        <w:spacing w:after="0" w:line="240" w:lineRule="auto"/>
        <w:jc w:val="center"/>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18. Срок и порядок регистрации заявления,</w:t>
      </w:r>
      <w:r w:rsidRPr="006C1587">
        <w:rPr>
          <w:rFonts w:ascii="Times New Roman" w:hAnsi="Times New Roman" w:cs="Times New Roman"/>
          <w:kern w:val="2"/>
          <w:sz w:val="28"/>
          <w:szCs w:val="28"/>
          <w:lang w:eastAsia="ru-RU"/>
        </w:rPr>
        <w:br/>
        <w:t>в том числе в электронной форме</w:t>
      </w:r>
    </w:p>
    <w:p w:rsidR="00D84BE3" w:rsidRPr="006C1587" w:rsidRDefault="00D84BE3" w:rsidP="00D84BE3">
      <w:pPr>
        <w:keepNext/>
        <w:keepLines/>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lang w:eastAsia="ru-RU"/>
        </w:rPr>
        <w:t>48.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6C1587">
        <w:rPr>
          <w:rFonts w:ascii="Times New Roman" w:hAnsi="Times New Roman" w:cs="Times New Roman"/>
          <w:kern w:val="2"/>
          <w:sz w:val="28"/>
          <w:szCs w:val="28"/>
        </w:rPr>
        <w:t xml:space="preserve"> в _____________</w:t>
      </w:r>
      <w:r w:rsidRPr="006C1587">
        <w:rPr>
          <w:rStyle w:val="a5"/>
          <w:rFonts w:ascii="Times New Roman" w:hAnsi="Times New Roman" w:cs="Times New Roman"/>
          <w:kern w:val="2"/>
          <w:sz w:val="28"/>
          <w:szCs w:val="28"/>
        </w:rPr>
        <w:footnoteReference w:id="9"/>
      </w:r>
      <w:r w:rsidRPr="006C1587">
        <w:rPr>
          <w:rFonts w:ascii="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 xml:space="preserve">49. Срок регистрации представленных в администрацию заявления и документов при непосредственном обращении заявителя </w:t>
      </w:r>
      <w:r w:rsidRPr="006C1587">
        <w:rPr>
          <w:rFonts w:ascii="Times New Roman" w:hAnsi="Times New Roman" w:cs="Times New Roman"/>
          <w:kern w:val="2"/>
          <w:sz w:val="28"/>
          <w:szCs w:val="28"/>
          <w:lang w:eastAsia="ru-RU"/>
        </w:rPr>
        <w:t xml:space="preserve">или его представителя </w:t>
      </w:r>
      <w:r w:rsidRPr="006C1587">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 xml:space="preserve">50. Днем регистрации документов является день их поступления в администрацию (до </w:t>
      </w:r>
      <w:r>
        <w:rPr>
          <w:rFonts w:ascii="Times New Roman" w:hAnsi="Times New Roman" w:cs="Times New Roman"/>
          <w:kern w:val="2"/>
          <w:sz w:val="28"/>
          <w:szCs w:val="28"/>
        </w:rPr>
        <w:t>__</w:t>
      </w:r>
      <w:r w:rsidRPr="006C1587">
        <w:rPr>
          <w:rFonts w:ascii="Times New Roman" w:hAnsi="Times New Roman" w:cs="Times New Roman"/>
          <w:kern w:val="2"/>
          <w:sz w:val="28"/>
          <w:szCs w:val="28"/>
        </w:rPr>
        <w:t xml:space="preserve">-00). При поступлении документов после </w:t>
      </w:r>
      <w:r>
        <w:rPr>
          <w:rFonts w:ascii="Times New Roman" w:hAnsi="Times New Roman" w:cs="Times New Roman"/>
          <w:kern w:val="2"/>
          <w:sz w:val="28"/>
          <w:szCs w:val="28"/>
        </w:rPr>
        <w:t>__</w:t>
      </w:r>
      <w:r w:rsidRPr="006C1587">
        <w:rPr>
          <w:rFonts w:ascii="Times New Roman" w:hAnsi="Times New Roman" w:cs="Times New Roman"/>
          <w:kern w:val="2"/>
          <w:sz w:val="28"/>
          <w:szCs w:val="28"/>
        </w:rPr>
        <w:t>-00 их регистрация осуществляется следующим рабочим днем</w:t>
      </w:r>
      <w:r w:rsidRPr="006C1587">
        <w:rPr>
          <w:rStyle w:val="a5"/>
          <w:rFonts w:ascii="Times New Roman" w:hAnsi="Times New Roman" w:cs="Times New Roman"/>
          <w:kern w:val="2"/>
          <w:sz w:val="28"/>
          <w:szCs w:val="28"/>
        </w:rPr>
        <w:footnoteReference w:id="10"/>
      </w:r>
      <w:r w:rsidRPr="006C1587">
        <w:rPr>
          <w:rFonts w:ascii="Times New Roman" w:hAnsi="Times New Roman" w:cs="Times New Roman"/>
          <w:kern w:val="2"/>
          <w:sz w:val="28"/>
          <w:szCs w:val="28"/>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19. Требования к помещениям, в которых</w:t>
      </w:r>
      <w:r w:rsidRPr="006C1587">
        <w:rPr>
          <w:rFonts w:ascii="Times New Roman" w:hAnsi="Times New Roman" w:cs="Times New Roman"/>
          <w:kern w:val="2"/>
          <w:sz w:val="28"/>
          <w:szCs w:val="28"/>
          <w:lang w:eastAsia="ru-RU"/>
        </w:rPr>
        <w:br/>
        <w:t>предоставляется муниципальная услуга</w:t>
      </w:r>
    </w:p>
    <w:p w:rsidR="00D84BE3" w:rsidRPr="006C1587" w:rsidRDefault="00D84BE3" w:rsidP="00D84BE3">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52. Администрация обеспечивает инвалидам (включая инвалидов, использующих кресла-коляски и собак-проводников):</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kern w:val="2"/>
          <w:sz w:val="28"/>
          <w:szCs w:val="28"/>
          <w:lang w:eastAsia="ru-RU"/>
        </w:rPr>
        <w:t>Новотельбинского муниципального образования</w:t>
      </w:r>
      <w:r w:rsidRPr="006C1587">
        <w:rPr>
          <w:rFonts w:ascii="Times New Roman" w:hAnsi="Times New Roman" w:cs="Times New Roman"/>
          <w:kern w:val="2"/>
          <w:sz w:val="28"/>
          <w:szCs w:val="28"/>
          <w:lang w:eastAsia="ru-RU"/>
        </w:rPr>
        <w:t xml:space="preserve"> меры для обеспечения доступа инвалидов к месту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Глава 20. Показатели доступности и качества муниципальной услуги,</w:t>
      </w:r>
      <w:r w:rsidRPr="006C1587">
        <w:rPr>
          <w:rFonts w:ascii="Times New Roman" w:hAnsi="Times New Roman" w:cs="Times New Roman"/>
          <w:kern w:val="2"/>
          <w:sz w:val="28"/>
          <w:szCs w:val="28"/>
          <w:lang w:eastAsia="ru-RU"/>
        </w:rPr>
        <w:br/>
        <w:t>в том числе количество взаимодействий заявителя с должностными</w:t>
      </w:r>
      <w:r w:rsidRPr="006C1587">
        <w:rPr>
          <w:rFonts w:ascii="Times New Roman" w:hAnsi="Times New Roman" w:cs="Times New Roman"/>
          <w:kern w:val="2"/>
          <w:sz w:val="28"/>
          <w:szCs w:val="28"/>
          <w:lang w:eastAsia="ru-RU"/>
        </w:rPr>
        <w:br/>
        <w:t>лицами при предоставлении муниципальной услуги и их</w:t>
      </w:r>
      <w:r w:rsidRPr="006C1587">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числе в полном объеме), посредством комплексного запроса</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61. Основными показателями доступности и качества муниципальной услуги являются: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среднее время ожидания в очереди при подаче документов;</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для получения результата предоставления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63 настоящего административного регламента видов взаимодействия.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66. Заявителю обеспечивается возможность подачи запроса о предоставлении муниципальной услуги и получения ее результата посредством использования электронной почты администрации, Портала,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67. Заявитель и его представитель имеют возможность получить информацию о ходе предоставления муниципальной услуги в администрации </w:t>
      </w:r>
      <w:r w:rsidRPr="006C1587">
        <w:rPr>
          <w:rFonts w:ascii="Times New Roman" w:hAnsi="Times New Roman" w:cs="Times New Roman"/>
          <w:kern w:val="2"/>
          <w:sz w:val="28"/>
          <w:szCs w:val="28"/>
          <w:lang w:eastAsia="ru-RU"/>
        </w:rPr>
        <w:lastRenderedPageBreak/>
        <w:t>в порядке, установленном пунктами 7–15 настоящего административного регламента.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lang w:eastAsia="ru-RU"/>
        </w:rPr>
        <w:t>Заявителю, подавшему заявление через Портал, обеспечивается возможность получения информации</w:t>
      </w:r>
      <w:r w:rsidRPr="006C1587">
        <w:rPr>
          <w:rFonts w:ascii="Times New Roman" w:hAnsi="Times New Roman" w:cs="Times New Roman"/>
          <w:kern w:val="2"/>
          <w:sz w:val="28"/>
          <w:szCs w:val="28"/>
        </w:rPr>
        <w:t xml:space="preserve"> о ходе предоставления муниципальной услуги на Портале.</w:t>
      </w:r>
    </w:p>
    <w:p w:rsidR="00D84BE3" w:rsidRPr="006C1587" w:rsidRDefault="00D84BE3" w:rsidP="00D84BE3">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21. Иные требования, в том числе учитывающие</w:t>
      </w:r>
      <w:r w:rsidRPr="006C1587">
        <w:rPr>
          <w:rFonts w:ascii="Times New Roman" w:hAnsi="Times New Roman" w:cs="Times New Roman"/>
          <w:kern w:val="2"/>
          <w:sz w:val="28"/>
          <w:szCs w:val="28"/>
          <w:lang w:eastAsia="ru-RU"/>
        </w:rPr>
        <w:br/>
        <w:t>особенности предоставления муниципальной услуги в МФЦ</w:t>
      </w:r>
      <w:r w:rsidRPr="006C1587">
        <w:rPr>
          <w:rFonts w:ascii="Times New Roman" w:hAnsi="Times New Roman" w:cs="Times New Roman"/>
          <w:kern w:val="2"/>
          <w:sz w:val="28"/>
          <w:szCs w:val="28"/>
          <w:lang w:eastAsia="ru-RU"/>
        </w:rPr>
        <w:br/>
        <w:t xml:space="preserve">и </w:t>
      </w:r>
      <w:r w:rsidRPr="006C1587">
        <w:rPr>
          <w:rFonts w:ascii="Times New Roman" w:eastAsia="Times New Roman" w:hAnsi="Times New Roman"/>
          <w:kern w:val="2"/>
          <w:sz w:val="28"/>
          <w:szCs w:val="28"/>
          <w:lang w:eastAsia="ru-RU"/>
        </w:rPr>
        <w:t>по экстерриториальному принципу</w:t>
      </w:r>
      <w:r w:rsidRPr="006C1587">
        <w:rPr>
          <w:rFonts w:ascii="Times New Roman" w:hAnsi="Times New Roman" w:cs="Times New Roman"/>
          <w:kern w:val="2"/>
          <w:sz w:val="28"/>
          <w:szCs w:val="28"/>
          <w:lang w:eastAsia="ru-RU"/>
        </w:rPr>
        <w:t>, особенности предоставления муниципальной услуги в электронной форме</w:t>
      </w:r>
    </w:p>
    <w:p w:rsidR="00D84BE3" w:rsidRPr="006C1587" w:rsidRDefault="00D84BE3" w:rsidP="00D84BE3">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C1587">
        <w:rPr>
          <w:rFonts w:ascii="Times New Roman" w:eastAsia="Times New Roman" w:hAnsi="Times New Roman"/>
          <w:kern w:val="2"/>
          <w:sz w:val="28"/>
          <w:szCs w:val="28"/>
          <w:lang w:eastAsia="ru-RU"/>
        </w:rPr>
        <w:t>68. Муниципальная услуга по экстерриториальному принципу не предоставляется.</w:t>
      </w:r>
      <w:r w:rsidRPr="006C1587">
        <w:rPr>
          <w:rStyle w:val="a5"/>
          <w:rFonts w:ascii="Times New Roman" w:eastAsia="Times New Roman" w:hAnsi="Times New Roman"/>
          <w:kern w:val="2"/>
          <w:sz w:val="28"/>
          <w:szCs w:val="28"/>
        </w:rPr>
        <w:footnoteReference w:id="11"/>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69.</w:t>
      </w:r>
      <w:r w:rsidRPr="006C1587">
        <w:rPr>
          <w:rFonts w:ascii="Times New Roman" w:hAnsi="Times New Roman" w:cs="Times New Roman"/>
          <w:color w:val="FF0000"/>
          <w:kern w:val="2"/>
          <w:sz w:val="28"/>
          <w:szCs w:val="28"/>
          <w:lang w:eastAsia="ru-RU"/>
        </w:rPr>
        <w:t xml:space="preserve"> </w:t>
      </w:r>
      <w:r w:rsidRPr="006C1587">
        <w:rPr>
          <w:rFonts w:ascii="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Pr="006C1587">
        <w:rPr>
          <w:rFonts w:ascii="Tms Rmn" w:hAnsi="Tms Rmn" w:cs="Tms Rmn"/>
          <w:kern w:val="2"/>
          <w:sz w:val="28"/>
          <w:szCs w:val="28"/>
          <w:lang w:eastAsia="ru-RU"/>
        </w:rPr>
        <w:t xml:space="preserve"> </w:t>
      </w:r>
      <w:r w:rsidRPr="006C1587">
        <w:rPr>
          <w:rFonts w:ascii="Times New Roman" w:hAnsi="Times New Roman" w:cs="Times New Roman"/>
          <w:kern w:val="2"/>
          <w:sz w:val="28"/>
          <w:szCs w:val="28"/>
          <w:lang w:eastAsia="ru-RU"/>
        </w:rPr>
        <w:t>или его представителя.</w:t>
      </w:r>
    </w:p>
    <w:p w:rsidR="00D84BE3" w:rsidRPr="009A3A90"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6C1587">
        <w:rPr>
          <w:rFonts w:ascii="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w:t>
      </w:r>
      <w:r w:rsidRPr="009A3A90">
        <w:rPr>
          <w:rFonts w:ascii="Times New Roman" w:hAnsi="Times New Roman" w:cs="Times New Roman"/>
          <w:kern w:val="2"/>
          <w:sz w:val="28"/>
          <w:szCs w:val="28"/>
          <w:u w:val="single"/>
          <w:lang w:eastAsia="ru-RU"/>
        </w:rPr>
        <w:t>административные действия, указанные в пункте 78 настоящего административного регламента.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i/>
          <w:iCs/>
          <w:kern w:val="2"/>
          <w:sz w:val="28"/>
          <w:szCs w:val="28"/>
          <w:lang w:eastAsia="ru-RU"/>
        </w:rPr>
      </w:pPr>
      <w:r w:rsidRPr="006C1587">
        <w:rPr>
          <w:rFonts w:ascii="Times New Roman" w:hAnsi="Times New Roman" w:cs="Times New Roman"/>
          <w:kern w:val="2"/>
          <w:sz w:val="28"/>
          <w:szCs w:val="28"/>
          <w:lang w:eastAsia="ru-RU"/>
        </w:rPr>
        <w:t>70.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___________ №___</w:t>
      </w:r>
      <w:r w:rsidRPr="006C1587">
        <w:rPr>
          <w:rFonts w:ascii="Times New Roman" w:hAnsi="Times New Roman" w:cs="Times New Roman"/>
          <w:iCs/>
          <w:kern w:val="2"/>
          <w:sz w:val="28"/>
          <w:szCs w:val="28"/>
          <w:lang w:eastAsia="ru-RU"/>
        </w:rPr>
        <w:t xml:space="preserve">, предусматривающим </w:t>
      </w:r>
      <w:r w:rsidRPr="006C1587">
        <w:rPr>
          <w:rFonts w:ascii="Times New Roman" w:hAnsi="Times New Roman" w:cs="Times New Roman"/>
          <w:kern w:val="2"/>
          <w:sz w:val="28"/>
          <w:szCs w:val="28"/>
          <w:lang w:eastAsia="ru-RU"/>
        </w:rPr>
        <w:t>четыре этапа</w:t>
      </w:r>
      <w:r w:rsidRPr="006C1587">
        <w:rPr>
          <w:rFonts w:ascii="Times New Roman" w:hAnsi="Times New Roman" w:cs="Times New Roman"/>
          <w:kern w:val="2"/>
          <w:sz w:val="28"/>
          <w:szCs w:val="28"/>
          <w:vertAlign w:val="superscript"/>
          <w:lang w:eastAsia="ru-RU"/>
        </w:rPr>
        <w:footnoteReference w:id="12"/>
      </w:r>
      <w:r w:rsidRPr="006C1587">
        <w:rPr>
          <w:rFonts w:ascii="Times New Roman" w:hAnsi="Times New Roman" w:cs="Times New Roman"/>
          <w:iCs/>
          <w:kern w:val="2"/>
          <w:sz w:val="28"/>
          <w:szCs w:val="28"/>
          <w:lang w:eastAsia="ru-RU"/>
        </w:rPr>
        <w:t>:</w:t>
      </w:r>
    </w:p>
    <w:p w:rsidR="00D84BE3" w:rsidRPr="006C1587" w:rsidRDefault="00D84BE3" w:rsidP="00D84BE3">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I этап </w:t>
      </w:r>
      <w:r w:rsidRPr="006C1587">
        <w:rPr>
          <w:rFonts w:ascii="Times New Roman" w:hAnsi="Times New Roman" w:cs="Times New Roman"/>
          <w:i/>
          <w:iCs/>
          <w:kern w:val="2"/>
          <w:sz w:val="28"/>
          <w:szCs w:val="28"/>
          <w:lang w:eastAsia="ru-RU"/>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6C1587">
        <w:rPr>
          <w:rFonts w:ascii="Times New Roman" w:hAnsi="Times New Roman" w:cs="Times New Roman"/>
          <w:kern w:val="2"/>
          <w:sz w:val="28"/>
          <w:szCs w:val="28"/>
          <w:lang w:eastAsia="ru-RU"/>
        </w:rPr>
        <w:t xml:space="preserve"> – возможность получения информации о муниципальной услуге посредством Портала;</w:t>
      </w:r>
    </w:p>
    <w:p w:rsidR="00D84BE3" w:rsidRPr="006C1587" w:rsidRDefault="00D84BE3" w:rsidP="00D84BE3">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II этап </w:t>
      </w:r>
      <w:r w:rsidRPr="006C1587">
        <w:rPr>
          <w:rFonts w:ascii="Times New Roman" w:hAnsi="Times New Roman" w:cs="Times New Roman"/>
          <w:i/>
          <w:iCs/>
          <w:kern w:val="2"/>
          <w:sz w:val="28"/>
          <w:szCs w:val="28"/>
          <w:lang w:eastAsia="ru-RU"/>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6C1587">
        <w:rPr>
          <w:rFonts w:ascii="Times New Roman" w:hAnsi="Times New Roman" w:cs="Times New Roman"/>
          <w:kern w:val="2"/>
          <w:sz w:val="28"/>
          <w:szCs w:val="28"/>
          <w:lang w:eastAsia="ru-RU"/>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84BE3" w:rsidRPr="006C1587" w:rsidRDefault="00D84BE3" w:rsidP="00D84BE3">
      <w:pPr>
        <w:tabs>
          <w:tab w:val="left" w:pos="-142"/>
          <w:tab w:val="left" w:pos="0"/>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III этап </w:t>
      </w:r>
      <w:r w:rsidRPr="006C1587">
        <w:rPr>
          <w:rFonts w:ascii="Times New Roman" w:hAnsi="Times New Roman" w:cs="Times New Roman"/>
          <w:i/>
          <w:iCs/>
          <w:kern w:val="2"/>
          <w:sz w:val="28"/>
          <w:szCs w:val="28"/>
          <w:lang w:eastAsia="ru-RU"/>
        </w:rPr>
        <w:t xml:space="preserve">(______(указать предельные сроки реализации этапа, в соответствии с нормативным муниципальным нормативным правовым </w:t>
      </w:r>
      <w:r w:rsidRPr="006C1587">
        <w:rPr>
          <w:rFonts w:ascii="Times New Roman" w:hAnsi="Times New Roman" w:cs="Times New Roman"/>
          <w:i/>
          <w:iCs/>
          <w:kern w:val="2"/>
          <w:sz w:val="28"/>
          <w:szCs w:val="28"/>
          <w:lang w:eastAsia="ru-RU"/>
        </w:rPr>
        <w:lastRenderedPageBreak/>
        <w:t>актом, названным в абзаце первом настоящего пункта)</w:t>
      </w:r>
      <w:r w:rsidRPr="006C1587">
        <w:rPr>
          <w:rFonts w:ascii="Times New Roman" w:hAnsi="Times New Roman" w:cs="Times New Roman"/>
          <w:kern w:val="2"/>
          <w:sz w:val="28"/>
          <w:szCs w:val="28"/>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IV этап </w:t>
      </w:r>
      <w:r w:rsidRPr="006C1587">
        <w:rPr>
          <w:rFonts w:ascii="Times New Roman" w:hAnsi="Times New Roman" w:cs="Times New Roman"/>
          <w:i/>
          <w:iCs/>
          <w:kern w:val="2"/>
          <w:sz w:val="28"/>
          <w:szCs w:val="28"/>
          <w:lang w:eastAsia="ru-RU"/>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6C1587">
        <w:rPr>
          <w:rFonts w:ascii="Times New Roman" w:hAnsi="Times New Roman" w:cs="Times New Roman"/>
          <w:kern w:val="2"/>
          <w:sz w:val="28"/>
          <w:szCs w:val="28"/>
          <w:lang w:eastAsia="ru-RU"/>
        </w:rPr>
        <w:t xml:space="preserve"> – возможность осуществления мониторинга хода предоставления муниципальной услуги с использованием Портала.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71.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6C1587">
        <w:rPr>
          <w:rFonts w:ascii="Times New Roman" w:hAnsi="Times New Roman" w:cs="Times New Roman"/>
          <w:kern w:val="2"/>
          <w:sz w:val="28"/>
          <w:szCs w:val="28"/>
          <w:lang w:val="en-US" w:eastAsia="ru-RU"/>
        </w:rPr>
        <w:t>odt</w:t>
      </w:r>
      <w:r w:rsidRPr="006C1587">
        <w:rPr>
          <w:rFonts w:ascii="Times New Roman" w:hAnsi="Times New Roman" w:cs="Times New Roman"/>
          <w:kern w:val="2"/>
          <w:sz w:val="28"/>
          <w:szCs w:val="28"/>
          <w:lang w:eastAsia="ru-RU"/>
        </w:rPr>
        <w:t xml:space="preserve">, txt, xls, xlsx, </w:t>
      </w:r>
      <w:r w:rsidRPr="006C1587">
        <w:rPr>
          <w:rFonts w:ascii="Times New Roman" w:hAnsi="Times New Roman" w:cs="Times New Roman"/>
          <w:kern w:val="2"/>
          <w:sz w:val="28"/>
          <w:szCs w:val="28"/>
          <w:lang w:val="en-US" w:eastAsia="ru-RU"/>
        </w:rPr>
        <w:t>ods</w:t>
      </w:r>
      <w:r w:rsidRPr="006C1587">
        <w:rPr>
          <w:rFonts w:ascii="Times New Roman" w:hAnsi="Times New Roman" w:cs="Times New Roman"/>
          <w:kern w:val="2"/>
          <w:sz w:val="28"/>
          <w:szCs w:val="28"/>
          <w:lang w:eastAsia="ru-RU"/>
        </w:rPr>
        <w:t>, rtf.</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74. При обращении за предоставлением муниципальной услуги в электронной форме заявитель</w:t>
      </w:r>
      <w:r w:rsidRPr="006C1587">
        <w:rPr>
          <w:rFonts w:ascii="Tms Rmn" w:hAnsi="Tms Rmn" w:cs="Tms Rmn"/>
          <w:kern w:val="2"/>
          <w:sz w:val="28"/>
          <w:szCs w:val="28"/>
          <w:lang w:eastAsia="ru-RU"/>
        </w:rPr>
        <w:t xml:space="preserve"> </w:t>
      </w:r>
      <w:r w:rsidRPr="006C1587">
        <w:rPr>
          <w:rFonts w:ascii="Times New Roman"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84BE3" w:rsidRPr="006C1587" w:rsidRDefault="00D84BE3" w:rsidP="00D84BE3">
      <w:pPr>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Усиленная квалифицированная электронная подпись должна соответствовать следующим требованиям:</w:t>
      </w:r>
    </w:p>
    <w:p w:rsidR="00D84BE3" w:rsidRPr="006C1587" w:rsidRDefault="00D84BE3" w:rsidP="00D84BE3">
      <w:pPr>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84BE3" w:rsidRPr="006C1587" w:rsidRDefault="00D84BE3" w:rsidP="00D84BE3">
      <w:pPr>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w:t>
      </w:r>
      <w:r w:rsidRPr="006C1587">
        <w:rPr>
          <w:rFonts w:ascii="Times New Roman" w:hAnsi="Times New Roman" w:cs="Times New Roman"/>
          <w:sz w:val="28"/>
          <w:szCs w:val="28"/>
        </w:rPr>
        <w:lastRenderedPageBreak/>
        <w:t>если момент подписания запроса и прилагаемых к нему документов не определен;</w:t>
      </w:r>
    </w:p>
    <w:p w:rsidR="00D84BE3" w:rsidRPr="006C1587" w:rsidRDefault="00D84BE3" w:rsidP="00D84BE3">
      <w:pPr>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w:t>
      </w:r>
      <w:r w:rsidRPr="006B4E9C">
        <w:rPr>
          <w:rFonts w:ascii="Times New Roman" w:hAnsi="Times New Roman" w:cs="Times New Roman"/>
          <w:sz w:val="28"/>
          <w:szCs w:val="28"/>
          <w:u w:val="single"/>
        </w:rPr>
        <w:t>к нему документы.</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физическим лицом, удостоверяется усиленной квалифицированной электронной подписью нотариуса.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6C1587">
        <w:rPr>
          <w:rFonts w:ascii="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w:t>
      </w:r>
    </w:p>
    <w:p w:rsidR="00D84BE3" w:rsidRPr="006C1587" w:rsidRDefault="00D84BE3" w:rsidP="00D84BE3">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ПРОЦЕДУР В ЭЛЕКТРОННОЙ ФОРМЕ, А ТАКЖЕ ОСОБЕННОСТИ</w:t>
      </w:r>
      <w:r w:rsidRPr="006C1587">
        <w:rPr>
          <w:rFonts w:ascii="Times New Roman" w:hAnsi="Times New Roman" w:cs="Times New Roman"/>
          <w:kern w:val="2"/>
          <w:sz w:val="28"/>
          <w:szCs w:val="28"/>
          <w:lang w:eastAsia="ru-RU"/>
        </w:rPr>
        <w:br/>
        <w:t>ВЫПОЛНЕНИЯ АДМИНИСТРАТИВНЫХ ПРОЦЕДУР В МФЦ</w:t>
      </w:r>
    </w:p>
    <w:p w:rsidR="00D84BE3" w:rsidRPr="006C1587" w:rsidRDefault="00D84BE3" w:rsidP="00D84BE3">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343"/>
      <w:bookmarkEnd w:id="2"/>
      <w:r w:rsidRPr="006C1587">
        <w:rPr>
          <w:rFonts w:ascii="Times New Roman" w:hAnsi="Times New Roman" w:cs="Times New Roman"/>
          <w:kern w:val="2"/>
          <w:sz w:val="28"/>
          <w:szCs w:val="28"/>
          <w:lang w:eastAsia="ru-RU"/>
        </w:rPr>
        <w:t>Глава 22. Состав и последовательность административных процедур</w:t>
      </w:r>
    </w:p>
    <w:p w:rsidR="00D84BE3" w:rsidRPr="006C1587" w:rsidRDefault="00D84BE3" w:rsidP="00D84BE3">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76. Предоставление муниципальной услуги включает в себя следующие административные процедуры:</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1) </w:t>
      </w:r>
      <w:r>
        <w:rPr>
          <w:rFonts w:ascii="Times New Roman" w:hAnsi="Times New Roman" w:cs="Times New Roman"/>
          <w:kern w:val="2"/>
          <w:sz w:val="28"/>
          <w:szCs w:val="28"/>
          <w:lang w:eastAsia="ru-RU"/>
        </w:rPr>
        <w:t>п</w:t>
      </w:r>
      <w:r w:rsidRPr="006C1587">
        <w:rPr>
          <w:rFonts w:ascii="Times New Roman" w:hAnsi="Times New Roman" w:cs="Times New Roman"/>
          <w:kern w:val="2"/>
          <w:sz w:val="28"/>
          <w:szCs w:val="28"/>
          <w:lang w:eastAsia="ru-RU"/>
        </w:rPr>
        <w:t>рием, регистрация заявления и документов,</w:t>
      </w:r>
      <w:r w:rsidRPr="006C1587">
        <w:rPr>
          <w:rFonts w:ascii="Times New Roman" w:hAnsi="Times New Roman" w:cs="Times New Roman"/>
          <w:kern w:val="2"/>
          <w:sz w:val="28"/>
          <w:szCs w:val="28"/>
          <w:lang w:eastAsia="ru-RU"/>
        </w:rPr>
        <w:br/>
      </w:r>
      <w:r w:rsidRPr="00F041E0">
        <w:rPr>
          <w:rFonts w:ascii="Times New Roman" w:hAnsi="Times New Roman" w:cs="Times New Roman"/>
          <w:kern w:val="2"/>
          <w:sz w:val="28"/>
          <w:szCs w:val="28"/>
          <w:u w:val="single"/>
          <w:lang w:eastAsia="ru-RU"/>
        </w:rPr>
        <w:t>представленных</w:t>
      </w:r>
      <w:r w:rsidRPr="006C1587">
        <w:rPr>
          <w:rFonts w:ascii="Times New Roman" w:hAnsi="Times New Roman" w:cs="Times New Roman"/>
          <w:kern w:val="2"/>
          <w:sz w:val="28"/>
          <w:szCs w:val="28"/>
          <w:lang w:eastAsia="ru-RU"/>
        </w:rPr>
        <w:t xml:space="preserve"> заявителем или его представителем;</w:t>
      </w: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C1587">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подготовка справки об участии в приватизации или справки о неучастии в приватизации</w:t>
      </w:r>
      <w:r w:rsidRPr="006C1587">
        <w:rPr>
          <w:rFonts w:ascii="Times New Roman" w:hAnsi="Times New Roman" w:cs="Times New Roman"/>
          <w:sz w:val="28"/>
          <w:szCs w:val="28"/>
          <w:lang w:eastAsia="ru-RU"/>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 направление (выдача) заявителю или его представителю справки об участии в приватизации или справки о неучастии в приватизации.</w:t>
      </w: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C1587">
        <w:rPr>
          <w:rFonts w:ascii="Times New Roman" w:hAnsi="Times New Roman" w:cs="Times New Roman"/>
          <w:kern w:val="2"/>
          <w:sz w:val="28"/>
          <w:szCs w:val="28"/>
        </w:rPr>
        <w:t xml:space="preserve">77. </w:t>
      </w:r>
      <w:r w:rsidRPr="006C1587">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C1587">
        <w:rPr>
          <w:rFonts w:ascii="Times New Roman" w:eastAsia="Times New Roman" w:hAnsi="Times New Roman" w:cs="Times New Roman"/>
          <w:kern w:val="2"/>
          <w:sz w:val="28"/>
          <w:szCs w:val="28"/>
        </w:rPr>
        <w:t>1) прием, регистрация</w:t>
      </w:r>
      <w:r w:rsidRPr="006C1587">
        <w:rPr>
          <w:rStyle w:val="a5"/>
          <w:rFonts w:ascii="Times New Roman" w:eastAsia="Times New Roman" w:hAnsi="Times New Roman" w:cs="Times New Roman"/>
          <w:kern w:val="2"/>
          <w:sz w:val="28"/>
          <w:szCs w:val="28"/>
        </w:rPr>
        <w:footnoteReference w:id="13"/>
      </w:r>
      <w:r w:rsidRPr="006C1587">
        <w:rPr>
          <w:rFonts w:ascii="Times New Roman" w:eastAsia="Times New Roman" w:hAnsi="Times New Roman" w:cs="Times New Roman"/>
          <w:kern w:val="2"/>
          <w:sz w:val="28"/>
          <w:szCs w:val="28"/>
        </w:rPr>
        <w:t xml:space="preserve"> </w:t>
      </w:r>
      <w:r w:rsidRPr="006C1587">
        <w:rPr>
          <w:rFonts w:ascii="Times New Roman" w:eastAsia="Times New Roman" w:hAnsi="Times New Roman" w:cs="Times New Roman"/>
          <w:kern w:val="2"/>
          <w:sz w:val="28"/>
          <w:szCs w:val="28"/>
          <w:lang w:eastAsia="ru-RU"/>
        </w:rPr>
        <w:t>заявления</w:t>
      </w:r>
      <w:r w:rsidRPr="006C1587">
        <w:rPr>
          <w:rFonts w:ascii="Times New Roman" w:eastAsia="Times New Roman" w:hAnsi="Times New Roman" w:cs="Times New Roman"/>
          <w:kern w:val="2"/>
          <w:sz w:val="28"/>
          <w:szCs w:val="28"/>
        </w:rPr>
        <w:t xml:space="preserve"> и документов, представленных заявителем</w:t>
      </w:r>
      <w:r>
        <w:rPr>
          <w:rFonts w:ascii="Times New Roman" w:eastAsia="Times New Roman" w:hAnsi="Times New Roman" w:cs="Times New Roman"/>
          <w:kern w:val="2"/>
          <w:sz w:val="28"/>
          <w:szCs w:val="28"/>
        </w:rPr>
        <w:t xml:space="preserve"> </w:t>
      </w:r>
      <w:r w:rsidRPr="00507656">
        <w:rPr>
          <w:rFonts w:ascii="Times New Roman" w:eastAsia="Times New Roman" w:hAnsi="Times New Roman" w:cs="Times New Roman"/>
          <w:kern w:val="2"/>
          <w:sz w:val="28"/>
          <w:szCs w:val="28"/>
          <w:u w:val="single"/>
        </w:rPr>
        <w:t>или его представителем</w:t>
      </w:r>
      <w:r w:rsidRPr="006C1587">
        <w:rPr>
          <w:rFonts w:ascii="Times New Roman" w:eastAsia="Times New Roman" w:hAnsi="Times New Roman" w:cs="Times New Roman"/>
          <w:kern w:val="2"/>
          <w:sz w:val="28"/>
          <w:szCs w:val="28"/>
        </w:rPr>
        <w:t>;</w:t>
      </w: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C1587">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rPr>
        <w:lastRenderedPageBreak/>
        <w:t xml:space="preserve">78. </w:t>
      </w:r>
      <w:r w:rsidRPr="006C1587">
        <w:rPr>
          <w:rFonts w:ascii="Times New Roman" w:hAnsi="Times New Roman" w:cs="Times New Roman"/>
          <w:kern w:val="2"/>
          <w:sz w:val="28"/>
          <w:szCs w:val="28"/>
          <w:lang w:eastAsia="ru-RU"/>
        </w:rPr>
        <w:t>При предоставлении муниципальной услуги МФЦ выполняет следующие действия: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прием запроса и документов, представленных заявителем или его представителем, в том числе комплексного запроса;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обработка запроса и представленных документов, в том числе комплексного запроса;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 направление запроса и документов, представленных заявителем или его представителем, в администрацию;</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Pr>
          <w:rFonts w:ascii="Times New Roman" w:hAnsi="Times New Roman" w:cs="Times New Roman"/>
          <w:kern w:val="2"/>
          <w:sz w:val="28"/>
          <w:szCs w:val="28"/>
          <w:lang w:eastAsia="ru-RU"/>
        </w:rPr>
        <w:t xml:space="preserve">, </w:t>
      </w:r>
      <w:r w:rsidRPr="00B901A4">
        <w:rPr>
          <w:rFonts w:ascii="Times New Roman" w:hAnsi="Times New Roman" w:cs="Times New Roman"/>
          <w:kern w:val="2"/>
          <w:sz w:val="28"/>
          <w:szCs w:val="28"/>
          <w:u w:val="single"/>
          <w:lang w:eastAsia="ru-RU"/>
        </w:rPr>
        <w:t>уведомления об отказе в приеме документов</w:t>
      </w:r>
      <w:r w:rsidRPr="006C1587">
        <w:rPr>
          <w:rStyle w:val="a5"/>
          <w:rFonts w:ascii="Times New Roman" w:eastAsia="Times New Roman" w:hAnsi="Times New Roman" w:cs="Times New Roman"/>
          <w:kern w:val="2"/>
          <w:sz w:val="28"/>
          <w:szCs w:val="28"/>
          <w:lang w:eastAsia="ru-RU"/>
        </w:rPr>
        <w:footnoteReference w:id="14"/>
      </w:r>
      <w:r w:rsidRPr="006C1587">
        <w:rPr>
          <w:rFonts w:ascii="Times New Roman" w:hAnsi="Times New Roman" w:cs="Times New Roman"/>
          <w:kern w:val="2"/>
          <w:sz w:val="28"/>
          <w:szCs w:val="28"/>
          <w:lang w:eastAsia="ru-RU"/>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color w:val="FF0000"/>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23. Прием, регистрация заявления и документов,</w:t>
      </w:r>
      <w:r w:rsidRPr="006C1587">
        <w:rPr>
          <w:rFonts w:ascii="Times New Roman" w:hAnsi="Times New Roman" w:cs="Times New Roman"/>
          <w:kern w:val="2"/>
          <w:sz w:val="28"/>
          <w:szCs w:val="28"/>
          <w:lang w:eastAsia="ru-RU"/>
        </w:rPr>
        <w:br/>
        <w:t>представленных заявителем или его представителем</w:t>
      </w:r>
    </w:p>
    <w:p w:rsidR="00D84BE3" w:rsidRPr="006C1587" w:rsidRDefault="00D84BE3" w:rsidP="00D84BE3">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3" w:name="Par355"/>
      <w:bookmarkEnd w:id="3"/>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D84BE3" w:rsidRPr="00565C65" w:rsidRDefault="00D84BE3" w:rsidP="00D84BE3">
      <w:pPr>
        <w:autoSpaceDE w:val="0"/>
        <w:autoSpaceDN w:val="0"/>
        <w:spacing w:after="0" w:line="240" w:lineRule="auto"/>
        <w:ind w:firstLine="709"/>
        <w:jc w:val="both"/>
        <w:rPr>
          <w:rFonts w:ascii="Times New Roman" w:hAnsi="Times New Roman" w:cs="Times New Roman"/>
          <w:i/>
          <w:iCs/>
          <w:kern w:val="2"/>
          <w:sz w:val="28"/>
          <w:szCs w:val="28"/>
          <w:lang w:eastAsia="ru-RU"/>
        </w:rPr>
      </w:pPr>
      <w:r w:rsidRPr="006C1587">
        <w:rPr>
          <w:rFonts w:ascii="Times New Roman" w:hAnsi="Times New Roman" w:cs="Times New Roman"/>
          <w:kern w:val="2"/>
          <w:sz w:val="28"/>
          <w:szCs w:val="28"/>
          <w:lang w:eastAsia="ru-RU"/>
        </w:rPr>
        <w:t xml:space="preserve">80. </w:t>
      </w:r>
      <w:r w:rsidRPr="001433DF">
        <w:rPr>
          <w:rFonts w:ascii="Times New Roman" w:hAnsi="Times New Roman" w:cs="Times New Roman"/>
          <w:sz w:val="28"/>
          <w:szCs w:val="24"/>
          <w:u w:val="single"/>
        </w:rPr>
        <w:t>Прием заявления и документов от заявителя или его представителя осуществляется в администрации</w:t>
      </w:r>
      <w:r w:rsidRPr="001433DF">
        <w:rPr>
          <w:rFonts w:ascii="Times New Roman" w:hAnsi="Times New Roman" w:cs="Times New Roman"/>
          <w:kern w:val="2"/>
          <w:sz w:val="32"/>
          <w:szCs w:val="28"/>
          <w:u w:val="single"/>
          <w:lang w:eastAsia="ru-RU"/>
        </w:rPr>
        <w:t xml:space="preserve"> </w:t>
      </w:r>
      <w:r w:rsidRPr="001433DF">
        <w:rPr>
          <w:rFonts w:ascii="Times New Roman" w:hAnsi="Times New Roman" w:cs="Times New Roman"/>
          <w:kern w:val="2"/>
          <w:sz w:val="28"/>
          <w:szCs w:val="28"/>
          <w:u w:val="single"/>
          <w:lang w:eastAsia="ru-RU"/>
        </w:rPr>
        <w:t>по предварительной записи, которая производится по телефону, указанному на официальном сайте администрации</w:t>
      </w:r>
      <w:r w:rsidRPr="001433DF">
        <w:rPr>
          <w:rStyle w:val="a5"/>
          <w:rFonts w:ascii="Times New Roman" w:hAnsi="Times New Roman" w:cs="Times New Roman"/>
          <w:kern w:val="2"/>
          <w:sz w:val="28"/>
          <w:szCs w:val="28"/>
          <w:u w:val="single"/>
          <w:lang w:eastAsia="ru-RU"/>
        </w:rPr>
        <w:footnoteReference w:id="15"/>
      </w:r>
      <w:r w:rsidRPr="001433DF">
        <w:rPr>
          <w:rFonts w:ascii="Times New Roman" w:hAnsi="Times New Roman" w:cs="Times New Roman"/>
          <w:kern w:val="2"/>
          <w:sz w:val="28"/>
          <w:szCs w:val="28"/>
          <w:u w:val="single"/>
          <w:lang w:eastAsia="ru-RU"/>
        </w:rPr>
        <w:t xml:space="preserve">, либо при личном обращении заявителя или его представителя в </w:t>
      </w:r>
      <w:r w:rsidRPr="001433DF">
        <w:rPr>
          <w:rFonts w:ascii="Times New Roman" w:hAnsi="Times New Roman" w:cs="Times New Roman"/>
          <w:sz w:val="28"/>
          <w:szCs w:val="28"/>
          <w:u w:val="single"/>
        </w:rPr>
        <w:t>администрацию</w:t>
      </w:r>
      <w:r w:rsidRPr="00565C65">
        <w:rPr>
          <w:rFonts w:ascii="Times New Roman" w:hAnsi="Times New Roman" w:cs="Times New Roman"/>
          <w:kern w:val="2"/>
          <w:sz w:val="28"/>
          <w:szCs w:val="28"/>
          <w:lang w:eastAsia="ru-RU"/>
        </w:rPr>
        <w:t>.</w:t>
      </w:r>
    </w:p>
    <w:p w:rsidR="00D84BE3" w:rsidRPr="001433DF" w:rsidRDefault="00D84BE3" w:rsidP="00D84BE3">
      <w:pPr>
        <w:autoSpaceDE w:val="0"/>
        <w:autoSpaceDN w:val="0"/>
        <w:spacing w:after="0" w:line="240" w:lineRule="auto"/>
        <w:ind w:firstLine="709"/>
        <w:jc w:val="both"/>
        <w:rPr>
          <w:rFonts w:ascii="Times New Roman" w:eastAsia="Times New Roman" w:hAnsi="Times New Roman"/>
          <w:i/>
          <w:kern w:val="2"/>
          <w:sz w:val="28"/>
          <w:szCs w:val="28"/>
          <w:lang w:eastAsia="ru-RU"/>
        </w:rPr>
      </w:pPr>
      <w:r w:rsidRPr="006C1587">
        <w:rPr>
          <w:rFonts w:ascii="Times New Roman" w:hAnsi="Times New Roman" w:cs="Times New Roman"/>
          <w:kern w:val="2"/>
          <w:sz w:val="28"/>
          <w:szCs w:val="28"/>
          <w:lang w:eastAsia="ru-RU"/>
        </w:rPr>
        <w:t xml:space="preserve">81. </w:t>
      </w:r>
      <w:r w:rsidRPr="001433DF">
        <w:rPr>
          <w:rFonts w:ascii="Times New Roman" w:eastAsia="Times New Roman" w:hAnsi="Times New Roman"/>
          <w:kern w:val="2"/>
          <w:sz w:val="28"/>
          <w:szCs w:val="28"/>
          <w:u w:val="single"/>
          <w:lang w:eastAsia="ru-RU"/>
        </w:rPr>
        <w:t xml:space="preserve">Поступившее в администрацию заявление и документы, в том числе в электронной форме, </w:t>
      </w:r>
      <w:r w:rsidRPr="001433DF">
        <w:rPr>
          <w:rFonts w:ascii="Times New Roman" w:eastAsia="Times New Roman" w:hAnsi="Times New Roman"/>
          <w:kern w:val="2"/>
          <w:sz w:val="28"/>
          <w:szCs w:val="28"/>
          <w:lang w:eastAsia="ru-RU"/>
        </w:rPr>
        <w:t xml:space="preserve">регистрируются должностным лицом администрации, ответственным </w:t>
      </w:r>
      <w:r w:rsidRPr="001433DF">
        <w:rPr>
          <w:rFonts w:ascii="Times New Roman" w:eastAsia="Times New Roman" w:hAnsi="Times New Roman"/>
          <w:kern w:val="2"/>
          <w:sz w:val="28"/>
          <w:szCs w:val="28"/>
          <w:u w:val="single"/>
          <w:lang w:eastAsia="ru-RU"/>
        </w:rPr>
        <w:t>за прием и регистрацию документов</w:t>
      </w:r>
      <w:r w:rsidRPr="001433DF">
        <w:rPr>
          <w:rFonts w:ascii="Times New Roman" w:eastAsia="Times New Roman" w:hAnsi="Times New Roman"/>
          <w:kern w:val="2"/>
          <w:sz w:val="28"/>
          <w:szCs w:val="28"/>
          <w:lang w:eastAsia="ru-RU"/>
        </w:rPr>
        <w:t xml:space="preserve">, в </w:t>
      </w:r>
      <w:r w:rsidRPr="001433DF">
        <w:rPr>
          <w:rFonts w:ascii="Times New Roman" w:eastAsia="Times New Roman" w:hAnsi="Times New Roman"/>
          <w:kern w:val="2"/>
          <w:sz w:val="28"/>
          <w:szCs w:val="28"/>
        </w:rPr>
        <w:t>_____________</w:t>
      </w:r>
      <w:r w:rsidRPr="001433DF">
        <w:rPr>
          <w:rStyle w:val="a5"/>
          <w:rFonts w:ascii="Times New Roman" w:eastAsia="Times New Roman" w:hAnsi="Times New Roman"/>
          <w:kern w:val="2"/>
          <w:sz w:val="28"/>
          <w:szCs w:val="28"/>
        </w:rPr>
        <w:footnoteReference w:id="16"/>
      </w:r>
      <w:r w:rsidRPr="001433DF">
        <w:rPr>
          <w:rFonts w:ascii="Times New Roman" w:eastAsia="Times New Roman" w:hAnsi="Times New Roman"/>
          <w:i/>
          <w:kern w:val="2"/>
          <w:sz w:val="28"/>
          <w:szCs w:val="28"/>
          <w:lang w:eastAsia="ru-RU"/>
        </w:rPr>
        <w:t>.</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Срок регистрации представленных в </w:t>
      </w:r>
      <w:r w:rsidRPr="006C1587">
        <w:rPr>
          <w:rFonts w:ascii="Times New Roman" w:hAnsi="Times New Roman" w:cs="Times New Roman"/>
          <w:sz w:val="28"/>
          <w:szCs w:val="28"/>
        </w:rPr>
        <w:t xml:space="preserve">администрацию заявления </w:t>
      </w:r>
      <w:r w:rsidRPr="006C1587">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w:t>
      </w:r>
      <w:r w:rsidRPr="006C1587">
        <w:rPr>
          <w:rFonts w:ascii="Times New Roman" w:hAnsi="Times New Roman" w:cs="Times New Roman"/>
          <w:kern w:val="2"/>
          <w:sz w:val="28"/>
          <w:szCs w:val="28"/>
          <w:lang w:eastAsia="ru-RU"/>
        </w:rPr>
        <w:lastRenderedPageBreak/>
        <w:t xml:space="preserve">направлении документов через организации почтовой связи или в электронной форме – один рабочий день со дня получения </w:t>
      </w:r>
      <w:r w:rsidRPr="006C1587">
        <w:rPr>
          <w:rFonts w:ascii="Times New Roman" w:hAnsi="Times New Roman" w:cs="Times New Roman"/>
          <w:sz w:val="28"/>
          <w:szCs w:val="28"/>
        </w:rPr>
        <w:t>администрацией</w:t>
      </w:r>
      <w:r w:rsidRPr="006C1587">
        <w:rPr>
          <w:rFonts w:ascii="Times New Roman" w:hAnsi="Times New Roman" w:cs="Times New Roman"/>
          <w:kern w:val="2"/>
          <w:sz w:val="28"/>
          <w:szCs w:val="28"/>
          <w:lang w:eastAsia="ru-RU"/>
        </w:rPr>
        <w:t xml:space="preserve"> указанных документов.</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82. Должностное лицо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w:t>
      </w:r>
      <w:r w:rsidRPr="001433DF">
        <w:rPr>
          <w:rFonts w:ascii="Times New Roman" w:hAnsi="Times New Roman" w:cs="Times New Roman"/>
          <w:kern w:val="2"/>
          <w:sz w:val="28"/>
          <w:szCs w:val="28"/>
          <w:u w:val="single"/>
          <w:lang w:eastAsia="ru-RU"/>
        </w:rPr>
        <w:t>устанавливает наличие или отсутствие оснований для отказа в приеме документов, предусмотренных пунктом 3</w:t>
      </w:r>
      <w:r>
        <w:rPr>
          <w:rFonts w:ascii="Times New Roman" w:hAnsi="Times New Roman" w:cs="Times New Roman"/>
          <w:kern w:val="2"/>
          <w:sz w:val="28"/>
          <w:szCs w:val="28"/>
          <w:u w:val="single"/>
          <w:lang w:eastAsia="ru-RU"/>
        </w:rPr>
        <w:t>8</w:t>
      </w:r>
      <w:r w:rsidRPr="001433DF">
        <w:rPr>
          <w:rFonts w:ascii="Times New Roman" w:hAnsi="Times New Roman" w:cs="Times New Roman"/>
          <w:kern w:val="2"/>
          <w:sz w:val="28"/>
          <w:szCs w:val="28"/>
          <w:u w:val="single"/>
          <w:lang w:eastAsia="ru-RU"/>
        </w:rPr>
        <w:t xml:space="preserve"> </w:t>
      </w:r>
      <w:r w:rsidRPr="001433DF">
        <w:rPr>
          <w:rFonts w:ascii="Times New Roman" w:hAnsi="Times New Roman" w:cs="Times New Roman"/>
          <w:sz w:val="28"/>
          <w:szCs w:val="28"/>
          <w:u w:val="single"/>
        </w:rPr>
        <w:t>настоящего административного регламента</w:t>
      </w:r>
      <w:r w:rsidRPr="006C1587">
        <w:rPr>
          <w:rFonts w:ascii="Times New Roman" w:hAnsi="Times New Roman" w:cs="Times New Roman"/>
          <w:kern w:val="2"/>
          <w:sz w:val="28"/>
          <w:szCs w:val="28"/>
          <w:lang w:eastAsia="ru-RU"/>
        </w:rPr>
        <w:t xml:space="preserve">, </w:t>
      </w:r>
      <w:r w:rsidRPr="006C1587">
        <w:rPr>
          <w:rFonts w:ascii="Times New Roman" w:hAnsi="Times New Roman" w:cs="Times New Roman"/>
          <w:sz w:val="28"/>
          <w:szCs w:val="28"/>
        </w:rPr>
        <w:t>не позднее двух рабочих дней со дня получения заявления и документов</w:t>
      </w:r>
      <w:r w:rsidRPr="006C1587">
        <w:rPr>
          <w:rFonts w:ascii="Times New Roman" w:hAnsi="Times New Roman" w:cs="Times New Roman"/>
          <w:kern w:val="2"/>
          <w:sz w:val="28"/>
          <w:szCs w:val="28"/>
          <w:lang w:eastAsia="ru-RU"/>
        </w:rPr>
        <w:t>.</w:t>
      </w:r>
    </w:p>
    <w:p w:rsidR="00D84BE3" w:rsidRPr="006C1587" w:rsidRDefault="00D84BE3" w:rsidP="00D84BE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83. В случае поступления заявления, подписанного усиленной квалифицированной электронной подписью, должностным лицом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82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74 настоящего административного регламента. </w:t>
      </w:r>
    </w:p>
    <w:p w:rsidR="00D84BE3" w:rsidRPr="006C1587" w:rsidRDefault="00D84BE3" w:rsidP="00D84BE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84. Проверка усиленной квалифицированной электронной подписи может осуществляться должностным лицом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84BE3" w:rsidRPr="006C1587" w:rsidRDefault="00D84BE3" w:rsidP="00D84BE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85. В случае выявления в представленных документах хотя бы одного из оснований, предусмотренных пунктом 38 </w:t>
      </w:r>
      <w:r w:rsidRPr="006C1587">
        <w:rPr>
          <w:rFonts w:ascii="Times New Roman" w:hAnsi="Times New Roman" w:cs="Times New Roman"/>
          <w:sz w:val="28"/>
          <w:szCs w:val="28"/>
        </w:rPr>
        <w:t>настоящего административного регламента,</w:t>
      </w:r>
      <w:r w:rsidRPr="006C1587">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r>
        <w:rPr>
          <w:rFonts w:ascii="Times New Roman" w:hAnsi="Times New Roman" w:cs="Times New Roman"/>
          <w:kern w:val="2"/>
          <w:sz w:val="28"/>
          <w:szCs w:val="28"/>
          <w:lang w:eastAsia="ru-RU"/>
        </w:rPr>
        <w:t xml:space="preserve"> </w:t>
      </w:r>
      <w:r w:rsidRPr="001433DF">
        <w:rPr>
          <w:rFonts w:ascii="Times New Roman" w:eastAsia="Times New Roman" w:hAnsi="Times New Roman"/>
          <w:kern w:val="2"/>
          <w:sz w:val="28"/>
          <w:szCs w:val="28"/>
          <w:u w:val="single"/>
          <w:lang w:eastAsia="ru-RU"/>
        </w:rPr>
        <w:t xml:space="preserve">и обеспечивает его подписание </w:t>
      </w:r>
      <w:r w:rsidRPr="001433DF">
        <w:rPr>
          <w:rFonts w:ascii="Times New Roman" w:hAnsi="Times New Roman" w:cs="Times New Roman"/>
          <w:kern w:val="2"/>
          <w:sz w:val="28"/>
          <w:szCs w:val="28"/>
          <w:u w:val="single"/>
          <w:lang w:eastAsia="ru-RU"/>
        </w:rPr>
        <w:t>должностным лицом администрации, уполномоченным на подписание</w:t>
      </w:r>
      <w:r>
        <w:rPr>
          <w:rFonts w:ascii="Times New Roman" w:hAnsi="Times New Roman" w:cs="Times New Roman"/>
          <w:kern w:val="2"/>
          <w:sz w:val="28"/>
          <w:szCs w:val="28"/>
          <w:u w:val="single"/>
          <w:lang w:eastAsia="ru-RU"/>
        </w:rPr>
        <w:t xml:space="preserve"> справки об участии (неучастии) в приватизации</w:t>
      </w:r>
      <w:r w:rsidRPr="006C1587">
        <w:rPr>
          <w:rFonts w:ascii="Times New Roman" w:hAnsi="Times New Roman" w:cs="Times New Roman"/>
          <w:kern w:val="2"/>
          <w:sz w:val="28"/>
          <w:szCs w:val="28"/>
          <w:lang w:eastAsia="ru-RU"/>
        </w:rPr>
        <w:t>.</w:t>
      </w:r>
    </w:p>
    <w:p w:rsidR="00D84BE3" w:rsidRPr="006C1587" w:rsidRDefault="00D84BE3" w:rsidP="00D84BE3">
      <w:pPr>
        <w:autoSpaceDE w:val="0"/>
        <w:autoSpaceDN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 xml:space="preserve">86. В случае отказа в приеме документов, поданных путем личного обращения, </w:t>
      </w:r>
      <w:r w:rsidRPr="006C1587">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C1587">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Pr="006C1587">
        <w:rPr>
          <w:rFonts w:ascii="Times New Roman" w:hAnsi="Times New Roman" w:cs="Times New Roman"/>
          <w:kern w:val="2"/>
          <w:sz w:val="28"/>
          <w:szCs w:val="28"/>
          <w:lang w:eastAsia="ru-RU"/>
        </w:rPr>
        <w:t xml:space="preserve">или его представителю </w:t>
      </w:r>
      <w:r w:rsidRPr="006C1587">
        <w:rPr>
          <w:rFonts w:ascii="Times New Roman" w:hAnsi="Times New Roman" w:cs="Times New Roman"/>
          <w:sz w:val="28"/>
          <w:szCs w:val="28"/>
        </w:rPr>
        <w:t xml:space="preserve">уведомление об отказе в приеме документов почтовым отправлением по </w:t>
      </w:r>
      <w:r w:rsidRPr="006C1587">
        <w:rPr>
          <w:rFonts w:ascii="Times New Roman" w:hAnsi="Times New Roman" w:cs="Times New Roman"/>
          <w:sz w:val="28"/>
          <w:szCs w:val="28"/>
        </w:rPr>
        <w:lastRenderedPageBreak/>
        <w:t>почтовому адресу, указанному в заявлении, либо по обращению заявителя или его представителя вручает его лично.</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6C1587">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C1587">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Pr="006C1587">
        <w:rPr>
          <w:rFonts w:ascii="Times New Roman" w:hAnsi="Times New Roman" w:cs="Times New Roman"/>
          <w:kern w:val="2"/>
          <w:sz w:val="28"/>
          <w:szCs w:val="28"/>
          <w:lang w:eastAsia="ru-RU"/>
        </w:rPr>
        <w:t xml:space="preserve">или его представителю </w:t>
      </w:r>
      <w:r w:rsidRPr="006C1587">
        <w:rPr>
          <w:rFonts w:ascii="Times New Roman" w:hAnsi="Times New Roman" w:cs="Times New Roman"/>
          <w:sz w:val="28"/>
          <w:szCs w:val="28"/>
        </w:rPr>
        <w:t>почтовым отправлением уведомление об отказе в приеме документов по почтовому адресу, указанному в заявлении.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 xml:space="preserve">В случае отказа в приеме документов, поданных через личный кабинет на Портале, </w:t>
      </w:r>
      <w:r w:rsidRPr="006C1587">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C1587">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Pr="006C1587">
        <w:rPr>
          <w:rFonts w:ascii="Times New Roman" w:hAnsi="Times New Roman" w:cs="Times New Roman"/>
          <w:kern w:val="2"/>
          <w:sz w:val="28"/>
          <w:szCs w:val="28"/>
          <w:lang w:eastAsia="ru-RU"/>
        </w:rPr>
        <w:t xml:space="preserve">или его представителю </w:t>
      </w:r>
      <w:r w:rsidRPr="006C1587">
        <w:rPr>
          <w:rFonts w:ascii="Times New Roman" w:hAnsi="Times New Roman" w:cs="Times New Roman"/>
          <w:sz w:val="28"/>
          <w:szCs w:val="28"/>
        </w:rPr>
        <w:t>уведомление об отказе в приеме документов в личный кабинет на Портале.</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C1587">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6C1587">
        <w:rPr>
          <w:rFonts w:ascii="Times New Roman" w:hAnsi="Times New Roman" w:cs="Times New Roman"/>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Pr="00EC20ED">
        <w:rPr>
          <w:rFonts w:ascii="Times New Roman" w:hAnsi="Times New Roman" w:cs="Times New Roman"/>
          <w:sz w:val="28"/>
          <w:szCs w:val="28"/>
          <w:u w:val="single"/>
        </w:rPr>
        <w:t>по</w:t>
      </w:r>
      <w:r w:rsidRPr="006C1587">
        <w:rPr>
          <w:rFonts w:ascii="Times New Roman" w:hAnsi="Times New Roman" w:cs="Times New Roman"/>
          <w:sz w:val="28"/>
          <w:szCs w:val="28"/>
        </w:rPr>
        <w:t xml:space="preserve"> адрес</w:t>
      </w:r>
      <w:r>
        <w:rPr>
          <w:rFonts w:ascii="Times New Roman" w:hAnsi="Times New Roman" w:cs="Times New Roman"/>
          <w:sz w:val="28"/>
          <w:szCs w:val="28"/>
        </w:rPr>
        <w:t>у</w:t>
      </w:r>
      <w:r w:rsidRPr="006C1587">
        <w:rPr>
          <w:rFonts w:ascii="Times New Roman" w:hAnsi="Times New Roman" w:cs="Times New Roman"/>
          <w:sz w:val="28"/>
          <w:szCs w:val="28"/>
        </w:rPr>
        <w:t xml:space="preserve"> электронной почты, указанн</w:t>
      </w:r>
      <w:r>
        <w:rPr>
          <w:rFonts w:ascii="Times New Roman" w:hAnsi="Times New Roman" w:cs="Times New Roman"/>
          <w:sz w:val="28"/>
          <w:szCs w:val="28"/>
        </w:rPr>
        <w:t>о</w:t>
      </w:r>
      <w:r w:rsidRPr="00EC20ED">
        <w:rPr>
          <w:rFonts w:ascii="Times New Roman" w:hAnsi="Times New Roman" w:cs="Times New Roman"/>
          <w:sz w:val="28"/>
          <w:szCs w:val="28"/>
          <w:u w:val="single"/>
        </w:rPr>
        <w:t>му</w:t>
      </w:r>
      <w:r w:rsidRPr="006C1587">
        <w:rPr>
          <w:rFonts w:ascii="Times New Roman" w:hAnsi="Times New Roman" w:cs="Times New Roman"/>
          <w:sz w:val="28"/>
          <w:szCs w:val="28"/>
        </w:rPr>
        <w:t xml:space="preserve"> в заявлении.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 xml:space="preserve">В случае отказа в приеме документов, поданных через МФЦ, </w:t>
      </w:r>
      <w:r w:rsidRPr="006C1587">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C1587">
        <w:rPr>
          <w:rFonts w:ascii="Times New Roman" w:hAnsi="Times New Roman" w:cs="Times New Roman"/>
          <w:sz w:val="28"/>
          <w:szCs w:val="28"/>
        </w:rPr>
        <w:t xml:space="preserve">не позднее трех рабочих дней со дня получения заявления и документов </w:t>
      </w:r>
      <w:r w:rsidRPr="00217CDB">
        <w:rPr>
          <w:rFonts w:ascii="Times New Roman" w:hAnsi="Times New Roman" w:cs="Times New Roman"/>
          <w:sz w:val="28"/>
          <w:szCs w:val="28"/>
          <w:u w:val="single"/>
        </w:rPr>
        <w:t xml:space="preserve">направляет </w:t>
      </w:r>
      <w:r w:rsidRPr="006C1587">
        <w:rPr>
          <w:rFonts w:ascii="Times New Roman" w:hAnsi="Times New Roman" w:cs="Times New Roman"/>
          <w:sz w:val="28"/>
          <w:szCs w:val="28"/>
        </w:rPr>
        <w:t xml:space="preserve">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6C1587">
        <w:rPr>
          <w:rFonts w:ascii="Times New Roman" w:hAnsi="Times New Roman" w:cs="Times New Roman"/>
          <w:kern w:val="2"/>
          <w:sz w:val="28"/>
          <w:szCs w:val="28"/>
          <w:lang w:eastAsia="ru-RU"/>
        </w:rPr>
        <w:t xml:space="preserve">или его представителю </w:t>
      </w:r>
      <w:r w:rsidRPr="006C1587">
        <w:rPr>
          <w:rFonts w:ascii="Times New Roman" w:hAnsi="Times New Roman" w:cs="Times New Roman"/>
          <w:sz w:val="28"/>
          <w:szCs w:val="28"/>
        </w:rPr>
        <w:t>уведомление об отказе в приеме документов.</w:t>
      </w:r>
    </w:p>
    <w:p w:rsidR="00D84BE3" w:rsidRPr="001433DF" w:rsidRDefault="00D84BE3" w:rsidP="00D84BE3">
      <w:pPr>
        <w:autoSpaceDE w:val="0"/>
        <w:autoSpaceDN w:val="0"/>
        <w:spacing w:after="0" w:line="240" w:lineRule="auto"/>
        <w:ind w:firstLine="709"/>
        <w:jc w:val="both"/>
        <w:rPr>
          <w:rFonts w:ascii="Times New Roman" w:eastAsia="Times New Roman" w:hAnsi="Times New Roman"/>
          <w:kern w:val="2"/>
          <w:sz w:val="28"/>
          <w:szCs w:val="28"/>
          <w:u w:val="single"/>
          <w:lang w:eastAsia="ru-RU"/>
        </w:rPr>
      </w:pPr>
      <w:r w:rsidRPr="006C1587">
        <w:rPr>
          <w:rFonts w:ascii="Times New Roman" w:hAnsi="Times New Roman" w:cs="Times New Roman"/>
          <w:kern w:val="2"/>
          <w:sz w:val="28"/>
          <w:szCs w:val="28"/>
          <w:lang w:eastAsia="ru-RU"/>
        </w:rPr>
        <w:t xml:space="preserve">87. При отсутствии в представленных заявителем или его представителем документах обстоятельств, предусмотренных пунктом 38 </w:t>
      </w:r>
      <w:r w:rsidRPr="006C1587">
        <w:rPr>
          <w:rFonts w:ascii="Times New Roman" w:hAnsi="Times New Roman" w:cs="Times New Roman"/>
          <w:sz w:val="28"/>
          <w:szCs w:val="28"/>
        </w:rPr>
        <w:t>настоящего административного регламента</w:t>
      </w:r>
      <w:r w:rsidRPr="006C1587">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82 настоящего административного регламента, </w:t>
      </w:r>
      <w:r w:rsidRPr="001433DF">
        <w:rPr>
          <w:rFonts w:ascii="Times New Roman" w:eastAsia="Times New Roman" w:hAnsi="Times New Roman"/>
          <w:kern w:val="2"/>
          <w:sz w:val="28"/>
          <w:szCs w:val="28"/>
          <w:u w:val="single"/>
          <w:lang w:eastAsia="ru-RU"/>
        </w:rPr>
        <w:t>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D84BE3" w:rsidRPr="006C1587" w:rsidRDefault="00D84BE3" w:rsidP="00D84BE3">
      <w:pPr>
        <w:autoSpaceDE w:val="0"/>
        <w:autoSpaceDN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kern w:val="2"/>
          <w:sz w:val="28"/>
          <w:szCs w:val="28"/>
          <w:lang w:eastAsia="ru-RU"/>
        </w:rPr>
        <w:t xml:space="preserve">88. Результатом административной процедуры является прием </w:t>
      </w:r>
      <w:r w:rsidRPr="006C1587">
        <w:rPr>
          <w:rFonts w:ascii="Times New Roman" w:hAnsi="Times New Roman" w:cs="Times New Roman"/>
          <w:sz w:val="28"/>
          <w:szCs w:val="28"/>
        </w:rPr>
        <w:t xml:space="preserve">представленных заявителем </w:t>
      </w:r>
      <w:r w:rsidRPr="006C1587">
        <w:rPr>
          <w:rFonts w:ascii="Times New Roman" w:hAnsi="Times New Roman" w:cs="Times New Roman"/>
          <w:kern w:val="2"/>
          <w:sz w:val="28"/>
          <w:szCs w:val="28"/>
          <w:lang w:eastAsia="ru-RU"/>
        </w:rPr>
        <w:t xml:space="preserve">или его представителем </w:t>
      </w:r>
      <w:r w:rsidRPr="006C1587">
        <w:rPr>
          <w:rFonts w:ascii="Times New Roman" w:hAnsi="Times New Roman" w:cs="Times New Roman"/>
          <w:sz w:val="28"/>
          <w:szCs w:val="28"/>
        </w:rPr>
        <w:t xml:space="preserve">документов </w:t>
      </w:r>
      <w:r w:rsidRPr="006C1587">
        <w:rPr>
          <w:rFonts w:ascii="Times New Roman" w:hAnsi="Times New Roman" w:cs="Times New Roman"/>
          <w:kern w:val="2"/>
          <w:sz w:val="28"/>
          <w:szCs w:val="28"/>
          <w:lang w:eastAsia="ru-RU"/>
        </w:rPr>
        <w:t xml:space="preserve">и их </w:t>
      </w:r>
      <w:r w:rsidRPr="006C1587">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w:t>
      </w:r>
      <w:r w:rsidRPr="002A1DE3">
        <w:rPr>
          <w:rFonts w:ascii="Times New Roman" w:hAnsi="Times New Roman" w:cs="Times New Roman"/>
          <w:sz w:val="28"/>
          <w:szCs w:val="28"/>
          <w:u w:val="single"/>
        </w:rPr>
        <w:t>(выдача)</w:t>
      </w:r>
      <w:r>
        <w:rPr>
          <w:rFonts w:ascii="Times New Roman" w:hAnsi="Times New Roman" w:cs="Times New Roman"/>
          <w:sz w:val="28"/>
          <w:szCs w:val="28"/>
        </w:rPr>
        <w:t xml:space="preserve"> </w:t>
      </w:r>
      <w:r w:rsidRPr="006C1587">
        <w:rPr>
          <w:rFonts w:ascii="Times New Roman" w:hAnsi="Times New Roman" w:cs="Times New Roman"/>
          <w:sz w:val="28"/>
          <w:szCs w:val="28"/>
        </w:rPr>
        <w:t xml:space="preserve">заявителю </w:t>
      </w:r>
      <w:r w:rsidRPr="006C1587">
        <w:rPr>
          <w:rFonts w:ascii="Times New Roman" w:hAnsi="Times New Roman" w:cs="Times New Roman"/>
          <w:kern w:val="2"/>
          <w:sz w:val="28"/>
          <w:szCs w:val="28"/>
          <w:lang w:eastAsia="ru-RU"/>
        </w:rPr>
        <w:t xml:space="preserve">или его представителю </w:t>
      </w:r>
      <w:r w:rsidRPr="006C1587">
        <w:rPr>
          <w:rFonts w:ascii="Times New Roman" w:hAnsi="Times New Roman" w:cs="Times New Roman"/>
          <w:sz w:val="28"/>
          <w:szCs w:val="28"/>
        </w:rPr>
        <w:t>уведомления об отказе в приеме представленных документов.</w:t>
      </w:r>
    </w:p>
    <w:p w:rsidR="00D84BE3" w:rsidRPr="006C1587" w:rsidRDefault="00D84BE3" w:rsidP="00D84BE3">
      <w:pPr>
        <w:autoSpaceDE w:val="0"/>
        <w:autoSpaceDN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kern w:val="2"/>
          <w:sz w:val="28"/>
          <w:szCs w:val="28"/>
          <w:lang w:eastAsia="ru-RU"/>
        </w:rPr>
        <w:t xml:space="preserve">89. Способом фиксации результата административной процедуры является регистрация должностным лицом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xml:space="preserve">, ответственным за прием и регистрацию </w:t>
      </w:r>
      <w:r w:rsidRPr="002A1DE3">
        <w:rPr>
          <w:rFonts w:ascii="Times New Roman" w:hAnsi="Times New Roman" w:cs="Times New Roman"/>
          <w:kern w:val="2"/>
          <w:sz w:val="28"/>
          <w:szCs w:val="28"/>
          <w:u w:val="single"/>
          <w:lang w:eastAsia="ru-RU"/>
        </w:rPr>
        <w:t>документов</w:t>
      </w:r>
      <w:r w:rsidRPr="006C1587">
        <w:rPr>
          <w:rFonts w:ascii="Times New Roman" w:hAnsi="Times New Roman" w:cs="Times New Roman"/>
          <w:kern w:val="2"/>
          <w:sz w:val="28"/>
          <w:szCs w:val="28"/>
          <w:lang w:eastAsia="ru-RU"/>
        </w:rPr>
        <w:t xml:space="preserve">, факта передачи представленных документов должностному лицу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xml:space="preserve">, ответственному за </w:t>
      </w:r>
      <w:r w:rsidRPr="006C1587">
        <w:rPr>
          <w:rFonts w:ascii="Times New Roman" w:hAnsi="Times New Roman" w:cs="Times New Roman"/>
          <w:kern w:val="2"/>
          <w:sz w:val="28"/>
          <w:szCs w:val="28"/>
          <w:lang w:eastAsia="ru-RU"/>
        </w:rPr>
        <w:lastRenderedPageBreak/>
        <w:t xml:space="preserve">предоставление муниципальной услуги, </w:t>
      </w:r>
      <w:r w:rsidRPr="006C1587">
        <w:rPr>
          <w:rFonts w:ascii="Times New Roman" w:hAnsi="Times New Roman" w:cs="Times New Roman"/>
          <w:sz w:val="28"/>
          <w:szCs w:val="28"/>
        </w:rPr>
        <w:t xml:space="preserve">либо уведомления об отказе в приеме представленных документов </w:t>
      </w:r>
      <w:r w:rsidRPr="006C1587">
        <w:rPr>
          <w:rFonts w:ascii="Times New Roman" w:hAnsi="Times New Roman" w:cs="Times New Roman"/>
          <w:kern w:val="2"/>
          <w:sz w:val="28"/>
          <w:szCs w:val="28"/>
          <w:lang w:eastAsia="ru-RU"/>
        </w:rPr>
        <w:t xml:space="preserve">в </w:t>
      </w:r>
      <w:r w:rsidRPr="006C1587">
        <w:rPr>
          <w:rFonts w:ascii="Times New Roman" w:hAnsi="Times New Roman" w:cs="Times New Roman"/>
          <w:kern w:val="2"/>
          <w:sz w:val="28"/>
          <w:szCs w:val="28"/>
        </w:rPr>
        <w:t>_____________</w:t>
      </w:r>
      <w:r w:rsidRPr="006C1587">
        <w:rPr>
          <w:rStyle w:val="a5"/>
          <w:rFonts w:ascii="Times New Roman" w:hAnsi="Times New Roman" w:cs="Times New Roman"/>
          <w:kern w:val="2"/>
          <w:sz w:val="28"/>
          <w:szCs w:val="28"/>
        </w:rPr>
        <w:footnoteReference w:id="17"/>
      </w:r>
      <w:r w:rsidRPr="006C1587">
        <w:rPr>
          <w:rFonts w:ascii="Times New Roman" w:hAnsi="Times New Roman" w:cs="Times New Roman"/>
          <w:sz w:val="28"/>
          <w:szCs w:val="28"/>
        </w:rPr>
        <w:t>.</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C1587">
        <w:rPr>
          <w:rFonts w:ascii="Times New Roman" w:eastAsia="Times New Roman" w:hAnsi="Times New Roman" w:cs="Times New Roman"/>
          <w:kern w:val="2"/>
          <w:sz w:val="28"/>
          <w:szCs w:val="28"/>
          <w:lang w:eastAsia="ru-RU"/>
        </w:rPr>
        <w:t>Глава 24. Формирование и направление межведомственных</w:t>
      </w:r>
      <w:r>
        <w:rPr>
          <w:rFonts w:ascii="Times New Roman" w:eastAsia="Times New Roman" w:hAnsi="Times New Roman" w:cs="Times New Roman"/>
          <w:kern w:val="2"/>
          <w:sz w:val="28"/>
          <w:szCs w:val="28"/>
          <w:lang w:eastAsia="ru-RU"/>
        </w:rPr>
        <w:t xml:space="preserve"> запросов</w:t>
      </w:r>
      <w:r>
        <w:rPr>
          <w:rFonts w:ascii="Times New Roman" w:eastAsia="Times New Roman" w:hAnsi="Times New Roman" w:cs="Times New Roman"/>
          <w:kern w:val="2"/>
          <w:sz w:val="28"/>
          <w:szCs w:val="28"/>
          <w:lang w:eastAsia="ru-RU"/>
        </w:rPr>
        <w:br/>
      </w:r>
      <w:r w:rsidRPr="006C1587">
        <w:rPr>
          <w:rFonts w:ascii="Times New Roman" w:eastAsia="Times New Roman" w:hAnsi="Times New Roman" w:cs="Times New Roman"/>
          <w:kern w:val="2"/>
          <w:sz w:val="28"/>
          <w:szCs w:val="28"/>
          <w:lang w:eastAsia="ru-RU"/>
        </w:rPr>
        <w:t>в органы, участвующие</w:t>
      </w:r>
      <w:r>
        <w:rPr>
          <w:rFonts w:ascii="Times New Roman" w:eastAsia="Times New Roman" w:hAnsi="Times New Roman" w:cs="Times New Roman"/>
          <w:kern w:val="2"/>
          <w:sz w:val="28"/>
          <w:szCs w:val="28"/>
          <w:lang w:eastAsia="ru-RU"/>
        </w:rPr>
        <w:t xml:space="preserve"> в предоставлении </w:t>
      </w:r>
      <w:r w:rsidRPr="006C1587">
        <w:rPr>
          <w:rFonts w:ascii="Times New Roman" w:eastAsia="Times New Roman" w:hAnsi="Times New Roman" w:cs="Times New Roman"/>
          <w:kern w:val="2"/>
          <w:sz w:val="28"/>
          <w:szCs w:val="28"/>
          <w:lang w:eastAsia="ru-RU"/>
        </w:rPr>
        <w:t>муниципальной услуги</w:t>
      </w:r>
    </w:p>
    <w:p w:rsidR="00D84BE3" w:rsidRPr="006C1587" w:rsidRDefault="00D84BE3" w:rsidP="00D84BE3">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C1587">
        <w:rPr>
          <w:rFonts w:ascii="Times New Roman" w:eastAsia="Times New Roman" w:hAnsi="Times New Roman" w:cs="Times New Roman"/>
          <w:kern w:val="2"/>
          <w:sz w:val="28"/>
          <w:szCs w:val="28"/>
        </w:rPr>
        <w:t>90. Основанием для начала административной процедуры является непредставление заявителем документов, указанных в пункте 34 настоящего административного регламента.</w:t>
      </w: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C1587">
        <w:rPr>
          <w:rFonts w:ascii="Times New Roman" w:eastAsia="Times New Roman" w:hAnsi="Times New Roman" w:cs="Times New Roman"/>
          <w:kern w:val="2"/>
          <w:sz w:val="28"/>
          <w:szCs w:val="28"/>
        </w:rPr>
        <w:t xml:space="preserve">91. Должностное лицо администрации, ответственное за предоставление муниципальной услуги, в течение трех рабочих дней со дня регистрации </w:t>
      </w:r>
      <w:r w:rsidRPr="006C1587">
        <w:rPr>
          <w:rFonts w:ascii="Times New Roman" w:eastAsia="Times New Roman" w:hAnsi="Times New Roman" w:cs="Times New Roman"/>
          <w:kern w:val="2"/>
          <w:sz w:val="28"/>
          <w:szCs w:val="28"/>
          <w:lang w:eastAsia="ru-RU"/>
        </w:rPr>
        <w:t>заявления</w:t>
      </w:r>
      <w:r w:rsidRPr="006C1587">
        <w:rPr>
          <w:rFonts w:ascii="Times New Roman" w:eastAsia="Times New Roman" w:hAnsi="Times New Roman" w:cs="Times New Roman"/>
          <w:kern w:val="2"/>
          <w:sz w:val="28"/>
          <w:szCs w:val="28"/>
        </w:rPr>
        <w:t xml:space="preserve">, представленного заявителем </w:t>
      </w:r>
      <w:r w:rsidRPr="006C1587">
        <w:rPr>
          <w:rFonts w:ascii="Times New Roman" w:eastAsia="Times New Roman" w:hAnsi="Times New Roman" w:cs="Times New Roman"/>
          <w:kern w:val="2"/>
          <w:sz w:val="28"/>
          <w:szCs w:val="28"/>
          <w:lang w:eastAsia="ru-RU"/>
        </w:rPr>
        <w:t>или его представителем</w:t>
      </w:r>
      <w:r w:rsidRPr="006C1587">
        <w:rPr>
          <w:rFonts w:ascii="Times New Roman" w:eastAsia="Times New Roman" w:hAnsi="Times New Roman" w:cs="Times New Roman"/>
          <w:kern w:val="2"/>
          <w:sz w:val="28"/>
          <w:szCs w:val="28"/>
        </w:rPr>
        <w:t>, формирует и направляет межведомственные запросы:</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6C1587">
        <w:rPr>
          <w:rFonts w:ascii="Times New Roman" w:hAnsi="Times New Roman" w:cs="Times New Roman"/>
          <w:sz w:val="28"/>
          <w:szCs w:val="28"/>
          <w:shd w:val="clear" w:color="auto" w:fill="FFFFFF"/>
        </w:rPr>
        <w:t>сведений, содержащихся в Едином государственном реестре недвижимости</w:t>
      </w:r>
      <w:r w:rsidRPr="006C1587">
        <w:rPr>
          <w:rFonts w:ascii="Times New Roman" w:hAnsi="Times New Roman" w:cs="Times New Roman"/>
          <w:kern w:val="2"/>
          <w:sz w:val="28"/>
          <w:szCs w:val="28"/>
        </w:rPr>
        <w:t xml:space="preserve"> о правах заявителя, на имевшиеся (имеющиеся) у него объекты недвижимого имущества и основаниях приобретения таких прав;</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 в</w:t>
      </w:r>
      <w:r w:rsidRPr="006C1587">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6C1587">
        <w:rPr>
          <w:rFonts w:ascii="Times New Roman" w:hAnsi="Times New Roman" w:cs="Times New Roman"/>
          <w:kern w:val="2"/>
          <w:sz w:val="28"/>
          <w:szCs w:val="28"/>
        </w:rPr>
        <w:t xml:space="preserve"> – в целях получения сведений об использовании (неиспользовании) заявителем права на приватизацию </w:t>
      </w:r>
      <w:r w:rsidRPr="006C1587">
        <w:rPr>
          <w:rFonts w:ascii="Times New Roman" w:hAnsi="Times New Roman" w:cs="Times New Roman"/>
          <w:bCs/>
          <w:kern w:val="2"/>
          <w:sz w:val="28"/>
          <w:szCs w:val="28"/>
          <w:lang w:eastAsia="ru-RU"/>
        </w:rPr>
        <w:t>жилых помещений муниципального жилищного фонда социального использования</w:t>
      </w:r>
      <w:r w:rsidRPr="006C1587">
        <w:rPr>
          <w:rFonts w:ascii="Times New Roman" w:hAnsi="Times New Roman" w:cs="Times New Roman"/>
          <w:kern w:val="2"/>
          <w:sz w:val="28"/>
          <w:szCs w:val="28"/>
          <w:lang w:eastAsia="ru-RU"/>
        </w:rPr>
        <w:t xml:space="preserve"> </w:t>
      </w:r>
      <w:r w:rsidRPr="006C1587">
        <w:rPr>
          <w:rFonts w:ascii="Times New Roman" w:hAnsi="Times New Roman" w:cs="Times New Roman"/>
          <w:kern w:val="2"/>
          <w:sz w:val="28"/>
          <w:szCs w:val="28"/>
        </w:rPr>
        <w:t>поселений, входящих в состав муниципального района</w:t>
      </w:r>
      <w:r w:rsidRPr="006C1587">
        <w:rPr>
          <w:rStyle w:val="a5"/>
          <w:rFonts w:ascii="Times New Roman" w:hAnsi="Times New Roman" w:cs="Times New Roman"/>
          <w:kern w:val="2"/>
          <w:sz w:val="28"/>
          <w:szCs w:val="28"/>
        </w:rPr>
        <w:t xml:space="preserve"> </w:t>
      </w:r>
      <w:r w:rsidRPr="006C1587">
        <w:rPr>
          <w:rStyle w:val="a5"/>
          <w:rFonts w:ascii="Times New Roman" w:hAnsi="Times New Roman" w:cs="Times New Roman"/>
          <w:kern w:val="2"/>
          <w:sz w:val="28"/>
          <w:szCs w:val="28"/>
        </w:rPr>
        <w:footnoteReference w:id="18"/>
      </w:r>
      <w:r w:rsidRPr="006C1587">
        <w:rPr>
          <w:rFonts w:ascii="Times New Roman" w:hAnsi="Times New Roman" w:cs="Times New Roman"/>
          <w:kern w:val="2"/>
          <w:sz w:val="28"/>
          <w:szCs w:val="28"/>
        </w:rPr>
        <w:t xml:space="preserve">.  </w:t>
      </w: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C1587">
        <w:rPr>
          <w:rFonts w:ascii="Times New Roman" w:eastAsia="Times New Roman" w:hAnsi="Times New Roman" w:cs="Times New Roman"/>
          <w:kern w:val="2"/>
          <w:sz w:val="28"/>
          <w:szCs w:val="28"/>
        </w:rPr>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6C1587">
        <w:rPr>
          <w:rFonts w:ascii="Times New Roman" w:eastAsia="Times New Roman" w:hAnsi="Times New Roman" w:cs="Times New Roman"/>
          <w:kern w:val="2"/>
          <w:sz w:val="28"/>
          <w:szCs w:val="28"/>
          <w:vertAlign w:val="superscript"/>
        </w:rPr>
        <w:t>2</w:t>
      </w:r>
      <w:r w:rsidRPr="006C1587">
        <w:rPr>
          <w:rFonts w:ascii="Times New Roman" w:eastAsia="Times New Roman" w:hAnsi="Times New Roman" w:cs="Times New Roman"/>
          <w:kern w:val="2"/>
          <w:sz w:val="28"/>
          <w:szCs w:val="28"/>
        </w:rPr>
        <w:t xml:space="preserve"> Федерального закона от</w:t>
      </w:r>
      <w:r w:rsidRPr="006C1587">
        <w:rPr>
          <w:rFonts w:ascii="Times New Roman" w:eastAsia="Times New Roman" w:hAnsi="Times New Roman" w:cs="Times New Roman"/>
          <w:kern w:val="2"/>
          <w:sz w:val="28"/>
          <w:szCs w:val="28"/>
        </w:rPr>
        <w:br/>
        <w:t>27 июля 2010 года № 210</w:t>
      </w:r>
      <w:r w:rsidRPr="006C1587">
        <w:rPr>
          <w:rFonts w:ascii="Times New Roman" w:eastAsia="Times New Roman" w:hAnsi="Times New Roman" w:cs="Times New Roman"/>
          <w:kern w:val="2"/>
          <w:sz w:val="28"/>
          <w:szCs w:val="28"/>
        </w:rPr>
        <w:noBreakHyphen/>
        <w:t>ФЗ</w:t>
      </w:r>
      <w:r w:rsidRPr="006C1587">
        <w:rPr>
          <w:rFonts w:ascii="Times New Roman" w:eastAsia="Times New Roman" w:hAnsi="Times New Roman" w:cs="Times New Roman"/>
          <w:kern w:val="2"/>
          <w:sz w:val="28"/>
          <w:szCs w:val="28"/>
          <w:lang w:eastAsia="ru-RU"/>
        </w:rPr>
        <w:t xml:space="preserve"> </w:t>
      </w:r>
      <w:r w:rsidRPr="006C158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C1587">
        <w:rPr>
          <w:rFonts w:ascii="Times New Roman" w:eastAsia="Times New Roman" w:hAnsi="Times New Roman" w:cs="Times New Roman"/>
          <w:kern w:val="2"/>
          <w:sz w:val="28"/>
          <w:szCs w:val="28"/>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C1587">
        <w:rPr>
          <w:rFonts w:ascii="Times New Roman" w:eastAsia="Times New Roman" w:hAnsi="Times New Roman" w:cs="Times New Roman"/>
          <w:kern w:val="2"/>
          <w:sz w:val="28"/>
          <w:szCs w:val="28"/>
        </w:rPr>
        <w:t>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_____________</w:t>
      </w:r>
      <w:r w:rsidRPr="006C1587">
        <w:rPr>
          <w:rStyle w:val="a5"/>
          <w:rFonts w:ascii="Times New Roman" w:eastAsia="Times New Roman" w:hAnsi="Times New Roman" w:cs="Times New Roman"/>
          <w:kern w:val="2"/>
          <w:sz w:val="28"/>
          <w:szCs w:val="28"/>
        </w:rPr>
        <w:footnoteReference w:id="19"/>
      </w:r>
      <w:r w:rsidRPr="006C1587">
        <w:rPr>
          <w:rFonts w:ascii="Times New Roman" w:eastAsia="Times New Roman" w:hAnsi="Times New Roman" w:cs="Times New Roman"/>
          <w:i/>
          <w:kern w:val="2"/>
          <w:sz w:val="28"/>
          <w:szCs w:val="28"/>
        </w:rPr>
        <w:t>.</w:t>
      </w: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C1587">
        <w:rPr>
          <w:rFonts w:ascii="Times New Roman" w:eastAsia="Times New Roman" w:hAnsi="Times New Roman" w:cs="Times New Roman"/>
          <w:kern w:val="2"/>
          <w:sz w:val="28"/>
          <w:szCs w:val="28"/>
        </w:rPr>
        <w:lastRenderedPageBreak/>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D84BE3" w:rsidRPr="006C1587" w:rsidRDefault="00D84BE3" w:rsidP="00D84BE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C1587">
        <w:rPr>
          <w:rFonts w:ascii="Times New Roman" w:eastAsia="Times New Roman" w:hAnsi="Times New Roman" w:cs="Times New Roman"/>
          <w:kern w:val="2"/>
          <w:sz w:val="28"/>
          <w:szCs w:val="28"/>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_____________</w:t>
      </w:r>
      <w:r w:rsidRPr="006C1587">
        <w:rPr>
          <w:rStyle w:val="a5"/>
          <w:rFonts w:ascii="Times New Roman" w:eastAsia="Times New Roman" w:hAnsi="Times New Roman" w:cs="Times New Roman"/>
          <w:kern w:val="2"/>
          <w:sz w:val="28"/>
          <w:szCs w:val="28"/>
        </w:rPr>
        <w:footnoteReference w:id="20"/>
      </w:r>
      <w:r w:rsidRPr="006C1587">
        <w:rPr>
          <w:rFonts w:ascii="Times New Roman" w:eastAsia="Times New Roman" w:hAnsi="Times New Roman" w:cs="Times New Roman"/>
          <w:kern w:val="2"/>
          <w:sz w:val="28"/>
          <w:szCs w:val="28"/>
        </w:rPr>
        <w:t>.</w:t>
      </w:r>
    </w:p>
    <w:p w:rsidR="00D84BE3" w:rsidRPr="006C1587" w:rsidRDefault="00D84BE3" w:rsidP="00D84BE3">
      <w:pPr>
        <w:autoSpaceDE w:val="0"/>
        <w:autoSpaceDN w:val="0"/>
        <w:adjustRightInd w:val="0"/>
        <w:spacing w:after="0" w:line="240" w:lineRule="auto"/>
        <w:jc w:val="center"/>
        <w:rPr>
          <w:rFonts w:ascii="Times New Roman" w:hAnsi="Times New Roman" w:cs="Times New Roman"/>
          <w:kern w:val="2"/>
          <w:sz w:val="28"/>
          <w:szCs w:val="28"/>
        </w:rPr>
      </w:pPr>
    </w:p>
    <w:p w:rsidR="00D84BE3" w:rsidRPr="006C1587" w:rsidRDefault="00D84BE3" w:rsidP="00D84BE3">
      <w:pPr>
        <w:autoSpaceDE w:val="0"/>
        <w:autoSpaceDN w:val="0"/>
        <w:adjustRightInd w:val="0"/>
        <w:spacing w:after="0" w:line="240" w:lineRule="auto"/>
        <w:jc w:val="center"/>
        <w:rPr>
          <w:rFonts w:ascii="Times New Roman" w:hAnsi="Times New Roman" w:cs="Times New Roman"/>
          <w:kern w:val="2"/>
          <w:sz w:val="28"/>
          <w:szCs w:val="28"/>
          <w:lang w:eastAsia="ru-RU"/>
        </w:rPr>
      </w:pPr>
      <w:r w:rsidRPr="006C1587">
        <w:rPr>
          <w:rFonts w:ascii="Times New Roman" w:hAnsi="Times New Roman" w:cs="Times New Roman"/>
          <w:kern w:val="2"/>
          <w:sz w:val="28"/>
          <w:szCs w:val="28"/>
        </w:rPr>
        <w:t>Глава 25. Подготовка справки об участии в приватизации</w:t>
      </w:r>
      <w:r w:rsidRPr="006C1587">
        <w:rPr>
          <w:rFonts w:ascii="Times New Roman" w:hAnsi="Times New Roman" w:cs="Times New Roman"/>
          <w:kern w:val="2"/>
          <w:sz w:val="28"/>
          <w:szCs w:val="28"/>
        </w:rPr>
        <w:br/>
        <w:t>или справки о неучастии в приватизации</w:t>
      </w:r>
    </w:p>
    <w:p w:rsidR="00D84BE3" w:rsidRPr="006C1587" w:rsidRDefault="00D84BE3" w:rsidP="00D84BE3">
      <w:pPr>
        <w:autoSpaceDE w:val="0"/>
        <w:autoSpaceDN w:val="0"/>
        <w:adjustRightInd w:val="0"/>
        <w:spacing w:after="0" w:line="240" w:lineRule="auto"/>
        <w:jc w:val="center"/>
        <w:rPr>
          <w:rFonts w:ascii="Times New Roman" w:hAnsi="Times New Roman" w:cs="Times New Roman"/>
          <w:kern w:val="2"/>
          <w:sz w:val="28"/>
          <w:szCs w:val="28"/>
          <w:lang w:eastAsia="ru-RU"/>
        </w:rPr>
      </w:pPr>
    </w:p>
    <w:p w:rsidR="00D84BE3" w:rsidRPr="006C1587" w:rsidRDefault="00D84BE3" w:rsidP="00D84BE3">
      <w:pPr>
        <w:suppressAutoHyphens/>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6C1587">
        <w:rPr>
          <w:rFonts w:ascii="Times New Roman" w:hAnsi="Times New Roman" w:cs="Times New Roman"/>
          <w:kern w:val="2"/>
          <w:sz w:val="28"/>
          <w:szCs w:val="28"/>
          <w:lang w:eastAsia="ru-RU"/>
        </w:rPr>
        <w:t xml:space="preserve">97. Основанием для начала административной процедуры является получение должностным лицом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xml:space="preserve">, ответственным за </w:t>
      </w:r>
      <w:r w:rsidRPr="006C1587">
        <w:rPr>
          <w:rFonts w:ascii="Times New Roman" w:hAnsi="Times New Roman" w:cs="Times New Roman"/>
          <w:sz w:val="28"/>
          <w:szCs w:val="28"/>
        </w:rPr>
        <w:t xml:space="preserve">предоставление муниципальной услуги, документов, указанных в </w:t>
      </w:r>
      <w:r w:rsidRPr="006C1587">
        <w:rPr>
          <w:rFonts w:ascii="Times New Roman" w:hAnsi="Times New Roman" w:cs="Times New Roman"/>
          <w:sz w:val="28"/>
          <w:szCs w:val="28"/>
        </w:rPr>
        <w:br/>
        <w:t xml:space="preserve">пунктах 27, </w:t>
      </w:r>
      <w:r w:rsidRPr="006C1587">
        <w:rPr>
          <w:rFonts w:ascii="Times New Roman" w:hAnsi="Times New Roman" w:cs="Times New Roman"/>
          <w:kern w:val="2"/>
          <w:sz w:val="28"/>
          <w:szCs w:val="28"/>
          <w:lang w:eastAsia="ru-RU"/>
        </w:rPr>
        <w:t>28, 34 настоящего</w:t>
      </w:r>
      <w:r w:rsidRPr="006C1587">
        <w:rPr>
          <w:rFonts w:ascii="Times New Roman" w:hAnsi="Times New Roman" w:cs="Times New Roman"/>
          <w:sz w:val="28"/>
          <w:szCs w:val="28"/>
        </w:rPr>
        <w:t xml:space="preserve"> административного регламента.</w:t>
      </w:r>
    </w:p>
    <w:p w:rsidR="00D84BE3" w:rsidRPr="006C1587" w:rsidRDefault="00D84BE3" w:rsidP="00D84BE3">
      <w:pPr>
        <w:suppressAutoHyphens/>
        <w:autoSpaceDE w:val="0"/>
        <w:autoSpaceDN w:val="0"/>
        <w:adjustRightInd w:val="0"/>
        <w:spacing w:line="240" w:lineRule="auto"/>
        <w:ind w:firstLine="709"/>
        <w:contextualSpacing/>
        <w:jc w:val="both"/>
        <w:rPr>
          <w:rFonts w:ascii="Times New Roman" w:hAnsi="Times New Roman"/>
          <w:sz w:val="28"/>
          <w:szCs w:val="28"/>
        </w:rPr>
      </w:pPr>
      <w:r w:rsidRPr="006C1587">
        <w:rPr>
          <w:rFonts w:ascii="Times New Roman" w:hAnsi="Times New Roman" w:cs="Times New Roman"/>
          <w:sz w:val="28"/>
          <w:szCs w:val="28"/>
        </w:rPr>
        <w:t>98.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27, 28</w:t>
      </w:r>
      <w:r w:rsidRPr="006C1587">
        <w:rPr>
          <w:rFonts w:ascii="Times New Roman" w:hAnsi="Times New Roman" w:cs="Times New Roman"/>
          <w:kern w:val="2"/>
          <w:sz w:val="28"/>
          <w:szCs w:val="28"/>
          <w:lang w:eastAsia="ru-RU"/>
        </w:rPr>
        <w:t>, 34 настоящего</w:t>
      </w:r>
      <w:r w:rsidRPr="006C1587">
        <w:rPr>
          <w:rFonts w:ascii="Times New Roman" w:hAnsi="Times New Roman" w:cs="Times New Roman"/>
          <w:sz w:val="28"/>
          <w:szCs w:val="28"/>
        </w:rPr>
        <w:t xml:space="preserve"> административного регламента, </w:t>
      </w:r>
      <w:r w:rsidRPr="006C1587">
        <w:rPr>
          <w:rFonts w:ascii="Times New Roman" w:hAnsi="Times New Roman"/>
          <w:sz w:val="28"/>
          <w:szCs w:val="28"/>
        </w:rPr>
        <w:t>осуществляет анализ документов, представленных заявителем, сведений</w:t>
      </w:r>
      <w:r w:rsidRPr="006C1587">
        <w:rPr>
          <w:rFonts w:ascii="Times New Roman" w:hAnsi="Times New Roman" w:cs="Times New Roman"/>
          <w:kern w:val="2"/>
          <w:sz w:val="28"/>
          <w:szCs w:val="28"/>
          <w:lang w:eastAsia="ru-RU"/>
        </w:rPr>
        <w:t xml:space="preserve"> поступивших в порядке, установленном главой 24 настоящего Регламента, в целях установления факта использования или неиспользования заявителем права на приватизацию </w:t>
      </w:r>
      <w:r w:rsidRPr="006C1587">
        <w:rPr>
          <w:rFonts w:ascii="Times New Roman" w:hAnsi="Times New Roman" w:cs="Times New Roman"/>
          <w:bCs/>
          <w:kern w:val="2"/>
          <w:sz w:val="28"/>
          <w:szCs w:val="28"/>
          <w:lang w:eastAsia="ru-RU"/>
        </w:rPr>
        <w:t>жилого помещения муниципального жилищного фонда социального использования</w:t>
      </w:r>
      <w:r w:rsidRPr="006C1587">
        <w:rPr>
          <w:rFonts w:ascii="Times New Roman" w:hAnsi="Times New Roman" w:cs="Times New Roman"/>
          <w:kern w:val="2"/>
          <w:sz w:val="28"/>
          <w:szCs w:val="28"/>
          <w:lang w:eastAsia="ru-RU"/>
        </w:rPr>
        <w:t>, и подготавливает один из следующих документов:</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1) справка об участии в приватизации; </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2) </w:t>
      </w:r>
      <w:r w:rsidRPr="006C1587">
        <w:rPr>
          <w:rFonts w:ascii="Times New Roman" w:hAnsi="Times New Roman" w:cs="Times New Roman"/>
          <w:sz w:val="28"/>
          <w:szCs w:val="28"/>
          <w:lang w:eastAsia="ru-RU"/>
        </w:rPr>
        <w:t>справка о неучастии в приватизации.</w:t>
      </w:r>
      <w:r w:rsidRPr="006C1587">
        <w:rPr>
          <w:rFonts w:ascii="Times New Roman" w:hAnsi="Times New Roman" w:cs="Times New Roman"/>
          <w:kern w:val="2"/>
          <w:sz w:val="28"/>
          <w:szCs w:val="28"/>
          <w:lang w:eastAsia="ru-RU"/>
        </w:rPr>
        <w:t xml:space="preserve"> </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99. Должностное лицо администрации, ответственное за предоставление муниципальной услуги, подготавливает справку об участии в приватизации в случае установления факта использования заявителем права на приватизацию </w:t>
      </w:r>
      <w:r w:rsidRPr="006C1587">
        <w:rPr>
          <w:rFonts w:ascii="Times New Roman" w:hAnsi="Times New Roman" w:cs="Times New Roman"/>
          <w:bCs/>
          <w:kern w:val="2"/>
          <w:sz w:val="28"/>
          <w:szCs w:val="28"/>
          <w:lang w:eastAsia="ru-RU"/>
        </w:rPr>
        <w:t xml:space="preserve">жилого помещения муниципального жилищного фонда социального использования. </w:t>
      </w:r>
      <w:r w:rsidRPr="006C1587">
        <w:rPr>
          <w:rFonts w:ascii="Times New Roman" w:hAnsi="Times New Roman" w:cs="Times New Roman"/>
          <w:kern w:val="2"/>
          <w:sz w:val="28"/>
          <w:szCs w:val="28"/>
          <w:lang w:eastAsia="ru-RU"/>
        </w:rPr>
        <w:t xml:space="preserve">Указанная в настоящем абзаце справка должна содержать сведения об использовании заявителем права на приватизацию </w:t>
      </w:r>
      <w:r w:rsidRPr="006C1587">
        <w:rPr>
          <w:rFonts w:ascii="Times New Roman" w:hAnsi="Times New Roman" w:cs="Times New Roman"/>
          <w:bCs/>
          <w:kern w:val="2"/>
          <w:sz w:val="28"/>
          <w:szCs w:val="28"/>
          <w:lang w:eastAsia="ru-RU"/>
        </w:rPr>
        <w:t>жилого помещения муниципального жилищного фонда социального использования</w:t>
      </w:r>
      <w:r w:rsidRPr="006C1587">
        <w:rPr>
          <w:rFonts w:ascii="Times New Roman" w:hAnsi="Times New Roman" w:cs="Times New Roman"/>
          <w:kern w:val="2"/>
          <w:sz w:val="28"/>
          <w:szCs w:val="28"/>
          <w:lang w:eastAsia="ru-RU"/>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C1587">
        <w:rPr>
          <w:rFonts w:ascii="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подготавливает </w:t>
      </w:r>
      <w:r w:rsidRPr="006C1587">
        <w:rPr>
          <w:rFonts w:ascii="Times New Roman" w:hAnsi="Times New Roman" w:cs="Times New Roman"/>
          <w:sz w:val="28"/>
          <w:szCs w:val="28"/>
          <w:lang w:eastAsia="ru-RU"/>
        </w:rPr>
        <w:t>справку о неучастии в приватизации</w:t>
      </w:r>
      <w:r w:rsidRPr="006C1587">
        <w:rPr>
          <w:rFonts w:ascii="Times New Roman" w:hAnsi="Times New Roman" w:cs="Times New Roman"/>
          <w:kern w:val="2"/>
          <w:sz w:val="28"/>
          <w:szCs w:val="28"/>
          <w:lang w:eastAsia="ru-RU"/>
        </w:rPr>
        <w:t xml:space="preserve"> в случае установления факта неиспользования заявителем права на  приватизацию </w:t>
      </w:r>
      <w:r w:rsidRPr="006C1587">
        <w:rPr>
          <w:rFonts w:ascii="Times New Roman" w:hAnsi="Times New Roman" w:cs="Times New Roman"/>
          <w:bCs/>
          <w:kern w:val="2"/>
          <w:sz w:val="28"/>
          <w:szCs w:val="28"/>
          <w:lang w:eastAsia="ru-RU"/>
        </w:rPr>
        <w:t>жилого помещения муниципального жилищного фонда социального использования.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 xml:space="preserve">100. После подготовки одного из документов, указанных в пункте 99 настоящего административного регламента, должностное лицо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справки об участии в приватизации или </w:t>
      </w:r>
      <w:r w:rsidRPr="006C1587">
        <w:rPr>
          <w:rFonts w:ascii="Times New Roman" w:hAnsi="Times New Roman" w:cs="Times New Roman"/>
          <w:sz w:val="28"/>
          <w:szCs w:val="28"/>
          <w:lang w:eastAsia="ru-RU"/>
        </w:rPr>
        <w:t xml:space="preserve">справки о неучастии в приватизации </w:t>
      </w:r>
      <w:r w:rsidRPr="006C1587">
        <w:rPr>
          <w:rFonts w:ascii="Times New Roman" w:hAnsi="Times New Roman" w:cs="Times New Roman"/>
          <w:kern w:val="2"/>
          <w:sz w:val="28"/>
          <w:szCs w:val="28"/>
          <w:lang w:eastAsia="ru-RU"/>
        </w:rPr>
        <w:t>(далее – должностное лицо администрации, уполномоченное на подписание справок) и направляет соответствующую справку должностному лицу администрации, ответственному за направление (выдачу) заявителю или его представителю результата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rPr>
        <w:t>101. Результатом административной процедуры является</w:t>
      </w:r>
      <w:r w:rsidRPr="006C1587">
        <w:rPr>
          <w:rFonts w:ascii="Times New Roman" w:hAnsi="Times New Roman" w:cs="Times New Roman"/>
          <w:sz w:val="28"/>
          <w:szCs w:val="28"/>
          <w:lang w:eastAsia="ru-RU"/>
        </w:rPr>
        <w:t xml:space="preserve"> справка </w:t>
      </w:r>
      <w:r w:rsidRPr="006C1587">
        <w:rPr>
          <w:rFonts w:ascii="Times New Roman" w:hAnsi="Times New Roman" w:cs="Times New Roman"/>
          <w:kern w:val="2"/>
          <w:sz w:val="28"/>
          <w:szCs w:val="28"/>
          <w:lang w:eastAsia="ru-RU"/>
        </w:rPr>
        <w:t xml:space="preserve">об участии в приватизации или </w:t>
      </w:r>
      <w:r w:rsidRPr="006C1587">
        <w:rPr>
          <w:rFonts w:ascii="Times New Roman" w:hAnsi="Times New Roman" w:cs="Times New Roman"/>
          <w:sz w:val="28"/>
          <w:szCs w:val="28"/>
          <w:lang w:eastAsia="ru-RU"/>
        </w:rPr>
        <w:t>справка о неучастии в приватизации.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C1587">
        <w:rPr>
          <w:rFonts w:ascii="Times New Roman" w:hAnsi="Times New Roman" w:cs="Times New Roman"/>
          <w:kern w:val="2"/>
          <w:sz w:val="28"/>
          <w:szCs w:val="28"/>
        </w:rPr>
        <w:t>102. Способом фиксации результата административной процедуры является подписание</w:t>
      </w:r>
      <w:r w:rsidRPr="006C1587">
        <w:rPr>
          <w:rFonts w:ascii="Times New Roman" w:hAnsi="Times New Roman" w:cs="Times New Roman"/>
          <w:kern w:val="2"/>
          <w:sz w:val="28"/>
          <w:szCs w:val="28"/>
          <w:lang w:eastAsia="ru-RU"/>
        </w:rPr>
        <w:t xml:space="preserve"> должностным лицом администрации, уполномоченным на подписание</w:t>
      </w:r>
      <w:r w:rsidRPr="006C1587">
        <w:rPr>
          <w:rFonts w:ascii="Times New Roman" w:hAnsi="Times New Roman" w:cs="Times New Roman"/>
          <w:sz w:val="28"/>
          <w:szCs w:val="28"/>
          <w:lang w:eastAsia="ru-RU"/>
        </w:rPr>
        <w:t xml:space="preserve"> </w:t>
      </w:r>
      <w:r w:rsidRPr="006C1587">
        <w:rPr>
          <w:rFonts w:ascii="Times New Roman" w:hAnsi="Times New Roman" w:cs="Times New Roman"/>
          <w:kern w:val="2"/>
          <w:sz w:val="28"/>
          <w:szCs w:val="28"/>
          <w:lang w:eastAsia="ru-RU"/>
        </w:rPr>
        <w:t>справок</w:t>
      </w:r>
      <w:r w:rsidRPr="006C1587">
        <w:rPr>
          <w:rFonts w:ascii="Times New Roman" w:hAnsi="Times New Roman" w:cs="Times New Roman"/>
          <w:sz w:val="28"/>
          <w:szCs w:val="28"/>
          <w:lang w:eastAsia="ru-RU"/>
        </w:rPr>
        <w:t xml:space="preserve">, </w:t>
      </w:r>
      <w:r w:rsidRPr="006C1587">
        <w:rPr>
          <w:rFonts w:ascii="Times New Roman" w:hAnsi="Times New Roman" w:cs="Times New Roman"/>
          <w:kern w:val="2"/>
          <w:sz w:val="28"/>
          <w:szCs w:val="28"/>
          <w:lang w:eastAsia="ru-RU"/>
        </w:rPr>
        <w:t xml:space="preserve">справки об участии в приватизации или </w:t>
      </w:r>
      <w:r w:rsidRPr="006C1587">
        <w:rPr>
          <w:rFonts w:ascii="Times New Roman" w:hAnsi="Times New Roman" w:cs="Times New Roman"/>
          <w:sz w:val="28"/>
          <w:szCs w:val="28"/>
          <w:lang w:eastAsia="ru-RU"/>
        </w:rPr>
        <w:t>справки о неучастии в приватизации.</w:t>
      </w:r>
    </w:p>
    <w:p w:rsidR="00D84BE3" w:rsidRPr="006C1587" w:rsidRDefault="00D84BE3" w:rsidP="00D84BE3">
      <w:pPr>
        <w:autoSpaceDE w:val="0"/>
        <w:autoSpaceDN w:val="0"/>
        <w:adjustRightInd w:val="0"/>
        <w:spacing w:after="0" w:line="240" w:lineRule="auto"/>
        <w:jc w:val="both"/>
        <w:rPr>
          <w:rFonts w:ascii="Times New Roman" w:hAnsi="Times New Roman" w:cs="Times New Roman"/>
          <w:kern w:val="2"/>
          <w:sz w:val="28"/>
          <w:szCs w:val="28"/>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26. Направление (выдача) заявителю или его представителю</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sz w:val="28"/>
          <w:szCs w:val="28"/>
          <w:lang w:eastAsia="ru-RU"/>
        </w:rPr>
      </w:pPr>
      <w:r w:rsidRPr="006C1587">
        <w:rPr>
          <w:rFonts w:ascii="Times New Roman" w:hAnsi="Times New Roman" w:cs="Times New Roman"/>
          <w:kern w:val="2"/>
          <w:sz w:val="28"/>
          <w:szCs w:val="28"/>
          <w:lang w:eastAsia="ru-RU"/>
        </w:rPr>
        <w:t xml:space="preserve">справки об участии в приватизации или </w:t>
      </w:r>
      <w:r w:rsidRPr="006C1587">
        <w:rPr>
          <w:rFonts w:ascii="Times New Roman" w:hAnsi="Times New Roman" w:cs="Times New Roman"/>
          <w:sz w:val="28"/>
          <w:szCs w:val="28"/>
          <w:lang w:eastAsia="ru-RU"/>
        </w:rPr>
        <w:t xml:space="preserve">справки </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sz w:val="28"/>
          <w:szCs w:val="28"/>
          <w:lang w:eastAsia="ru-RU"/>
        </w:rPr>
      </w:pPr>
      <w:r w:rsidRPr="006C1587">
        <w:rPr>
          <w:rFonts w:ascii="Times New Roman" w:hAnsi="Times New Roman" w:cs="Times New Roman"/>
          <w:sz w:val="28"/>
          <w:szCs w:val="28"/>
          <w:lang w:eastAsia="ru-RU"/>
        </w:rPr>
        <w:t>о неучастии в приватизации</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C1587">
        <w:rPr>
          <w:rFonts w:ascii="Times New Roman" w:hAnsi="Times New Roman" w:cs="Times New Roman"/>
          <w:kern w:val="2"/>
          <w:sz w:val="28"/>
          <w:szCs w:val="28"/>
        </w:rPr>
        <w:t xml:space="preserve">103. Основанием для начала административной процедуры является подписание должностным лицом администрации, уполномоченным </w:t>
      </w:r>
      <w:r w:rsidRPr="006C1587">
        <w:rPr>
          <w:rFonts w:ascii="Times New Roman" w:hAnsi="Times New Roman" w:cs="Times New Roman"/>
          <w:kern w:val="2"/>
          <w:sz w:val="28"/>
          <w:szCs w:val="28"/>
          <w:lang w:eastAsia="ru-RU"/>
        </w:rPr>
        <w:t xml:space="preserve">на подписание справок, справки об участии в приватизации или </w:t>
      </w:r>
      <w:r w:rsidRPr="006C1587">
        <w:rPr>
          <w:rFonts w:ascii="Times New Roman" w:hAnsi="Times New Roman" w:cs="Times New Roman"/>
          <w:sz w:val="28"/>
          <w:szCs w:val="28"/>
          <w:lang w:eastAsia="ru-RU"/>
        </w:rPr>
        <w:t>справки о неучастии в приватизации.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rPr>
        <w:t xml:space="preserve">104. Должностное лицо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rPr>
        <w:t xml:space="preserve">, ответственное за направление (выдачу) заявителю </w:t>
      </w:r>
      <w:r w:rsidRPr="006C1587">
        <w:rPr>
          <w:rFonts w:ascii="Times New Roman" w:hAnsi="Times New Roman" w:cs="Times New Roman"/>
          <w:kern w:val="2"/>
          <w:sz w:val="28"/>
          <w:szCs w:val="28"/>
          <w:lang w:eastAsia="ru-RU"/>
        </w:rPr>
        <w:t xml:space="preserve">или его представителю </w:t>
      </w:r>
      <w:r w:rsidRPr="006C1587">
        <w:rPr>
          <w:rFonts w:ascii="Times New Roman" w:hAnsi="Times New Roman" w:cs="Times New Roman"/>
          <w:kern w:val="2"/>
          <w:sz w:val="28"/>
          <w:szCs w:val="28"/>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w:t>
      </w:r>
      <w:r w:rsidRPr="006C1587">
        <w:rPr>
          <w:rFonts w:ascii="Times New Roman" w:hAnsi="Times New Roman" w:cs="Times New Roman"/>
          <w:kern w:val="2"/>
          <w:sz w:val="28"/>
          <w:szCs w:val="28"/>
          <w:lang w:eastAsia="ru-RU"/>
        </w:rPr>
        <w:t xml:space="preserve">или его представителю один из </w:t>
      </w:r>
      <w:r w:rsidRPr="006C1587">
        <w:rPr>
          <w:rFonts w:ascii="Times New Roman" w:hAnsi="Times New Roman" w:cs="Times New Roman"/>
          <w:kern w:val="2"/>
          <w:sz w:val="28"/>
          <w:szCs w:val="28"/>
        </w:rPr>
        <w:t>указанных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rPr>
        <w:t>105. В случае личной явки заявителя или его представителя</w:t>
      </w:r>
      <w:r w:rsidRPr="006C1587">
        <w:rPr>
          <w:rFonts w:ascii="Times New Roman" w:hAnsi="Times New Roman" w:cs="Times New Roman"/>
          <w:kern w:val="2"/>
          <w:sz w:val="28"/>
          <w:szCs w:val="28"/>
          <w:lang w:eastAsia="ru-RU"/>
        </w:rPr>
        <w:t xml:space="preserve"> и </w:t>
      </w:r>
      <w:r w:rsidRPr="006C1587">
        <w:rPr>
          <w:rFonts w:ascii="Times New Roman" w:hAnsi="Times New Roman" w:cs="Times New Roman"/>
          <w:kern w:val="2"/>
          <w:sz w:val="28"/>
          <w:szCs w:val="28"/>
        </w:rPr>
        <w:t xml:space="preserve">предъявления ими документа, удостоверяющего личность, должностное лицо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rPr>
        <w:t xml:space="preserve">, ответственное за направление (выдачу) заявителю </w:t>
      </w:r>
      <w:r w:rsidRPr="006C1587">
        <w:rPr>
          <w:rFonts w:ascii="Times New Roman" w:hAnsi="Times New Roman" w:cs="Times New Roman"/>
          <w:kern w:val="2"/>
          <w:sz w:val="28"/>
          <w:szCs w:val="28"/>
          <w:lang w:eastAsia="ru-RU"/>
        </w:rPr>
        <w:t xml:space="preserve">или его представителю </w:t>
      </w:r>
      <w:r w:rsidRPr="006C1587">
        <w:rPr>
          <w:rFonts w:ascii="Times New Roman" w:hAnsi="Times New Roman" w:cs="Times New Roman"/>
          <w:kern w:val="2"/>
          <w:sz w:val="28"/>
          <w:szCs w:val="28"/>
        </w:rPr>
        <w:t>результата муниципальной услуги</w:t>
      </w:r>
      <w:r w:rsidRPr="006C1587">
        <w:rPr>
          <w:rFonts w:ascii="Times New Roman" w:hAnsi="Times New Roman" w:cs="Times New Roman"/>
          <w:kern w:val="2"/>
          <w:sz w:val="28"/>
          <w:szCs w:val="28"/>
          <w:lang w:eastAsia="ru-RU"/>
        </w:rPr>
        <w:t xml:space="preserve">, выдает справку об участии в приватизации или </w:t>
      </w:r>
      <w:r w:rsidRPr="006C1587">
        <w:rPr>
          <w:rFonts w:ascii="Times New Roman" w:hAnsi="Times New Roman" w:cs="Times New Roman"/>
          <w:sz w:val="28"/>
          <w:szCs w:val="28"/>
          <w:lang w:eastAsia="ru-RU"/>
        </w:rPr>
        <w:t>справку о неучастии в приватизации</w:t>
      </w:r>
      <w:r w:rsidRPr="006C1587">
        <w:rPr>
          <w:rFonts w:ascii="Times New Roman" w:hAnsi="Times New Roman" w:cs="Times New Roman"/>
          <w:kern w:val="2"/>
          <w:sz w:val="28"/>
          <w:szCs w:val="28"/>
        </w:rPr>
        <w:t xml:space="preserve"> заявителю или его представител</w:t>
      </w:r>
      <w:r w:rsidRPr="006C1587">
        <w:rPr>
          <w:rFonts w:ascii="Times New Roman" w:hAnsi="Times New Roman" w:cs="Times New Roman"/>
          <w:kern w:val="2"/>
          <w:sz w:val="28"/>
          <w:szCs w:val="28"/>
          <w:lang w:eastAsia="ru-RU"/>
        </w:rPr>
        <w:t xml:space="preserve">ю, при этом заявитель или его представитель </w:t>
      </w:r>
      <w:r w:rsidRPr="006C1587">
        <w:rPr>
          <w:rFonts w:ascii="Times New Roman" w:hAnsi="Times New Roman" w:cs="Times New Roman"/>
          <w:kern w:val="2"/>
          <w:sz w:val="28"/>
          <w:szCs w:val="28"/>
        </w:rPr>
        <w:t>расписывается в их получении в _____________</w:t>
      </w:r>
      <w:r w:rsidRPr="006C1587">
        <w:rPr>
          <w:rStyle w:val="a5"/>
          <w:rFonts w:ascii="Times New Roman" w:hAnsi="Times New Roman" w:cs="Times New Roman"/>
          <w:kern w:val="2"/>
          <w:sz w:val="28"/>
          <w:szCs w:val="28"/>
        </w:rPr>
        <w:footnoteReference w:id="21"/>
      </w:r>
      <w:r w:rsidRPr="006C1587">
        <w:rPr>
          <w:rFonts w:ascii="Times New Roman" w:hAnsi="Times New Roman" w:cs="Times New Roman"/>
          <w:kern w:val="2"/>
          <w:sz w:val="28"/>
          <w:szCs w:val="28"/>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lastRenderedPageBreak/>
        <w:t xml:space="preserve">106. В случае если заявление представлялось через МФЦ, должностное лицо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rPr>
        <w:t xml:space="preserve">, ответственное за направление (выдачу) заявителю </w:t>
      </w:r>
      <w:r w:rsidRPr="006C1587">
        <w:rPr>
          <w:rFonts w:ascii="Times New Roman" w:hAnsi="Times New Roman" w:cs="Times New Roman"/>
          <w:kern w:val="2"/>
          <w:sz w:val="28"/>
          <w:szCs w:val="28"/>
          <w:lang w:eastAsia="ru-RU"/>
        </w:rPr>
        <w:t xml:space="preserve">или его представителю </w:t>
      </w:r>
      <w:r w:rsidRPr="006C1587">
        <w:rPr>
          <w:rFonts w:ascii="Times New Roman" w:hAnsi="Times New Roman" w:cs="Times New Roman"/>
          <w:kern w:val="2"/>
          <w:sz w:val="28"/>
          <w:szCs w:val="28"/>
        </w:rPr>
        <w:t xml:space="preserve">результата муниципальной услуги, в срок, указанный в пункте 104 настоящего административного регламента, направляет в МФЦ </w:t>
      </w:r>
      <w:r w:rsidRPr="006C1587">
        <w:rPr>
          <w:rFonts w:ascii="Times New Roman" w:hAnsi="Times New Roman" w:cs="Times New Roman"/>
          <w:kern w:val="2"/>
          <w:sz w:val="28"/>
          <w:szCs w:val="28"/>
          <w:lang w:eastAsia="ru-RU"/>
        </w:rPr>
        <w:t xml:space="preserve">справку об участии в приватизации или </w:t>
      </w:r>
      <w:r w:rsidRPr="006C1587">
        <w:rPr>
          <w:rFonts w:ascii="Times New Roman" w:hAnsi="Times New Roman" w:cs="Times New Roman"/>
          <w:sz w:val="28"/>
          <w:szCs w:val="28"/>
          <w:lang w:eastAsia="ru-RU"/>
        </w:rPr>
        <w:t>справку о неучастии в приватизации</w:t>
      </w:r>
      <w:r w:rsidRPr="006C1587">
        <w:rPr>
          <w:rFonts w:ascii="Times New Roman" w:hAnsi="Times New Roman" w:cs="Times New Roman"/>
          <w:kern w:val="2"/>
          <w:sz w:val="28"/>
          <w:szCs w:val="28"/>
        </w:rPr>
        <w:t xml:space="preserve"> для выдачи заявителю </w:t>
      </w:r>
      <w:r w:rsidRPr="006C1587">
        <w:rPr>
          <w:rFonts w:ascii="Times New Roman" w:hAnsi="Times New Roman" w:cs="Times New Roman"/>
          <w:kern w:val="2"/>
          <w:sz w:val="28"/>
          <w:szCs w:val="28"/>
          <w:lang w:eastAsia="ru-RU"/>
        </w:rPr>
        <w:t>или его представителю</w:t>
      </w:r>
      <w:r w:rsidRPr="006C1587">
        <w:rPr>
          <w:rFonts w:ascii="Times New Roman" w:hAnsi="Times New Roman" w:cs="Times New Roman"/>
          <w:kern w:val="2"/>
          <w:sz w:val="28"/>
          <w:szCs w:val="28"/>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 xml:space="preserve">107. Результатом административной процедуры является направление (выдача) заявителю </w:t>
      </w:r>
      <w:r w:rsidRPr="006C1587">
        <w:rPr>
          <w:rFonts w:ascii="Times New Roman" w:hAnsi="Times New Roman" w:cs="Times New Roman"/>
          <w:kern w:val="2"/>
          <w:sz w:val="28"/>
          <w:szCs w:val="28"/>
          <w:lang w:eastAsia="ru-RU"/>
        </w:rPr>
        <w:t>или его представителю</w:t>
      </w:r>
      <w:r w:rsidRPr="006C1587">
        <w:rPr>
          <w:rFonts w:ascii="Times New Roman" w:hAnsi="Times New Roman" w:cs="Times New Roman"/>
          <w:kern w:val="2"/>
          <w:sz w:val="28"/>
          <w:szCs w:val="28"/>
        </w:rPr>
        <w:t xml:space="preserve"> </w:t>
      </w:r>
      <w:r w:rsidRPr="006C1587">
        <w:rPr>
          <w:rFonts w:ascii="Times New Roman" w:hAnsi="Times New Roman" w:cs="Times New Roman"/>
          <w:kern w:val="2"/>
          <w:sz w:val="28"/>
          <w:szCs w:val="28"/>
          <w:lang w:eastAsia="ru-RU"/>
        </w:rPr>
        <w:t xml:space="preserve">справки об участии в приватизации или </w:t>
      </w:r>
      <w:r w:rsidRPr="006C1587">
        <w:rPr>
          <w:rFonts w:ascii="Times New Roman" w:hAnsi="Times New Roman" w:cs="Times New Roman"/>
          <w:sz w:val="28"/>
          <w:szCs w:val="28"/>
          <w:lang w:eastAsia="ru-RU"/>
        </w:rPr>
        <w:t>справки о неучастии в приватизации</w:t>
      </w:r>
      <w:r w:rsidRPr="006C1587">
        <w:rPr>
          <w:rFonts w:ascii="Times New Roman" w:hAnsi="Times New Roman" w:cs="Times New Roman"/>
          <w:kern w:val="2"/>
          <w:sz w:val="28"/>
          <w:szCs w:val="28"/>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 xml:space="preserve">108. Способом фиксации результата административной процедуры является занесение должностным лицом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rPr>
        <w:t xml:space="preserve">, ответственным за выдачу заявителю </w:t>
      </w:r>
      <w:r w:rsidRPr="006C1587">
        <w:rPr>
          <w:rFonts w:ascii="Times New Roman" w:hAnsi="Times New Roman" w:cs="Times New Roman"/>
          <w:kern w:val="2"/>
          <w:sz w:val="28"/>
          <w:szCs w:val="28"/>
          <w:lang w:eastAsia="ru-RU"/>
        </w:rPr>
        <w:t xml:space="preserve">или его представителю </w:t>
      </w:r>
      <w:r w:rsidRPr="006C1587">
        <w:rPr>
          <w:rFonts w:ascii="Times New Roman" w:hAnsi="Times New Roman" w:cs="Times New Roman"/>
          <w:kern w:val="2"/>
          <w:sz w:val="28"/>
          <w:szCs w:val="28"/>
        </w:rPr>
        <w:t>результата муниципальной услуги, в _____________</w:t>
      </w:r>
      <w:r w:rsidRPr="006C1587">
        <w:rPr>
          <w:rStyle w:val="a5"/>
          <w:rFonts w:ascii="Times New Roman" w:hAnsi="Times New Roman" w:cs="Times New Roman"/>
          <w:kern w:val="2"/>
          <w:sz w:val="28"/>
          <w:szCs w:val="28"/>
        </w:rPr>
        <w:footnoteReference w:id="22"/>
      </w:r>
      <w:r w:rsidRPr="006C1587">
        <w:rPr>
          <w:rFonts w:ascii="Times New Roman" w:hAnsi="Times New Roman" w:cs="Times New Roman"/>
          <w:kern w:val="2"/>
          <w:sz w:val="28"/>
          <w:szCs w:val="28"/>
        </w:rPr>
        <w:t xml:space="preserve"> отметки о выдаче </w:t>
      </w:r>
      <w:r w:rsidRPr="006C1587">
        <w:rPr>
          <w:rFonts w:ascii="Times New Roman" w:hAnsi="Times New Roman" w:cs="Times New Roman"/>
          <w:kern w:val="2"/>
          <w:sz w:val="28"/>
          <w:szCs w:val="28"/>
          <w:lang w:eastAsia="ru-RU"/>
        </w:rPr>
        <w:t xml:space="preserve">справки об участии в приватизации или </w:t>
      </w:r>
      <w:r w:rsidRPr="006C1587">
        <w:rPr>
          <w:rFonts w:ascii="Times New Roman" w:hAnsi="Times New Roman" w:cs="Times New Roman"/>
          <w:sz w:val="28"/>
          <w:szCs w:val="28"/>
          <w:lang w:eastAsia="ru-RU"/>
        </w:rPr>
        <w:t>справки о неучастии в приватизации</w:t>
      </w:r>
      <w:r w:rsidRPr="006C1587">
        <w:rPr>
          <w:rFonts w:ascii="Times New Roman" w:hAnsi="Times New Roman" w:cs="Times New Roman"/>
          <w:kern w:val="2"/>
          <w:sz w:val="28"/>
          <w:szCs w:val="28"/>
        </w:rPr>
        <w:t xml:space="preserve"> заявителю </w:t>
      </w:r>
      <w:r w:rsidRPr="006C1587">
        <w:rPr>
          <w:rFonts w:ascii="Times New Roman" w:hAnsi="Times New Roman" w:cs="Times New Roman"/>
          <w:kern w:val="2"/>
          <w:sz w:val="28"/>
          <w:szCs w:val="28"/>
          <w:lang w:eastAsia="ru-RU"/>
        </w:rPr>
        <w:t xml:space="preserve">или его представителю </w:t>
      </w:r>
      <w:r w:rsidRPr="006C1587">
        <w:rPr>
          <w:rFonts w:ascii="Times New Roman" w:hAnsi="Times New Roman" w:cs="Times New Roman"/>
          <w:kern w:val="2"/>
          <w:sz w:val="28"/>
          <w:szCs w:val="28"/>
        </w:rPr>
        <w:t>или о одного из указанных документов в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27. Особенности выполнения административных действий в МФЦ</w:t>
      </w:r>
      <w:r w:rsidRPr="006C1587">
        <w:rPr>
          <w:rStyle w:val="a5"/>
          <w:rFonts w:ascii="Times New Roman" w:hAnsi="Times New Roman" w:cs="Times New Roman"/>
          <w:kern w:val="2"/>
          <w:sz w:val="28"/>
          <w:szCs w:val="28"/>
          <w:lang w:eastAsia="ru-RU"/>
        </w:rPr>
        <w:footnoteReference w:id="23"/>
      </w:r>
    </w:p>
    <w:p w:rsidR="00D84BE3" w:rsidRPr="006C1587" w:rsidRDefault="00D84BE3" w:rsidP="00D84BE3">
      <w:pPr>
        <w:keepNext/>
        <w:keepLines/>
        <w:autoSpaceDE w:val="0"/>
        <w:autoSpaceDN w:val="0"/>
        <w:adjustRightInd w:val="0"/>
        <w:spacing w:after="0" w:line="240" w:lineRule="auto"/>
        <w:ind w:firstLine="709"/>
        <w:jc w:val="center"/>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109.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 xml:space="preserve">110. Информация, указанная в пункте </w:t>
      </w:r>
      <w:r w:rsidRPr="00862F61">
        <w:rPr>
          <w:rFonts w:ascii="Times New Roman" w:hAnsi="Times New Roman" w:cs="Times New Roman"/>
          <w:kern w:val="2"/>
          <w:sz w:val="28"/>
          <w:szCs w:val="28"/>
          <w:u w:val="single"/>
        </w:rPr>
        <w:t>109</w:t>
      </w:r>
      <w:r w:rsidRPr="006C1587">
        <w:rPr>
          <w:rFonts w:ascii="Times New Roman" w:hAnsi="Times New Roman" w:cs="Times New Roman"/>
          <w:kern w:val="2"/>
          <w:sz w:val="28"/>
          <w:szCs w:val="28"/>
        </w:rPr>
        <w:t xml:space="preserve"> настоящего административного регламента, предоставляется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________________(</w:t>
      </w:r>
      <w:r w:rsidRPr="006C1587">
        <w:rPr>
          <w:rFonts w:ascii="Times New Roman" w:hAnsi="Times New Roman" w:cs="Times New Roman"/>
          <w:i/>
          <w:iCs/>
          <w:kern w:val="2"/>
          <w:sz w:val="28"/>
          <w:szCs w:val="28"/>
        </w:rPr>
        <w:t>указывается адрес сайта МФЦ</w:t>
      </w:r>
      <w:r w:rsidRPr="006C1587">
        <w:rPr>
          <w:rFonts w:ascii="Times New Roman" w:hAnsi="Times New Roman" w:cs="Times New Roman"/>
          <w:kern w:val="2"/>
          <w:sz w:val="28"/>
          <w:szCs w:val="28"/>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111.  МФЦ предоставляет информацию:</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 по общим вопросам предоставления муниципальных услуг в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 по вопросам, указанным в пункте 10 настоящего административного регламента;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3) о ходе рассмотрения запроса о предоставлении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lastRenderedPageBreak/>
        <w:t>4) о порядке предоставления государственных и (или) муниципальных услуг посредством комплексного запроса, том числе:</w:t>
      </w:r>
    </w:p>
    <w:p w:rsidR="00D84BE3" w:rsidRPr="006C1587" w:rsidRDefault="00D84BE3" w:rsidP="00D84BE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D84BE3" w:rsidRPr="006C1587" w:rsidRDefault="00D84BE3" w:rsidP="00D84BE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C1587">
        <w:rPr>
          <w:rFonts w:ascii="Times New Roman" w:hAnsi="Times New Roman" w:cs="Times New Roman"/>
          <w:kern w:val="2"/>
          <w:sz w:val="28"/>
          <w:szCs w:val="28"/>
        </w:rPr>
        <w:t>Федерального закона от 27 июля 2010 года № 210</w:t>
      </w:r>
      <w:r w:rsidRPr="006C1587">
        <w:rPr>
          <w:rFonts w:ascii="Times New Roman" w:hAnsi="Times New Roman" w:cs="Times New Roman"/>
          <w:kern w:val="2"/>
          <w:sz w:val="28"/>
          <w:szCs w:val="28"/>
        </w:rPr>
        <w:noBreakHyphen/>
        <w:t>ФЗ</w:t>
      </w:r>
      <w:r w:rsidRPr="006C1587">
        <w:rPr>
          <w:rFonts w:ascii="Times New Roman" w:hAnsi="Times New Roman" w:cs="Times New Roman"/>
          <w:kern w:val="2"/>
          <w:sz w:val="28"/>
          <w:szCs w:val="28"/>
          <w:lang w:eastAsia="ru-RU"/>
        </w:rPr>
        <w:t xml:space="preserve"> </w:t>
      </w:r>
      <w:r w:rsidRPr="006C1587">
        <w:rPr>
          <w:rFonts w:ascii="Times New Roman" w:hAnsi="Times New Roman" w:cs="Times New Roman"/>
          <w:kern w:val="2"/>
          <w:sz w:val="28"/>
          <w:szCs w:val="28"/>
        </w:rPr>
        <w:t>«Об организации предоставления государственных и муниципальных услуг»</w:t>
      </w:r>
      <w:r w:rsidRPr="006C1587">
        <w:rPr>
          <w:rFonts w:ascii="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D84BE3" w:rsidRPr="006C1587" w:rsidRDefault="00D84BE3" w:rsidP="00D84BE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84BE3" w:rsidRPr="006C1587" w:rsidRDefault="00D84BE3" w:rsidP="00D84BE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112.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113. В случае подачи заявления посредством МФЦ (за исключением случая, предусмотренного пунктом 116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определяет предмет обращения;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проводит проверку правильности заполнения формы заявления;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33,  подпункте 2 пункта 30, а также пункте 38 настоящего административного регламента;</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6) направляет пакет документов в администрацию:</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или его представителя в МФЦ, посредством </w:t>
      </w:r>
      <w:r w:rsidRPr="006C1587">
        <w:rPr>
          <w:rFonts w:ascii="Times New Roman" w:hAnsi="Times New Roman" w:cs="Times New Roman"/>
          <w:kern w:val="2"/>
          <w:sz w:val="28"/>
          <w:szCs w:val="28"/>
          <w:lang w:eastAsia="ru-RU"/>
        </w:rPr>
        <w:lastRenderedPageBreak/>
        <w:t>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114.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115.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116.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6C1587">
        <w:rPr>
          <w:rFonts w:ascii="Times New Roman" w:hAnsi="Times New Roman" w:cs="Times New Roman"/>
          <w:kern w:val="2"/>
          <w:sz w:val="28"/>
          <w:szCs w:val="28"/>
          <w:lang w:eastAsia="ru-RU"/>
        </w:rPr>
        <w:lastRenderedPageBreak/>
        <w:t>запроса, и информирует об этом заявителя или его представителя с указанием на документы;</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117.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1) от имени заявителя заполняет запрос о предоставлении каждой государственной и (или) муниципальной услуги, указанной в комплексном запросе;</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113 настоящего административного регламента.</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118. В случае подачи заявителем или его представителем заявления об исправлении технической ошибки, указанного в пункте 120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направляет заявление об исправлении технической ошибки в администрацию:</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а) в электронном виде – в день обращения заявителя или его представителя в МФЦ;</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119. При получении МФЦ справки об участии в приватизации или справки о неучастии в приватизации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После выдачи справки об участии в приватизации или справки о неучастии в приватизации с исправленной технической ошибкой заявителю </w:t>
      </w:r>
      <w:r w:rsidRPr="006C1587">
        <w:rPr>
          <w:rFonts w:ascii="Times New Roman" w:hAnsi="Times New Roman" w:cs="Times New Roman"/>
          <w:kern w:val="2"/>
          <w:sz w:val="28"/>
          <w:szCs w:val="28"/>
          <w:lang w:eastAsia="ru-RU"/>
        </w:rPr>
        <w:lastRenderedPageBreak/>
        <w:t>или его представителю работник МФЦ производит соответствующую отметку в автоматизированной информационной системе МФЦ.</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28. Исправление допущенных опечаток и ошибок в выданных</w:t>
      </w:r>
      <w:r w:rsidRPr="006C1587">
        <w:rPr>
          <w:rFonts w:ascii="Times New Roman" w:hAnsi="Times New Roman" w:cs="Times New Roman"/>
          <w:kern w:val="2"/>
          <w:sz w:val="28"/>
          <w:szCs w:val="28"/>
          <w:lang w:eastAsia="ru-RU"/>
        </w:rPr>
        <w:br/>
        <w:t>в результате предоставления муниципальной услуги документах</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120. Основанием для исправления допущенных опечаток и ошибок в выданной в результате предоставления муниципальной услуги справки об участии в приватизации или </w:t>
      </w:r>
      <w:r w:rsidRPr="006C1587">
        <w:rPr>
          <w:rFonts w:ascii="Times New Roman" w:hAnsi="Times New Roman" w:cs="Times New Roman"/>
          <w:sz w:val="28"/>
          <w:szCs w:val="28"/>
          <w:lang w:eastAsia="ru-RU"/>
        </w:rPr>
        <w:t>справки о неучастии в приватизации</w:t>
      </w:r>
      <w:r w:rsidRPr="006C1587">
        <w:rPr>
          <w:rFonts w:ascii="Times New Roman" w:hAnsi="Times New Roman" w:cs="Times New Roman"/>
          <w:kern w:val="2"/>
          <w:sz w:val="28"/>
          <w:szCs w:val="28"/>
          <w:lang w:eastAsia="ru-RU"/>
        </w:rPr>
        <w:t xml:space="preserve"> (далее – техническая ошибка) является получение </w:t>
      </w:r>
      <w:r w:rsidRPr="006C1587">
        <w:rPr>
          <w:rFonts w:ascii="Times New Roman" w:hAnsi="Times New Roman" w:cs="Times New Roman"/>
          <w:sz w:val="28"/>
          <w:szCs w:val="28"/>
        </w:rPr>
        <w:t>администрацией</w:t>
      </w:r>
      <w:r w:rsidRPr="006C1587">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121.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122. Заявление об исправлении технической ошибки регистрируется должностным лицом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123. Должностное лицо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об исправлении технической ошибки;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об отсутствии технической ошибки.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124. Критерием принятия решения, указанного в пункте 123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125. В случае принятия решения, указанного в подпункте 1 пункта 123 настоящего административного регламента, должностное лицо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xml:space="preserve">, ответственное за предоставление муниципальной услуги, подготавливает справку об участии в приватизации с исправленной технической ошибкой или </w:t>
      </w:r>
      <w:r w:rsidRPr="006C1587">
        <w:rPr>
          <w:rFonts w:ascii="Times New Roman" w:hAnsi="Times New Roman" w:cs="Times New Roman"/>
          <w:sz w:val="28"/>
          <w:szCs w:val="28"/>
          <w:lang w:eastAsia="ru-RU"/>
        </w:rPr>
        <w:t>справку о неучастии в приватизации</w:t>
      </w:r>
      <w:r w:rsidRPr="006C1587">
        <w:rPr>
          <w:rFonts w:ascii="Times New Roman" w:hAnsi="Times New Roman" w:cs="Times New Roman"/>
          <w:kern w:val="2"/>
          <w:sz w:val="28"/>
          <w:szCs w:val="28"/>
          <w:lang w:eastAsia="ru-RU"/>
        </w:rPr>
        <w:t xml:space="preserve"> с исправленной технической ошибкой.</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126. В случае принятия решения, указанного в подпункте 2 пункта 123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127.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w:t>
      </w:r>
      <w:r w:rsidRPr="006C1587">
        <w:rPr>
          <w:rFonts w:ascii="Times New Roman" w:hAnsi="Times New Roman" w:cs="Times New Roman"/>
          <w:kern w:val="2"/>
          <w:sz w:val="28"/>
          <w:szCs w:val="28"/>
          <w:lang w:eastAsia="ru-RU"/>
        </w:rPr>
        <w:lastRenderedPageBreak/>
        <w:t xml:space="preserve">обеспечивает подписание должностным лицом администрации, уполномоченным на подписание справок, справки об участии в приватизации с исправленной технической ошибкой или </w:t>
      </w:r>
      <w:r w:rsidRPr="006C1587">
        <w:rPr>
          <w:rFonts w:ascii="Times New Roman" w:hAnsi="Times New Roman" w:cs="Times New Roman"/>
          <w:sz w:val="28"/>
          <w:szCs w:val="28"/>
          <w:lang w:eastAsia="ru-RU"/>
        </w:rPr>
        <w:t>справки о неучастии в приватизации</w:t>
      </w:r>
      <w:r w:rsidRPr="006C1587">
        <w:rPr>
          <w:rFonts w:ascii="Times New Roman" w:hAnsi="Times New Roman" w:cs="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128. Должностное лицо администрации, уполномоченное на подписание справок, немедленно после подписания документа, указанного в пунктах 125 или 126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129.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пунктах 125 или 126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 если заявление об исправлении технической ошибки подавалось заявителем или его представителем через МФЦ, направляет в МФЦ.</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130.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справка об участии в приватизации с исправленной технической ошибкой или </w:t>
      </w:r>
      <w:r w:rsidRPr="006C1587">
        <w:rPr>
          <w:rFonts w:ascii="Times New Roman" w:hAnsi="Times New Roman" w:cs="Times New Roman"/>
          <w:sz w:val="28"/>
          <w:szCs w:val="28"/>
          <w:lang w:eastAsia="ru-RU"/>
        </w:rPr>
        <w:t>справка о неучастии в приватизации</w:t>
      </w:r>
      <w:r w:rsidRPr="006C1587">
        <w:rPr>
          <w:rFonts w:ascii="Times New Roman" w:hAnsi="Times New Roman" w:cs="Times New Roman"/>
          <w:kern w:val="2"/>
          <w:sz w:val="28"/>
          <w:szCs w:val="28"/>
          <w:lang w:eastAsia="ru-RU"/>
        </w:rPr>
        <w:t xml:space="preserve"> с исправленной технической ошибкой;</w:t>
      </w:r>
    </w:p>
    <w:p w:rsidR="00D84BE3" w:rsidRPr="006C1587" w:rsidRDefault="00D84BE3" w:rsidP="00D84BE3">
      <w:pPr>
        <w:autoSpaceDE w:val="0"/>
        <w:autoSpaceDN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lang w:eastAsia="ru-RU"/>
        </w:rPr>
        <w:t>131. Способом фиксации результата рассмотрения заявления об исправлении технической ошибки</w:t>
      </w:r>
      <w:r w:rsidRPr="006C1587">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Pr="006C1587">
        <w:rPr>
          <w:rFonts w:ascii="Times New Roman" w:hAnsi="Times New Roman" w:cs="Times New Roman"/>
          <w:kern w:val="2"/>
          <w:sz w:val="28"/>
          <w:szCs w:val="28"/>
          <w:lang w:eastAsia="ru-RU"/>
        </w:rPr>
        <w:t xml:space="preserve">или его представителю </w:t>
      </w:r>
      <w:r w:rsidRPr="006C1587">
        <w:rPr>
          <w:rFonts w:ascii="Times New Roman" w:hAnsi="Times New Roman" w:cs="Times New Roman"/>
          <w:kern w:val="2"/>
          <w:sz w:val="28"/>
          <w:szCs w:val="28"/>
        </w:rPr>
        <w:t>результата муниципальной услуги, в  _____________</w:t>
      </w:r>
      <w:r w:rsidRPr="006C1587">
        <w:rPr>
          <w:rStyle w:val="a5"/>
          <w:rFonts w:ascii="Times New Roman" w:hAnsi="Times New Roman" w:cs="Times New Roman"/>
          <w:kern w:val="2"/>
          <w:sz w:val="28"/>
          <w:szCs w:val="28"/>
        </w:rPr>
        <w:footnoteReference w:id="24"/>
      </w:r>
      <w:r w:rsidRPr="006C1587">
        <w:rPr>
          <w:rFonts w:ascii="Times New Roman" w:hAnsi="Times New Roman" w:cs="Times New Roman"/>
          <w:kern w:val="2"/>
          <w:sz w:val="28"/>
          <w:szCs w:val="28"/>
        </w:rPr>
        <w:t xml:space="preserve"> отметки о направлении (выдаче) </w:t>
      </w:r>
      <w:r w:rsidRPr="006C1587">
        <w:rPr>
          <w:rFonts w:ascii="Times New Roman" w:hAnsi="Times New Roman" w:cs="Times New Roman"/>
          <w:kern w:val="2"/>
          <w:sz w:val="28"/>
          <w:szCs w:val="28"/>
          <w:lang w:eastAsia="ru-RU"/>
        </w:rPr>
        <w:t xml:space="preserve">справки об участии в приватизации с исправленной технической ошибкой или </w:t>
      </w:r>
      <w:r w:rsidRPr="006C1587">
        <w:rPr>
          <w:rFonts w:ascii="Times New Roman" w:hAnsi="Times New Roman" w:cs="Times New Roman"/>
          <w:sz w:val="28"/>
          <w:szCs w:val="28"/>
          <w:lang w:eastAsia="ru-RU"/>
        </w:rPr>
        <w:t>справки о неучастии в приватизации</w:t>
      </w:r>
      <w:r w:rsidRPr="006C1587">
        <w:rPr>
          <w:rFonts w:ascii="Times New Roman" w:hAnsi="Times New Roman" w:cs="Times New Roman"/>
          <w:kern w:val="2"/>
          <w:sz w:val="28"/>
          <w:szCs w:val="28"/>
          <w:lang w:eastAsia="ru-RU"/>
        </w:rPr>
        <w:t xml:space="preserve"> с исправленной технической ошибкой</w:t>
      </w:r>
      <w:r w:rsidRPr="006C1587">
        <w:rPr>
          <w:rFonts w:ascii="Times New Roman" w:hAnsi="Times New Roman" w:cs="Times New Roman"/>
          <w:kern w:val="2"/>
          <w:sz w:val="28"/>
          <w:szCs w:val="28"/>
        </w:rPr>
        <w:t xml:space="preserve"> или уведомления об отсутствии технической ошибки в выданном в результате предоставления муниципальной </w:t>
      </w:r>
      <w:r w:rsidRPr="006C1587">
        <w:rPr>
          <w:rFonts w:ascii="Times New Roman" w:hAnsi="Times New Roman" w:cs="Times New Roman"/>
          <w:kern w:val="2"/>
          <w:sz w:val="28"/>
          <w:szCs w:val="28"/>
        </w:rPr>
        <w:lastRenderedPageBreak/>
        <w:t xml:space="preserve">услуги документе заявителю </w:t>
      </w:r>
      <w:r w:rsidRPr="006C1587">
        <w:rPr>
          <w:rFonts w:ascii="Times New Roman" w:hAnsi="Times New Roman" w:cs="Times New Roman"/>
          <w:kern w:val="2"/>
          <w:sz w:val="28"/>
          <w:szCs w:val="28"/>
          <w:lang w:eastAsia="ru-RU"/>
        </w:rPr>
        <w:t xml:space="preserve">или его представителю </w:t>
      </w:r>
      <w:r w:rsidRPr="006C1587">
        <w:rPr>
          <w:rFonts w:ascii="Times New Roman" w:hAnsi="Times New Roman" w:cs="Times New Roman"/>
          <w:kern w:val="2"/>
          <w:sz w:val="28"/>
          <w:szCs w:val="28"/>
        </w:rPr>
        <w:t>или о получении одного из указанных документов лично заявителем или его представителем или о направлении одного из указанных документов в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РАЗДЕЛ IV. ФОРМЫ КОНТРОЛЯ ЗА ПРЕДОСТАВЛЕНИЕМ МУНИЦИПАЛЬНОЙ УСЛУГИ</w:t>
      </w:r>
    </w:p>
    <w:p w:rsidR="00D84BE3" w:rsidRPr="006C1587" w:rsidRDefault="00D84BE3" w:rsidP="00D84BE3">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4" w:name="Par413"/>
      <w:bookmarkEnd w:id="4"/>
      <w:r w:rsidRPr="006C1587">
        <w:rPr>
          <w:rFonts w:ascii="Times New Roman" w:hAnsi="Times New Roman" w:cs="Times New Roman"/>
          <w:kern w:val="2"/>
          <w:sz w:val="28"/>
          <w:szCs w:val="28"/>
          <w:lang w:eastAsia="ru-RU"/>
        </w:rPr>
        <w:t>Глава 29. Порядок осуществления текущего контроля за соблюдением</w:t>
      </w:r>
      <w:r w:rsidRPr="006C1587">
        <w:rPr>
          <w:rFonts w:ascii="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6C1587">
        <w:rPr>
          <w:rFonts w:ascii="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D84BE3" w:rsidRPr="006C1587" w:rsidRDefault="00D84BE3" w:rsidP="00D84BE3">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C1587">
        <w:rPr>
          <w:rFonts w:ascii="Times New Roman" w:hAnsi="Times New Roman" w:cs="Times New Roman"/>
          <w:kern w:val="2"/>
          <w:sz w:val="28"/>
          <w:szCs w:val="28"/>
          <w:lang w:eastAsia="ko-KR"/>
        </w:rPr>
        <w:t xml:space="preserve">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ko-KR"/>
        </w:rPr>
        <w:t xml:space="preserve"> осуществляется должностными лицами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ko-KR"/>
        </w:rPr>
        <w:t xml:space="preserve">, а также рассмотрения жалоб заявителей </w:t>
      </w:r>
      <w:r w:rsidRPr="006C1587">
        <w:rPr>
          <w:rFonts w:ascii="Times New Roman" w:hAnsi="Times New Roman" w:cs="Times New Roman"/>
          <w:kern w:val="2"/>
          <w:sz w:val="28"/>
          <w:szCs w:val="28"/>
          <w:lang w:eastAsia="ru-RU"/>
        </w:rPr>
        <w:t>или их представителей</w:t>
      </w:r>
      <w:r w:rsidRPr="006C1587">
        <w:rPr>
          <w:rFonts w:ascii="Times New Roman" w:hAnsi="Times New Roman" w:cs="Times New Roman"/>
          <w:kern w:val="2"/>
          <w:sz w:val="28"/>
          <w:szCs w:val="28"/>
          <w:lang w:eastAsia="ko-KR"/>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ko-KR"/>
        </w:rPr>
        <w:t xml:space="preserve">133. </w:t>
      </w:r>
      <w:r w:rsidRPr="006C1587">
        <w:rPr>
          <w:rFonts w:ascii="Times New Roman" w:hAnsi="Times New Roman" w:cs="Times New Roman"/>
          <w:kern w:val="2"/>
          <w:sz w:val="28"/>
          <w:szCs w:val="28"/>
          <w:lang w:eastAsia="ru-RU"/>
        </w:rPr>
        <w:t>Основными задачами текущего контроля являются: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4) принятие мер по надлежащему предоставлению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C1587">
        <w:rPr>
          <w:rFonts w:ascii="Times New Roman" w:hAnsi="Times New Roman" w:cs="Times New Roman"/>
          <w:kern w:val="2"/>
          <w:sz w:val="28"/>
          <w:szCs w:val="28"/>
          <w:lang w:eastAsia="ko-KR"/>
        </w:rPr>
        <w:t>134. Текущий контроль осуществляется на постоянной основе.</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30. Порядок и периодичность осуществления плановых</w:t>
      </w:r>
      <w:r w:rsidRPr="006C1587">
        <w:rPr>
          <w:rFonts w:ascii="Times New Roman" w:hAnsi="Times New Roman" w:cs="Times New Roman"/>
          <w:kern w:val="2"/>
          <w:sz w:val="28"/>
          <w:szCs w:val="28"/>
          <w:lang w:eastAsia="ru-RU"/>
        </w:rPr>
        <w:br/>
        <w:t>и внеплановых проверок полноты и качества предоставления</w:t>
      </w:r>
      <w:r w:rsidRPr="006C1587">
        <w:rPr>
          <w:rFonts w:ascii="Times New Roman" w:hAnsi="Times New Roman" w:cs="Times New Roman"/>
          <w:kern w:val="2"/>
          <w:sz w:val="28"/>
          <w:szCs w:val="28"/>
          <w:lang w:eastAsia="ru-RU"/>
        </w:rPr>
        <w:br/>
        <w:t>муниципальной услуги, в том числе порядок и формы контроля</w:t>
      </w:r>
      <w:r w:rsidRPr="006C1587">
        <w:rPr>
          <w:rFonts w:ascii="Times New Roman" w:hAnsi="Times New Roman" w:cs="Times New Roman"/>
          <w:kern w:val="2"/>
          <w:sz w:val="28"/>
          <w:szCs w:val="28"/>
          <w:lang w:eastAsia="ru-RU"/>
        </w:rPr>
        <w:br/>
        <w:t>за полнотой и качеством предоставления муниципальной услуги</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C1587">
        <w:rPr>
          <w:rFonts w:ascii="Times New Roman" w:hAnsi="Times New Roman" w:cs="Times New Roman"/>
          <w:kern w:val="2"/>
          <w:sz w:val="28"/>
          <w:szCs w:val="28"/>
          <w:lang w:eastAsia="ko-KR"/>
        </w:rPr>
        <w:t xml:space="preserve">135. Контроль за полнотой и качеством предоставления должностными лицами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rsidR="00D84BE3" w:rsidRPr="006C1587" w:rsidRDefault="00D84BE3" w:rsidP="00D84BE3">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bookmarkStart w:id="5" w:name="Par427"/>
      <w:bookmarkEnd w:id="5"/>
      <w:r w:rsidRPr="006C1587">
        <w:rPr>
          <w:rFonts w:ascii="Times New Roman" w:hAnsi="Times New Roman" w:cs="Times New Roman"/>
          <w:kern w:val="2"/>
          <w:sz w:val="28"/>
          <w:szCs w:val="28"/>
          <w:lang w:eastAsia="ru-RU"/>
        </w:rPr>
        <w:t xml:space="preserve">136. Плановые поверки осуществляются на основании планов работы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w:t>
      </w:r>
    </w:p>
    <w:p w:rsidR="00D84BE3" w:rsidRPr="006C1587" w:rsidRDefault="00D84BE3" w:rsidP="00D84BE3">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 xml:space="preserve">137. Контроль за полнотой и качеством предоставления должностными лицами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84BE3" w:rsidRPr="006C1587" w:rsidRDefault="00D84BE3" w:rsidP="00D84BE3">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138.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D84BE3" w:rsidRPr="006C1587" w:rsidRDefault="00D84BE3" w:rsidP="00D84BE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6C1587">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C1587">
        <w:rPr>
          <w:rFonts w:ascii="Times New Roman" w:eastAsia="Times New Roman" w:hAnsi="Times New Roman" w:cs="Times New Roman"/>
          <w:color w:val="000000"/>
          <w:kern w:val="2"/>
          <w:sz w:val="28"/>
          <w:szCs w:val="28"/>
          <w:vertAlign w:val="superscript"/>
          <w:lang w:eastAsia="ru-RU"/>
        </w:rPr>
        <w:t>2</w:t>
      </w:r>
      <w:r w:rsidRPr="006C1587">
        <w:rPr>
          <w:rFonts w:ascii="Times New Roman" w:eastAsia="Times New Roman" w:hAnsi="Times New Roman" w:cs="Times New Roman"/>
          <w:color w:val="000000"/>
          <w:kern w:val="2"/>
          <w:sz w:val="28"/>
          <w:szCs w:val="28"/>
          <w:lang w:eastAsia="ru-RU"/>
        </w:rPr>
        <w:t xml:space="preserve"> Федерального закона от 27 июля 2010 года № 210</w:t>
      </w:r>
      <w:r w:rsidRPr="006C1587">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w:t>
      </w:r>
    </w:p>
    <w:p w:rsidR="00D84BE3" w:rsidRPr="006C1587" w:rsidRDefault="00D84BE3" w:rsidP="00D84BE3">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139.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6" w:name="Par439"/>
      <w:bookmarkEnd w:id="6"/>
      <w:r w:rsidRPr="006C1587">
        <w:rPr>
          <w:rFonts w:ascii="Times New Roman" w:hAnsi="Times New Roman" w:cs="Times New Roman"/>
          <w:kern w:val="2"/>
          <w:sz w:val="28"/>
          <w:szCs w:val="28"/>
          <w:lang w:eastAsia="ru-RU"/>
        </w:rPr>
        <w:t xml:space="preserve">Глава 31. Ответственность должностных лиц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br/>
        <w:t>за решения и действия (бездействие), принимаемые (осуществляемые)</w:t>
      </w:r>
      <w:r w:rsidRPr="006C1587">
        <w:rPr>
          <w:rFonts w:ascii="Times New Roman" w:hAnsi="Times New Roman" w:cs="Times New Roman"/>
          <w:kern w:val="2"/>
          <w:sz w:val="28"/>
          <w:szCs w:val="28"/>
          <w:lang w:eastAsia="ru-RU"/>
        </w:rPr>
        <w:br/>
        <w:t>ими в ходе предоставления муниципальной услуги</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C1587">
        <w:rPr>
          <w:rFonts w:ascii="Times New Roman" w:hAnsi="Times New Roman" w:cs="Times New Roman"/>
          <w:kern w:val="2"/>
          <w:sz w:val="28"/>
          <w:szCs w:val="28"/>
          <w:lang w:eastAsia="ko-KR"/>
        </w:rPr>
        <w:t xml:space="preserve">140. Обязанность соблюдения положений настоящего административного регламента закрепляется в должностных инструкциях должностных лиц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ko-KR"/>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C1587">
        <w:rPr>
          <w:rFonts w:ascii="Times New Roman" w:hAnsi="Times New Roman" w:cs="Times New Roman"/>
          <w:kern w:val="2"/>
          <w:sz w:val="28"/>
          <w:szCs w:val="28"/>
          <w:lang w:eastAsia="ko-KR"/>
        </w:rPr>
        <w:t xml:space="preserve">141.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color w:val="FF0000"/>
          <w:kern w:val="2"/>
          <w:sz w:val="28"/>
          <w:szCs w:val="28"/>
          <w:lang w:eastAsia="ko-KR"/>
        </w:rPr>
      </w:pPr>
    </w:p>
    <w:p w:rsidR="00D84BE3" w:rsidRPr="006C1587" w:rsidRDefault="00D84BE3" w:rsidP="00D84BE3">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47"/>
      <w:bookmarkEnd w:id="7"/>
      <w:r w:rsidRPr="006C1587">
        <w:rPr>
          <w:rFonts w:ascii="Times New Roman" w:hAnsi="Times New Roman" w:cs="Times New Roman"/>
          <w:kern w:val="2"/>
          <w:sz w:val="28"/>
          <w:szCs w:val="28"/>
          <w:lang w:eastAsia="ru-RU"/>
        </w:rPr>
        <w:t>Глава 32. Положения, характеризующие требования к порядку</w:t>
      </w:r>
      <w:r w:rsidRPr="006C1587">
        <w:rPr>
          <w:rFonts w:ascii="Times New Roman" w:hAnsi="Times New Roman" w:cs="Times New Roman"/>
          <w:kern w:val="2"/>
          <w:sz w:val="28"/>
          <w:szCs w:val="28"/>
          <w:lang w:eastAsia="ru-RU"/>
        </w:rPr>
        <w:br/>
        <w:t>и формам контроля за предоставлением муниципальной услуги,</w:t>
      </w:r>
      <w:r w:rsidRPr="006C1587">
        <w:rPr>
          <w:rFonts w:ascii="Times New Roman" w:hAnsi="Times New Roman" w:cs="Times New Roman"/>
          <w:kern w:val="2"/>
          <w:sz w:val="28"/>
          <w:szCs w:val="28"/>
          <w:lang w:eastAsia="ru-RU"/>
        </w:rPr>
        <w:br/>
        <w:t>в том числе со стороны граждан, их объединений и организаций</w:t>
      </w:r>
    </w:p>
    <w:p w:rsidR="00D84BE3" w:rsidRPr="006C1587" w:rsidRDefault="00D84BE3" w:rsidP="00D84BE3">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ko-KR"/>
        </w:rPr>
        <w:t xml:space="preserve">142. </w:t>
      </w:r>
      <w:r w:rsidRPr="006C1587">
        <w:rPr>
          <w:rFonts w:ascii="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 xml:space="preserve">1) нарушения прав и законных интересов заявителей или их представителей решением, действием (бездействием)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xml:space="preserve"> и ее должностных лиц;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3) некорректного поведения должностных лиц</w:t>
      </w:r>
      <w:r w:rsidRPr="006C1587">
        <w:rPr>
          <w:rFonts w:ascii="Times New Roman" w:hAnsi="Times New Roman" w:cs="Times New Roman"/>
          <w:kern w:val="2"/>
          <w:sz w:val="28"/>
          <w:szCs w:val="28"/>
          <w:lang w:eastAsia="ko-KR"/>
        </w:rPr>
        <w:t xml:space="preserve">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143. Информацию, указанную в пункте 142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C1587">
        <w:rPr>
          <w:rFonts w:ascii="Times New Roman" w:hAnsi="Times New Roman" w:cs="Times New Roman"/>
          <w:kern w:val="2"/>
          <w:sz w:val="28"/>
          <w:szCs w:val="28"/>
          <w:lang w:eastAsia="ko-KR"/>
        </w:rPr>
        <w:t>144. Контроль за предоставлением муниципальной услуги осуществляется в соответствии с действующим законодательством.</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C1587">
        <w:rPr>
          <w:rFonts w:ascii="Times New Roman" w:hAnsi="Times New Roman" w:cs="Times New Roman"/>
          <w:kern w:val="2"/>
          <w:sz w:val="28"/>
          <w:szCs w:val="28"/>
          <w:lang w:eastAsia="ko-KR"/>
        </w:rPr>
        <w:t xml:space="preserve">145. </w:t>
      </w:r>
      <w:r w:rsidRPr="006C1587">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C1587">
        <w:rPr>
          <w:rFonts w:ascii="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Pr>
          <w:rFonts w:ascii="Times New Roman" w:hAnsi="Times New Roman" w:cs="Times New Roman"/>
          <w:kern w:val="2"/>
          <w:sz w:val="28"/>
          <w:szCs w:val="28"/>
          <w:lang w:eastAsia="ru-RU"/>
        </w:rPr>
        <w:t>__</w:t>
      </w:r>
      <w:r w:rsidRPr="006C1587">
        <w:rPr>
          <w:rFonts w:ascii="Times New Roman" w:hAnsi="Times New Roman" w:cs="Times New Roman"/>
          <w:kern w:val="2"/>
          <w:sz w:val="28"/>
          <w:szCs w:val="28"/>
          <w:lang w:eastAsia="ru-RU"/>
        </w:rPr>
        <w:t xml:space="preserve">-00). При поступлении обращения после </w:t>
      </w:r>
      <w:r>
        <w:rPr>
          <w:rFonts w:ascii="Times New Roman" w:hAnsi="Times New Roman" w:cs="Times New Roman"/>
          <w:kern w:val="2"/>
          <w:sz w:val="28"/>
          <w:szCs w:val="28"/>
          <w:lang w:eastAsia="ru-RU"/>
        </w:rPr>
        <w:t>__</w:t>
      </w:r>
      <w:r w:rsidRPr="006C1587">
        <w:rPr>
          <w:rFonts w:ascii="Times New Roman" w:hAnsi="Times New Roman" w:cs="Times New Roman"/>
          <w:kern w:val="2"/>
          <w:sz w:val="28"/>
          <w:szCs w:val="28"/>
          <w:lang w:eastAsia="ru-RU"/>
        </w:rPr>
        <w:t>-00 его регистрация происходит следующим рабочим днем.</w:t>
      </w:r>
    </w:p>
    <w:p w:rsidR="00D84BE3" w:rsidRPr="006C1587" w:rsidRDefault="00D84BE3" w:rsidP="00D84BE3">
      <w:pPr>
        <w:autoSpaceDE w:val="0"/>
        <w:autoSpaceDN w:val="0"/>
        <w:spacing w:after="0" w:line="240" w:lineRule="auto"/>
        <w:jc w:val="both"/>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РАЗДЕЛ V. ДОСУДЕБНЫЙ (ВНЕСУДЕБНЫЙ) ПОРЯДОК</w:t>
      </w:r>
      <w:r w:rsidRPr="006C1587">
        <w:rPr>
          <w:rFonts w:ascii="Times New Roman" w:hAnsi="Times New Roman" w:cs="Times New Roman"/>
          <w:kern w:val="2"/>
          <w:sz w:val="28"/>
          <w:szCs w:val="28"/>
          <w:lang w:eastAsia="ru-RU"/>
        </w:rPr>
        <w:br/>
        <w:t>ОБЖАЛОВАНИЯ РЕШЕНИЙ И ДЕЙСТВИЙ (БЕЗДЕЙСТВИЯ)</w:t>
      </w:r>
      <w:r w:rsidRPr="006C1587">
        <w:rPr>
          <w:rFonts w:ascii="Times New Roman" w:hAnsi="Times New Roman" w:cs="Times New Roman"/>
          <w:kern w:val="2"/>
          <w:sz w:val="28"/>
          <w:szCs w:val="28"/>
          <w:lang w:eastAsia="ru-RU"/>
        </w:rPr>
        <w:br/>
        <w:t xml:space="preserve">АДМИНИСТРАЦИИ ЛИБО ЕЕ МУНИЦИПАЛЬНОГО СЛУЖАЩЕГО, </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МФЦ, РАБОТНИКА МФЦ</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33. Информация для заинтересованных лиц</w:t>
      </w:r>
      <w:r w:rsidRPr="006C1587">
        <w:rPr>
          <w:rFonts w:ascii="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6C1587">
        <w:rPr>
          <w:rFonts w:ascii="Times New Roman" w:hAnsi="Times New Roman" w:cs="Times New Roman"/>
          <w:kern w:val="2"/>
          <w:sz w:val="28"/>
          <w:szCs w:val="28"/>
          <w:lang w:eastAsia="ru-RU"/>
        </w:rPr>
        <w:br/>
        <w:t>в ходе предоставления муниципальной услуги</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146.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147. Заявитель или его представитель может обратиться с жалобой, в том числе в следующих случаях:</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 нарушение срока предоставления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 xml:space="preserve">3) требование у заявителя </w:t>
      </w:r>
      <w:r w:rsidRPr="006C1587">
        <w:rPr>
          <w:rFonts w:ascii="Times New Roman" w:hAnsi="Times New Roman" w:cs="Times New Roman"/>
          <w:kern w:val="2"/>
          <w:sz w:val="28"/>
          <w:szCs w:val="28"/>
          <w:lang w:eastAsia="ru-RU"/>
        </w:rPr>
        <w:t xml:space="preserve">или его представителя </w:t>
      </w:r>
      <w:r w:rsidRPr="006C1587">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6C1587">
        <w:rPr>
          <w:rFonts w:ascii="Times New Roman" w:hAnsi="Times New Roman" w:cs="Times New Roman"/>
          <w:kern w:val="2"/>
          <w:sz w:val="28"/>
          <w:szCs w:val="28"/>
        </w:rPr>
        <w:lastRenderedPageBreak/>
        <w:t>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6C1587">
        <w:rPr>
          <w:rFonts w:ascii="Times New Roman" w:hAnsi="Times New Roman" w:cs="Times New Roman"/>
          <w:kern w:val="2"/>
          <w:sz w:val="28"/>
          <w:szCs w:val="28"/>
          <w:lang w:eastAsia="ru-RU"/>
        </w:rPr>
        <w:t>или его представителя</w:t>
      </w:r>
      <w:r w:rsidRPr="006C1587">
        <w:rPr>
          <w:rFonts w:ascii="Times New Roman" w:hAnsi="Times New Roman" w:cs="Times New Roman"/>
          <w:kern w:val="2"/>
          <w:sz w:val="28"/>
          <w:szCs w:val="28"/>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 xml:space="preserve">7) отказ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rPr>
        <w:t xml:space="preserve">, должностного лица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C1587">
        <w:rPr>
          <w:rFonts w:ascii="Times New Roman" w:hAnsi="Times New Roman" w:cs="Times New Roman"/>
          <w:kern w:val="2"/>
          <w:sz w:val="28"/>
          <w:szCs w:val="28"/>
        </w:rPr>
        <w:noBreakHyphen/>
        <w:t>ФЗ</w:t>
      </w:r>
      <w:r w:rsidRPr="006C1587">
        <w:rPr>
          <w:rFonts w:ascii="Times New Roman" w:hAnsi="Times New Roman" w:cs="Times New Roman"/>
          <w:kern w:val="2"/>
          <w:sz w:val="28"/>
          <w:szCs w:val="28"/>
          <w:lang w:eastAsia="ru-RU"/>
        </w:rPr>
        <w:t xml:space="preserve"> </w:t>
      </w:r>
      <w:r w:rsidRPr="006C1587">
        <w:rPr>
          <w:rFonts w:ascii="Times New Roman" w:hAnsi="Times New Roman" w:cs="Times New Roman"/>
          <w:kern w:val="2"/>
          <w:sz w:val="28"/>
          <w:szCs w:val="28"/>
        </w:rPr>
        <w:t>«Об организации предоставления государственных и муниципальных услуг».</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148. В случаях, указанных в подпунктах 2, 5, 7, 9 и 10 пункта 147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149. Рассмотрение жалобы осуществляется в порядке и сроки, установленные статьей 11</w:t>
      </w:r>
      <w:r w:rsidRPr="006C1587">
        <w:rPr>
          <w:rFonts w:ascii="Times New Roman" w:hAnsi="Times New Roman" w:cs="Times New Roman"/>
          <w:sz w:val="28"/>
          <w:szCs w:val="28"/>
          <w:vertAlign w:val="superscript"/>
        </w:rPr>
        <w:t>2</w:t>
      </w:r>
      <w:r w:rsidRPr="006C1587">
        <w:rPr>
          <w:rFonts w:ascii="Times New Roman" w:hAnsi="Times New Roman" w:cs="Times New Roman"/>
          <w:sz w:val="28"/>
          <w:szCs w:val="28"/>
        </w:rPr>
        <w:t xml:space="preserve"> </w:t>
      </w:r>
      <w:r w:rsidRPr="006C1587">
        <w:rPr>
          <w:rFonts w:ascii="Times New Roman" w:eastAsia="Times New Roman" w:hAnsi="Times New Roman" w:cs="Times New Roman"/>
          <w:kern w:val="2"/>
          <w:sz w:val="28"/>
          <w:szCs w:val="28"/>
        </w:rPr>
        <w:t>Федерального закона от 27 июля 2010 года № 210</w:t>
      </w:r>
      <w:r w:rsidRPr="006C1587">
        <w:rPr>
          <w:rFonts w:ascii="Times New Roman" w:eastAsia="Times New Roman" w:hAnsi="Times New Roman" w:cs="Times New Roman"/>
          <w:kern w:val="2"/>
          <w:sz w:val="28"/>
          <w:szCs w:val="28"/>
        </w:rPr>
        <w:noBreakHyphen/>
        <w:t>ФЗ</w:t>
      </w:r>
      <w:r w:rsidRPr="006C1587">
        <w:rPr>
          <w:rFonts w:ascii="Times New Roman" w:eastAsia="Times New Roman" w:hAnsi="Times New Roman" w:cs="Times New Roman"/>
          <w:kern w:val="2"/>
          <w:sz w:val="28"/>
          <w:szCs w:val="28"/>
          <w:lang w:eastAsia="ru-RU"/>
        </w:rPr>
        <w:t xml:space="preserve"> </w:t>
      </w:r>
      <w:r w:rsidRPr="006C158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84BE3" w:rsidRPr="006C1587" w:rsidRDefault="00D84BE3" w:rsidP="00D84BE3">
      <w:pPr>
        <w:autoSpaceDE w:val="0"/>
        <w:autoSpaceDN w:val="0"/>
        <w:adjustRightInd w:val="0"/>
        <w:spacing w:after="0" w:line="240" w:lineRule="auto"/>
        <w:ind w:firstLine="540"/>
        <w:jc w:val="both"/>
        <w:rPr>
          <w:rFonts w:ascii="Times New Roman" w:hAnsi="Times New Roman" w:cs="Times New Roman"/>
          <w:kern w:val="2"/>
          <w:sz w:val="28"/>
          <w:szCs w:val="28"/>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в досудебном (внесудебном) порядке</w:t>
      </w:r>
    </w:p>
    <w:p w:rsidR="00D84BE3" w:rsidRPr="006C1587" w:rsidRDefault="00D84BE3" w:rsidP="00D84BE3">
      <w:pPr>
        <w:keepNext/>
        <w:keepLines/>
        <w:autoSpaceDE w:val="0"/>
        <w:autoSpaceDN w:val="0"/>
        <w:adjustRightInd w:val="0"/>
        <w:spacing w:after="0" w:line="240" w:lineRule="auto"/>
        <w:jc w:val="both"/>
        <w:rPr>
          <w:rFonts w:ascii="Times New Roman" w:hAnsi="Times New Roman" w:cs="Times New Roman"/>
          <w:kern w:val="2"/>
          <w:sz w:val="28"/>
          <w:szCs w:val="28"/>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150. Жалоба на решения и действия (бездействие) главы администрации подается главе администрации.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 xml:space="preserve">151.  Жалобы на решения и действия (бездействие) должностных лиц и муниципальных служащих </w:t>
      </w:r>
      <w:r w:rsidRPr="006C1587">
        <w:rPr>
          <w:rFonts w:ascii="Times New Roman" w:hAnsi="Times New Roman" w:cs="Times New Roman"/>
          <w:sz w:val="28"/>
          <w:szCs w:val="28"/>
        </w:rPr>
        <w:t>администрации</w:t>
      </w:r>
      <w:r w:rsidRPr="006C1587">
        <w:rPr>
          <w:rFonts w:ascii="Times New Roman" w:hAnsi="Times New Roman" w:cs="Times New Roman"/>
          <w:kern w:val="2"/>
          <w:sz w:val="28"/>
          <w:szCs w:val="28"/>
        </w:rPr>
        <w:t xml:space="preserve"> подается главе администрации.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152. Жалобы на решения и действия (бездействие) работника МФЦ подаются руководителю этого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153.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84BE3" w:rsidRPr="006C1587" w:rsidRDefault="00D84BE3" w:rsidP="00D84BE3">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35. Способы информирования заявителей или их представителей</w:t>
      </w:r>
      <w:r w:rsidRPr="006C1587">
        <w:rPr>
          <w:rFonts w:ascii="Times New Roman" w:hAnsi="Times New Roman" w:cs="Times New Roman"/>
          <w:kern w:val="2"/>
          <w:sz w:val="28"/>
          <w:szCs w:val="28"/>
          <w:lang w:eastAsia="ru-RU"/>
        </w:rPr>
        <w:br/>
        <w:t>о порядке подачи и рассмотрения жалобы, в том числе с использованием</w:t>
      </w:r>
      <w:r w:rsidRPr="006C1587">
        <w:rPr>
          <w:rFonts w:ascii="Times New Roman" w:hAnsi="Times New Roman" w:cs="Times New Roman"/>
          <w:kern w:val="2"/>
          <w:sz w:val="28"/>
          <w:szCs w:val="28"/>
          <w:lang w:eastAsia="ru-RU"/>
        </w:rPr>
        <w:br/>
        <w:t>единого портала государственных и муниципальных услуг (функций)</w:t>
      </w:r>
    </w:p>
    <w:p w:rsidR="00D84BE3" w:rsidRPr="006C1587" w:rsidRDefault="00D84BE3" w:rsidP="00D84BE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154. Информацию о порядке подачи и рассмотрения жалобы заявитель или его представитель могут получить:</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2) на официальном сайте администрации, сайте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3) на Портале;</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4) лично у муниципального служащего администрации, у работников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телефонной связи;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 МФЦ;</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7) по электронной почте администрации.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155.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D84BE3" w:rsidRPr="006C1587" w:rsidRDefault="00D84BE3" w:rsidP="00D84BE3">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lang w:eastAsia="ru-RU"/>
        </w:rPr>
      </w:pPr>
    </w:p>
    <w:p w:rsidR="00D84BE3" w:rsidRPr="006C1587" w:rsidRDefault="00D84BE3" w:rsidP="00D84BE3">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C1587">
        <w:rPr>
          <w:rFonts w:ascii="Times New Roman" w:hAnsi="Times New Roman" w:cs="Times New Roman"/>
          <w:kern w:val="2"/>
          <w:sz w:val="28"/>
          <w:szCs w:val="28"/>
          <w:lang w:eastAsia="ru-RU"/>
        </w:rPr>
        <w:br/>
        <w:t>в ходе предоставления муниципальной услуги</w:t>
      </w:r>
    </w:p>
    <w:p w:rsidR="00D84BE3" w:rsidRPr="006C1587" w:rsidRDefault="00D84BE3" w:rsidP="00D84BE3">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bookmarkStart w:id="8" w:name="Par28"/>
      <w:bookmarkEnd w:id="8"/>
      <w:r w:rsidRPr="006C1587">
        <w:rPr>
          <w:rFonts w:ascii="Times New Roman" w:hAnsi="Times New Roman" w:cs="Times New Roman"/>
          <w:kern w:val="2"/>
          <w:sz w:val="28"/>
          <w:szCs w:val="28"/>
        </w:rPr>
        <w:t>156. Нормативные правовые акты, регулирующие порядок досудебного (внесудебного) обжалования</w:t>
      </w:r>
      <w:r w:rsidRPr="006C1587">
        <w:rPr>
          <w:kern w:val="2"/>
        </w:rPr>
        <w:t xml:space="preserve"> </w:t>
      </w:r>
      <w:r w:rsidRPr="006C1587">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i/>
          <w:iCs/>
          <w:kern w:val="2"/>
          <w:sz w:val="28"/>
          <w:szCs w:val="28"/>
        </w:rPr>
      </w:pPr>
      <w:r w:rsidRPr="006C1587">
        <w:rPr>
          <w:rFonts w:ascii="Times New Roman" w:hAnsi="Times New Roman" w:cs="Times New Roman"/>
          <w:kern w:val="2"/>
          <w:sz w:val="28"/>
          <w:szCs w:val="28"/>
        </w:rPr>
        <w:t xml:space="preserve">2) ______________________ </w:t>
      </w:r>
      <w:r w:rsidRPr="006C1587">
        <w:rPr>
          <w:rFonts w:ascii="Times New Roman" w:hAnsi="Times New Roman" w:cs="Times New Roman"/>
          <w:i/>
          <w:iCs/>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kern w:val="2"/>
          <w:sz w:val="28"/>
          <w:szCs w:val="28"/>
        </w:rPr>
      </w:pPr>
      <w:r w:rsidRPr="006C1587">
        <w:rPr>
          <w:rFonts w:ascii="Times New Roman" w:hAnsi="Times New Roman" w:cs="Times New Roman"/>
          <w:kern w:val="2"/>
          <w:sz w:val="28"/>
          <w:szCs w:val="28"/>
        </w:rPr>
        <w:t>155. Информация, содержащаяся в настоящем разделе, подлежит размещению на Портале.</w:t>
      </w:r>
    </w:p>
    <w:p w:rsidR="00D84BE3" w:rsidRPr="006C1587" w:rsidRDefault="00D84BE3" w:rsidP="00D84BE3">
      <w:pPr>
        <w:autoSpaceDE w:val="0"/>
        <w:autoSpaceDN w:val="0"/>
        <w:adjustRightInd w:val="0"/>
        <w:spacing w:after="0" w:line="240" w:lineRule="auto"/>
        <w:jc w:val="both"/>
        <w:rPr>
          <w:rFonts w:ascii="Times New Roman" w:hAnsi="Times New Roman" w:cs="Times New Roman"/>
          <w:color w:val="5B9BD5"/>
          <w:kern w:val="2"/>
          <w:sz w:val="28"/>
          <w:szCs w:val="28"/>
          <w:lang w:eastAsia="ru-RU"/>
        </w:rPr>
        <w:sectPr w:rsidR="00D84BE3" w:rsidRPr="006C1587" w:rsidSect="00DF0EC6">
          <w:headerReference w:type="default" r:id="rId8"/>
          <w:footnotePr>
            <w:numRestart w:val="eachPage"/>
          </w:footnotePr>
          <w:pgSz w:w="11906" w:h="16838"/>
          <w:pgMar w:top="1134" w:right="850" w:bottom="1134" w:left="1701" w:header="708" w:footer="708" w:gutter="0"/>
          <w:pgNumType w:start="1"/>
          <w:cols w:space="708"/>
          <w:titlePg/>
          <w:docGrid w:linePitch="360"/>
        </w:sectPr>
      </w:pPr>
      <w:r w:rsidRPr="006C1587">
        <w:rPr>
          <w:rFonts w:ascii="Times New Roman" w:hAnsi="Times New Roman" w:cs="Times New Roman"/>
          <w:color w:val="5B9BD5"/>
          <w:kern w:val="2"/>
          <w:sz w:val="28"/>
          <w:szCs w:val="28"/>
          <w:lang w:eastAsia="ru-RU"/>
        </w:rPr>
        <w:t xml:space="preserve"> </w:t>
      </w:r>
    </w:p>
    <w:p w:rsidR="00D84BE3" w:rsidRPr="006C1587" w:rsidRDefault="00D84BE3" w:rsidP="00D84BE3">
      <w:pPr>
        <w:autoSpaceDE w:val="0"/>
        <w:autoSpaceDN w:val="0"/>
        <w:adjustRightInd w:val="0"/>
        <w:spacing w:after="0" w:line="240" w:lineRule="auto"/>
        <w:ind w:left="5103"/>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lastRenderedPageBreak/>
        <w:t>Приложение</w:t>
      </w:r>
    </w:p>
    <w:p w:rsidR="00D84BE3" w:rsidRPr="006C1587" w:rsidRDefault="00D84BE3" w:rsidP="00D84BE3">
      <w:pPr>
        <w:spacing w:after="0" w:line="240" w:lineRule="auto"/>
        <w:ind w:left="5103"/>
        <w:jc w:val="both"/>
        <w:rPr>
          <w:rFonts w:ascii="Times New Roman" w:hAnsi="Times New Roman" w:cs="Times New Roman"/>
          <w:kern w:val="2"/>
          <w:sz w:val="28"/>
          <w:szCs w:val="28"/>
          <w:lang w:eastAsia="ru-RU"/>
        </w:rPr>
      </w:pPr>
      <w:r w:rsidRPr="006C1587">
        <w:rPr>
          <w:rFonts w:ascii="Times New Roman" w:hAnsi="Times New Roman" w:cs="Times New Roman"/>
          <w:kern w:val="2"/>
          <w:sz w:val="28"/>
          <w:szCs w:val="28"/>
          <w:lang w:eastAsia="ru-RU"/>
        </w:rPr>
        <w:t>к административному регламенту предоставления муниципальной услуги «</w:t>
      </w:r>
      <w:r w:rsidRPr="006C1587">
        <w:rPr>
          <w:rFonts w:ascii="Times New Roman" w:hAnsi="Times New Roman" w:cs="Times New Roman"/>
          <w:kern w:val="2"/>
          <w:sz w:val="28"/>
          <w:szCs w:val="28"/>
        </w:rPr>
        <w:t>В</w:t>
      </w:r>
      <w:r w:rsidRPr="006C1587">
        <w:rPr>
          <w:rFonts w:ascii="Times New Roman" w:hAnsi="Times New Roman" w:cs="Times New Roman"/>
          <w:bCs/>
          <w:kern w:val="2"/>
          <w:sz w:val="28"/>
          <w:szCs w:val="28"/>
          <w:lang w:eastAsia="ru-RU"/>
        </w:rPr>
        <w:t xml:space="preserve">ыдача справки об </w:t>
      </w:r>
      <w:r w:rsidRPr="006C1587">
        <w:rPr>
          <w:rFonts w:ascii="Times New Roman" w:hAnsi="Times New Roman" w:cs="Times New Roman"/>
          <w:kern w:val="2"/>
          <w:sz w:val="28"/>
          <w:szCs w:val="28"/>
        </w:rPr>
        <w:t xml:space="preserve">использовании (неиспользовании) гражданином Российской Федерации права на приватизацию </w:t>
      </w:r>
      <w:r w:rsidRPr="006C1587">
        <w:rPr>
          <w:rFonts w:ascii="Times New Roman" w:hAnsi="Times New Roman" w:cs="Times New Roman"/>
          <w:bCs/>
          <w:kern w:val="2"/>
          <w:sz w:val="28"/>
          <w:szCs w:val="28"/>
          <w:lang w:eastAsia="ru-RU"/>
        </w:rPr>
        <w:t>жилого помещения муниципального жилищного фонда социального использования</w:t>
      </w:r>
      <w:r w:rsidRPr="006C1587">
        <w:rPr>
          <w:rFonts w:ascii="Times New Roman" w:hAnsi="Times New Roman" w:cs="Times New Roman"/>
          <w:kern w:val="2"/>
          <w:sz w:val="28"/>
          <w:szCs w:val="28"/>
          <w:lang w:eastAsia="ru-RU"/>
        </w:rPr>
        <w:t>»</w:t>
      </w:r>
    </w:p>
    <w:p w:rsidR="00D84BE3" w:rsidRPr="006C1587" w:rsidRDefault="00D84BE3" w:rsidP="00D84BE3">
      <w:pPr>
        <w:spacing w:after="0" w:line="240" w:lineRule="auto"/>
        <w:ind w:left="5103"/>
        <w:jc w:val="both"/>
        <w:rPr>
          <w:rFonts w:ascii="Times New Roman" w:hAnsi="Times New Roman" w:cs="Times New Roman"/>
          <w:kern w:val="2"/>
          <w:sz w:val="28"/>
          <w:szCs w:val="28"/>
          <w:lang w:eastAsia="ru-RU"/>
        </w:rPr>
      </w:pPr>
    </w:p>
    <w:p w:rsidR="00D84BE3" w:rsidRPr="006C1587" w:rsidRDefault="00D84BE3" w:rsidP="00D84BE3">
      <w:pPr>
        <w:spacing w:after="0" w:line="240" w:lineRule="auto"/>
        <w:ind w:left="5103"/>
        <w:jc w:val="both"/>
        <w:rPr>
          <w:rFonts w:ascii="Times New Roman" w:hAnsi="Times New Roman" w:cs="Times New Roman"/>
          <w:kern w:val="2"/>
          <w:sz w:val="28"/>
          <w:szCs w:val="28"/>
          <w:lang w:eastAsia="ru-RU"/>
        </w:rPr>
      </w:pPr>
    </w:p>
    <w:tbl>
      <w:tblPr>
        <w:tblW w:w="0" w:type="auto"/>
        <w:tblInd w:w="2" w:type="dxa"/>
        <w:tblLook w:val="00A0" w:firstRow="1" w:lastRow="0" w:firstColumn="1" w:lastColumn="0" w:noHBand="0" w:noVBand="0"/>
      </w:tblPr>
      <w:tblGrid>
        <w:gridCol w:w="4580"/>
        <w:gridCol w:w="4773"/>
      </w:tblGrid>
      <w:tr w:rsidR="00D84BE3" w:rsidRPr="006C1587" w:rsidTr="00153643">
        <w:tc>
          <w:tcPr>
            <w:tcW w:w="4785" w:type="dxa"/>
          </w:tcPr>
          <w:p w:rsidR="00D84BE3" w:rsidRPr="006C1587" w:rsidRDefault="00D84BE3" w:rsidP="00153643">
            <w:pPr>
              <w:spacing w:after="0" w:line="240" w:lineRule="auto"/>
              <w:jc w:val="both"/>
              <w:rPr>
                <w:rFonts w:ascii="Times New Roman" w:hAnsi="Times New Roman" w:cs="Times New Roman"/>
                <w:b/>
                <w:bCs/>
                <w:kern w:val="2"/>
                <w:sz w:val="26"/>
                <w:szCs w:val="26"/>
                <w:lang w:eastAsia="ru-RU"/>
              </w:rPr>
            </w:pPr>
          </w:p>
        </w:tc>
        <w:tc>
          <w:tcPr>
            <w:tcW w:w="4786" w:type="dxa"/>
          </w:tcPr>
          <w:p w:rsidR="00D84BE3" w:rsidRPr="006C1587" w:rsidRDefault="00D84BE3" w:rsidP="00153643">
            <w:pPr>
              <w:spacing w:after="0" w:line="240" w:lineRule="auto"/>
              <w:jc w:val="both"/>
              <w:rPr>
                <w:rFonts w:ascii="Times New Roman" w:hAnsi="Times New Roman" w:cs="Times New Roman"/>
                <w:kern w:val="2"/>
                <w:sz w:val="26"/>
                <w:szCs w:val="26"/>
                <w:lang w:eastAsia="ru-RU"/>
              </w:rPr>
            </w:pPr>
            <w:r w:rsidRPr="006C1587">
              <w:rPr>
                <w:rFonts w:ascii="Times New Roman" w:hAnsi="Times New Roman" w:cs="Times New Roman"/>
                <w:kern w:val="2"/>
                <w:sz w:val="26"/>
                <w:szCs w:val="26"/>
                <w:lang w:eastAsia="ru-RU"/>
              </w:rPr>
              <w:t>В _________________________________</w:t>
            </w:r>
          </w:p>
          <w:p w:rsidR="00D84BE3" w:rsidRPr="006C1587" w:rsidRDefault="00D84BE3" w:rsidP="00153643">
            <w:pPr>
              <w:spacing w:after="0" w:line="240" w:lineRule="auto"/>
              <w:ind w:left="318"/>
              <w:jc w:val="both"/>
              <w:rPr>
                <w:rFonts w:ascii="Times New Roman" w:hAnsi="Times New Roman" w:cs="Times New Roman"/>
                <w:kern w:val="2"/>
                <w:sz w:val="26"/>
                <w:szCs w:val="26"/>
                <w:lang w:eastAsia="ru-RU"/>
              </w:rPr>
            </w:pPr>
            <w:r>
              <w:rPr>
                <w:rFonts w:ascii="Times New Roman" w:hAnsi="Times New Roman" w:cs="Times New Roman"/>
                <w:kern w:val="2"/>
                <w:sz w:val="26"/>
                <w:szCs w:val="26"/>
                <w:lang w:eastAsia="ru-RU"/>
              </w:rPr>
              <w:t>Новотельбинского сельского муниципального образования</w:t>
            </w:r>
          </w:p>
        </w:tc>
      </w:tr>
      <w:tr w:rsidR="00D84BE3" w:rsidRPr="006C1587" w:rsidTr="00153643">
        <w:tc>
          <w:tcPr>
            <w:tcW w:w="4785" w:type="dxa"/>
          </w:tcPr>
          <w:p w:rsidR="00D84BE3" w:rsidRPr="006C1587" w:rsidRDefault="00D84BE3" w:rsidP="00153643">
            <w:pPr>
              <w:spacing w:after="0" w:line="240" w:lineRule="auto"/>
              <w:jc w:val="both"/>
              <w:rPr>
                <w:rFonts w:ascii="Times New Roman" w:hAnsi="Times New Roman" w:cs="Times New Roman"/>
                <w:b/>
                <w:bCs/>
                <w:kern w:val="2"/>
                <w:sz w:val="26"/>
                <w:szCs w:val="26"/>
                <w:lang w:eastAsia="ru-RU"/>
              </w:rPr>
            </w:pPr>
          </w:p>
        </w:tc>
        <w:tc>
          <w:tcPr>
            <w:tcW w:w="4786" w:type="dxa"/>
          </w:tcPr>
          <w:p w:rsidR="00D84BE3" w:rsidRPr="006C1587" w:rsidRDefault="00D84BE3" w:rsidP="00153643">
            <w:pPr>
              <w:spacing w:after="0" w:line="240" w:lineRule="auto"/>
              <w:jc w:val="both"/>
              <w:rPr>
                <w:rFonts w:ascii="Times New Roman" w:hAnsi="Times New Roman" w:cs="Times New Roman"/>
                <w:kern w:val="2"/>
                <w:sz w:val="26"/>
                <w:szCs w:val="26"/>
                <w:lang w:eastAsia="ru-RU"/>
              </w:rPr>
            </w:pPr>
          </w:p>
          <w:p w:rsidR="00D84BE3" w:rsidRPr="006C1587" w:rsidRDefault="00D84BE3" w:rsidP="00153643">
            <w:pPr>
              <w:spacing w:after="0" w:line="240" w:lineRule="auto"/>
              <w:jc w:val="both"/>
              <w:rPr>
                <w:rFonts w:ascii="Times New Roman" w:hAnsi="Times New Roman" w:cs="Times New Roman"/>
                <w:kern w:val="2"/>
                <w:sz w:val="26"/>
                <w:szCs w:val="26"/>
                <w:lang w:eastAsia="ru-RU"/>
              </w:rPr>
            </w:pPr>
            <w:r w:rsidRPr="006C1587">
              <w:rPr>
                <w:rFonts w:ascii="Times New Roman" w:hAnsi="Times New Roman" w:cs="Times New Roman"/>
                <w:kern w:val="2"/>
                <w:sz w:val="26"/>
                <w:szCs w:val="26"/>
                <w:lang w:eastAsia="ru-RU"/>
              </w:rPr>
              <w:t>От _______________________________</w:t>
            </w:r>
          </w:p>
          <w:p w:rsidR="00D84BE3" w:rsidRPr="006C1587" w:rsidRDefault="00D84BE3" w:rsidP="00153643">
            <w:pPr>
              <w:spacing w:after="0" w:line="240" w:lineRule="auto"/>
              <w:ind w:left="318"/>
              <w:jc w:val="both"/>
              <w:rPr>
                <w:rFonts w:ascii="Times New Roman" w:hAnsi="Times New Roman" w:cs="Times New Roman"/>
                <w:kern w:val="2"/>
                <w:sz w:val="26"/>
                <w:szCs w:val="26"/>
                <w:lang w:eastAsia="ru-RU"/>
              </w:rPr>
            </w:pPr>
            <w:r w:rsidRPr="006C1587">
              <w:rPr>
                <w:rFonts w:ascii="Times New Roman" w:hAnsi="Times New Roman" w:cs="Times New Roman"/>
                <w:kern w:val="2"/>
                <w:sz w:val="26"/>
                <w:szCs w:val="26"/>
                <w:lang w:eastAsia="ru-RU"/>
              </w:rPr>
              <w:t>(</w:t>
            </w:r>
            <w:r w:rsidRPr="006C1587">
              <w:rPr>
                <w:rFonts w:ascii="Times New Roman" w:hAnsi="Times New Roman" w:cs="Times New Roman"/>
                <w:i/>
                <w:iCs/>
                <w:kern w:val="2"/>
                <w:sz w:val="26"/>
                <w:szCs w:val="26"/>
                <w:lang w:eastAsia="ru-RU"/>
              </w:rPr>
              <w:t>указываются сведения о заявителе)</w:t>
            </w:r>
            <w:r w:rsidRPr="006C1587">
              <w:rPr>
                <w:rStyle w:val="a5"/>
                <w:rFonts w:ascii="Times New Roman" w:hAnsi="Times New Roman" w:cs="Times New Roman"/>
                <w:i/>
                <w:iCs/>
                <w:kern w:val="2"/>
                <w:sz w:val="26"/>
                <w:szCs w:val="26"/>
                <w:lang w:eastAsia="ru-RU"/>
              </w:rPr>
              <w:footnoteReference w:id="25"/>
            </w:r>
          </w:p>
        </w:tc>
      </w:tr>
    </w:tbl>
    <w:p w:rsidR="00D84BE3" w:rsidRPr="006C1587" w:rsidRDefault="00D84BE3" w:rsidP="00D84BE3">
      <w:pPr>
        <w:spacing w:after="0" w:line="240" w:lineRule="auto"/>
        <w:jc w:val="both"/>
        <w:rPr>
          <w:rFonts w:ascii="Times New Roman" w:hAnsi="Times New Roman" w:cs="Times New Roman"/>
          <w:b/>
          <w:bCs/>
          <w:kern w:val="2"/>
          <w:sz w:val="26"/>
          <w:szCs w:val="26"/>
          <w:lang w:eastAsia="ru-RU"/>
        </w:rPr>
      </w:pPr>
    </w:p>
    <w:p w:rsidR="00D84BE3" w:rsidRPr="006C1587" w:rsidRDefault="00D84BE3" w:rsidP="00D84BE3">
      <w:pPr>
        <w:spacing w:after="0" w:line="240" w:lineRule="auto"/>
        <w:jc w:val="center"/>
        <w:rPr>
          <w:rFonts w:ascii="Times New Roman" w:hAnsi="Times New Roman" w:cs="Times New Roman"/>
          <w:b/>
          <w:bCs/>
          <w:kern w:val="2"/>
          <w:sz w:val="24"/>
          <w:szCs w:val="24"/>
          <w:lang w:eastAsia="ru-RU"/>
        </w:rPr>
      </w:pPr>
      <w:r w:rsidRPr="006C1587">
        <w:rPr>
          <w:rFonts w:ascii="Times New Roman" w:hAnsi="Times New Roman" w:cs="Times New Roman"/>
          <w:b/>
          <w:bCs/>
          <w:kern w:val="2"/>
          <w:sz w:val="24"/>
          <w:szCs w:val="24"/>
          <w:lang w:eastAsia="ru-RU"/>
        </w:rPr>
        <w:t>ЗАЯВЛЕНИЕ</w:t>
      </w:r>
    </w:p>
    <w:p w:rsidR="00D84BE3" w:rsidRPr="006C1587" w:rsidRDefault="00D84BE3" w:rsidP="00D84BE3">
      <w:pPr>
        <w:spacing w:after="0" w:line="240" w:lineRule="auto"/>
        <w:jc w:val="center"/>
        <w:rPr>
          <w:rFonts w:ascii="Times New Roman" w:hAnsi="Times New Roman" w:cs="Times New Roman"/>
          <w:b/>
          <w:bCs/>
          <w:kern w:val="2"/>
          <w:sz w:val="24"/>
          <w:szCs w:val="24"/>
          <w:lang w:eastAsia="ru-RU"/>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 xml:space="preserve">Прошу представить </w:t>
      </w:r>
      <w:r w:rsidRPr="006C1587">
        <w:rPr>
          <w:rFonts w:ascii="Times New Roman" w:hAnsi="Times New Roman" w:cs="Times New Roman"/>
          <w:bCs/>
          <w:kern w:val="2"/>
          <w:sz w:val="28"/>
          <w:szCs w:val="28"/>
          <w:lang w:eastAsia="ru-RU"/>
        </w:rPr>
        <w:t xml:space="preserve">справку об </w:t>
      </w:r>
      <w:r w:rsidRPr="006C1587">
        <w:rPr>
          <w:rFonts w:ascii="Times New Roman" w:hAnsi="Times New Roman" w:cs="Times New Roman"/>
          <w:kern w:val="2"/>
          <w:sz w:val="28"/>
          <w:szCs w:val="28"/>
        </w:rPr>
        <w:t xml:space="preserve">использовании (неиспользовании) мной права на приватизацию </w:t>
      </w:r>
      <w:r w:rsidRPr="006C1587">
        <w:rPr>
          <w:rFonts w:ascii="Times New Roman" w:hAnsi="Times New Roman" w:cs="Times New Roman"/>
          <w:bCs/>
          <w:kern w:val="2"/>
          <w:sz w:val="28"/>
          <w:szCs w:val="28"/>
          <w:lang w:eastAsia="ru-RU"/>
        </w:rPr>
        <w:t>жилого помещения муниципального жилищного фонда социального использования</w:t>
      </w:r>
      <w:r w:rsidRPr="006C1587">
        <w:rPr>
          <w:rFonts w:ascii="Times New Roman" w:hAnsi="Times New Roman" w:cs="Times New Roman"/>
          <w:sz w:val="28"/>
          <w:szCs w:val="28"/>
        </w:rPr>
        <w:t>.</w:t>
      </w: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p>
    <w:p w:rsidR="00D84BE3" w:rsidRPr="006C1587" w:rsidRDefault="00D84BE3" w:rsidP="00D84BE3">
      <w:pPr>
        <w:autoSpaceDE w:val="0"/>
        <w:autoSpaceDN w:val="0"/>
        <w:adjustRightInd w:val="0"/>
        <w:spacing w:after="0" w:line="240" w:lineRule="auto"/>
        <w:ind w:firstLine="709"/>
        <w:jc w:val="both"/>
        <w:rPr>
          <w:rFonts w:ascii="Times New Roman" w:hAnsi="Times New Roman" w:cs="Times New Roman"/>
          <w:sz w:val="28"/>
          <w:szCs w:val="28"/>
        </w:rPr>
      </w:pPr>
      <w:r w:rsidRPr="006C1587">
        <w:rPr>
          <w:rFonts w:ascii="Times New Roman" w:hAnsi="Times New Roman" w:cs="Times New Roman"/>
          <w:sz w:val="28"/>
          <w:szCs w:val="28"/>
        </w:rPr>
        <w:t>Приложения:</w:t>
      </w:r>
    </w:p>
    <w:p w:rsidR="00D84BE3" w:rsidRPr="006C1587" w:rsidRDefault="00D84BE3" w:rsidP="00D84BE3">
      <w:pPr>
        <w:autoSpaceDE w:val="0"/>
        <w:autoSpaceDN w:val="0"/>
        <w:adjustRightInd w:val="0"/>
        <w:spacing w:after="0" w:line="240" w:lineRule="auto"/>
        <w:jc w:val="both"/>
        <w:rPr>
          <w:rFonts w:ascii="Times New Roman" w:hAnsi="Times New Roman" w:cs="Times New Roman"/>
          <w:sz w:val="24"/>
          <w:szCs w:val="24"/>
        </w:rPr>
      </w:pPr>
      <w:r w:rsidRPr="006C1587">
        <w:rPr>
          <w:rFonts w:ascii="Times New Roman" w:hAnsi="Times New Roman" w:cs="Times New Roman"/>
          <w:sz w:val="24"/>
          <w:szCs w:val="24"/>
        </w:rPr>
        <w:t>1. __________________________________________________________________________</w:t>
      </w:r>
    </w:p>
    <w:p w:rsidR="00D84BE3" w:rsidRPr="006C1587" w:rsidRDefault="00D84BE3" w:rsidP="00D84BE3">
      <w:pPr>
        <w:autoSpaceDE w:val="0"/>
        <w:autoSpaceDN w:val="0"/>
        <w:adjustRightInd w:val="0"/>
        <w:spacing w:after="0" w:line="240" w:lineRule="auto"/>
        <w:jc w:val="both"/>
        <w:rPr>
          <w:rFonts w:ascii="Times New Roman" w:hAnsi="Times New Roman" w:cs="Times New Roman"/>
          <w:sz w:val="24"/>
          <w:szCs w:val="24"/>
        </w:rPr>
      </w:pPr>
      <w:r w:rsidRPr="006C1587">
        <w:rPr>
          <w:rFonts w:ascii="Times New Roman" w:hAnsi="Times New Roman" w:cs="Times New Roman"/>
          <w:sz w:val="24"/>
          <w:szCs w:val="24"/>
        </w:rPr>
        <w:t>2. __________________________________________________________________________</w:t>
      </w:r>
    </w:p>
    <w:p w:rsidR="00D84BE3" w:rsidRPr="006C1587" w:rsidRDefault="00D84BE3" w:rsidP="00D84BE3">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D84BE3" w:rsidRPr="006C1587" w:rsidTr="00153643">
        <w:tc>
          <w:tcPr>
            <w:tcW w:w="314" w:type="dxa"/>
          </w:tcPr>
          <w:p w:rsidR="00D84BE3" w:rsidRPr="006C1587" w:rsidRDefault="00D84BE3" w:rsidP="00153643">
            <w:pPr>
              <w:spacing w:after="0" w:line="240" w:lineRule="auto"/>
              <w:jc w:val="both"/>
              <w:rPr>
                <w:rFonts w:ascii="Times New Roman" w:hAnsi="Times New Roman" w:cs="Times New Roman"/>
                <w:kern w:val="2"/>
                <w:sz w:val="24"/>
                <w:szCs w:val="24"/>
                <w:lang w:eastAsia="ru-RU"/>
              </w:rPr>
            </w:pPr>
            <w:r w:rsidRPr="006C1587">
              <w:rPr>
                <w:rFonts w:ascii="Times New Roman" w:hAnsi="Times New Roman" w:cs="Times New Roman"/>
                <w:kern w:val="2"/>
                <w:sz w:val="24"/>
                <w:szCs w:val="24"/>
                <w:lang w:eastAsia="ru-RU"/>
              </w:rPr>
              <w:t>«</w:t>
            </w:r>
          </w:p>
        </w:tc>
        <w:tc>
          <w:tcPr>
            <w:tcW w:w="503" w:type="dxa"/>
            <w:tcBorders>
              <w:bottom w:val="single" w:sz="4" w:space="0" w:color="auto"/>
            </w:tcBorders>
          </w:tcPr>
          <w:p w:rsidR="00D84BE3" w:rsidRPr="006C1587" w:rsidRDefault="00D84BE3" w:rsidP="00153643">
            <w:pPr>
              <w:spacing w:after="0" w:line="240" w:lineRule="auto"/>
              <w:jc w:val="both"/>
              <w:rPr>
                <w:rFonts w:ascii="Times New Roman" w:hAnsi="Times New Roman" w:cs="Times New Roman"/>
                <w:kern w:val="2"/>
                <w:sz w:val="24"/>
                <w:szCs w:val="24"/>
                <w:lang w:eastAsia="ru-RU"/>
              </w:rPr>
            </w:pPr>
          </w:p>
        </w:tc>
        <w:tc>
          <w:tcPr>
            <w:tcW w:w="337" w:type="dxa"/>
          </w:tcPr>
          <w:p w:rsidR="00D84BE3" w:rsidRPr="006C1587" w:rsidRDefault="00D84BE3" w:rsidP="00153643">
            <w:pPr>
              <w:spacing w:after="0" w:line="240" w:lineRule="auto"/>
              <w:jc w:val="both"/>
              <w:rPr>
                <w:rFonts w:ascii="Times New Roman" w:hAnsi="Times New Roman" w:cs="Times New Roman"/>
                <w:kern w:val="2"/>
                <w:sz w:val="24"/>
                <w:szCs w:val="24"/>
                <w:lang w:eastAsia="ru-RU"/>
              </w:rPr>
            </w:pPr>
            <w:r w:rsidRPr="006C1587">
              <w:rPr>
                <w:rFonts w:ascii="Times New Roman" w:hAnsi="Times New Roman" w:cs="Times New Roman"/>
                <w:kern w:val="2"/>
                <w:sz w:val="24"/>
                <w:szCs w:val="24"/>
                <w:lang w:eastAsia="ru-RU"/>
              </w:rPr>
              <w:t>»</w:t>
            </w:r>
          </w:p>
        </w:tc>
        <w:tc>
          <w:tcPr>
            <w:tcW w:w="1789" w:type="dxa"/>
            <w:tcBorders>
              <w:bottom w:val="single" w:sz="4" w:space="0" w:color="auto"/>
            </w:tcBorders>
          </w:tcPr>
          <w:p w:rsidR="00D84BE3" w:rsidRPr="006C1587" w:rsidRDefault="00D84BE3" w:rsidP="00153643">
            <w:pPr>
              <w:spacing w:after="0" w:line="240" w:lineRule="auto"/>
              <w:jc w:val="both"/>
              <w:rPr>
                <w:rFonts w:ascii="Times New Roman" w:hAnsi="Times New Roman" w:cs="Times New Roman"/>
                <w:kern w:val="2"/>
                <w:sz w:val="24"/>
                <w:szCs w:val="24"/>
                <w:lang w:eastAsia="ru-RU"/>
              </w:rPr>
            </w:pPr>
          </w:p>
        </w:tc>
        <w:tc>
          <w:tcPr>
            <w:tcW w:w="456" w:type="dxa"/>
          </w:tcPr>
          <w:p w:rsidR="00D84BE3" w:rsidRPr="006C1587" w:rsidRDefault="00D84BE3" w:rsidP="00153643">
            <w:pPr>
              <w:spacing w:after="0" w:line="240" w:lineRule="auto"/>
              <w:jc w:val="both"/>
              <w:rPr>
                <w:rFonts w:ascii="Times New Roman" w:hAnsi="Times New Roman" w:cs="Times New Roman"/>
                <w:kern w:val="2"/>
                <w:sz w:val="24"/>
                <w:szCs w:val="24"/>
                <w:lang w:eastAsia="ru-RU"/>
              </w:rPr>
            </w:pPr>
            <w:r w:rsidRPr="006C1587">
              <w:rPr>
                <w:rFonts w:ascii="Times New Roman" w:hAnsi="Times New Roman" w:cs="Times New Roman"/>
                <w:kern w:val="2"/>
                <w:sz w:val="24"/>
                <w:szCs w:val="24"/>
                <w:lang w:eastAsia="ru-RU"/>
              </w:rPr>
              <w:t>20</w:t>
            </w:r>
          </w:p>
        </w:tc>
        <w:tc>
          <w:tcPr>
            <w:tcW w:w="537" w:type="dxa"/>
            <w:tcBorders>
              <w:bottom w:val="single" w:sz="4" w:space="0" w:color="auto"/>
            </w:tcBorders>
          </w:tcPr>
          <w:p w:rsidR="00D84BE3" w:rsidRPr="006C1587" w:rsidRDefault="00D84BE3" w:rsidP="00153643">
            <w:pPr>
              <w:spacing w:after="0" w:line="240" w:lineRule="auto"/>
              <w:jc w:val="both"/>
              <w:rPr>
                <w:rFonts w:ascii="Times New Roman" w:hAnsi="Times New Roman" w:cs="Times New Roman"/>
                <w:kern w:val="2"/>
                <w:sz w:val="24"/>
                <w:szCs w:val="24"/>
                <w:lang w:eastAsia="ru-RU"/>
              </w:rPr>
            </w:pPr>
          </w:p>
        </w:tc>
        <w:tc>
          <w:tcPr>
            <w:tcW w:w="401" w:type="dxa"/>
          </w:tcPr>
          <w:p w:rsidR="00D84BE3" w:rsidRPr="006C1587" w:rsidRDefault="00D84BE3" w:rsidP="00153643">
            <w:pPr>
              <w:spacing w:after="0" w:line="240" w:lineRule="auto"/>
              <w:jc w:val="both"/>
              <w:rPr>
                <w:rFonts w:ascii="Times New Roman" w:hAnsi="Times New Roman" w:cs="Times New Roman"/>
                <w:kern w:val="2"/>
                <w:sz w:val="24"/>
                <w:szCs w:val="24"/>
                <w:lang w:eastAsia="ru-RU"/>
              </w:rPr>
            </w:pPr>
            <w:r w:rsidRPr="006C1587">
              <w:rPr>
                <w:rFonts w:ascii="Times New Roman" w:hAnsi="Times New Roman" w:cs="Times New Roman"/>
                <w:kern w:val="2"/>
                <w:sz w:val="24"/>
                <w:szCs w:val="24"/>
                <w:lang w:eastAsia="ru-RU"/>
              </w:rPr>
              <w:t>г.</w:t>
            </w:r>
          </w:p>
        </w:tc>
        <w:tc>
          <w:tcPr>
            <w:tcW w:w="733" w:type="dxa"/>
          </w:tcPr>
          <w:p w:rsidR="00D84BE3" w:rsidRPr="006C1587" w:rsidRDefault="00D84BE3" w:rsidP="00153643">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D84BE3" w:rsidRPr="006C1587" w:rsidRDefault="00D84BE3" w:rsidP="00153643">
            <w:pPr>
              <w:spacing w:after="0" w:line="240" w:lineRule="auto"/>
              <w:ind w:right="-108"/>
              <w:jc w:val="both"/>
              <w:rPr>
                <w:rFonts w:ascii="Times New Roman" w:hAnsi="Times New Roman" w:cs="Times New Roman"/>
                <w:kern w:val="2"/>
                <w:sz w:val="24"/>
                <w:szCs w:val="24"/>
                <w:lang w:eastAsia="ru-RU"/>
              </w:rPr>
            </w:pPr>
          </w:p>
        </w:tc>
      </w:tr>
      <w:tr w:rsidR="00D84BE3" w:rsidRPr="006C1587" w:rsidTr="00153643">
        <w:tc>
          <w:tcPr>
            <w:tcW w:w="314" w:type="dxa"/>
          </w:tcPr>
          <w:p w:rsidR="00D84BE3" w:rsidRPr="006C1587" w:rsidRDefault="00D84BE3" w:rsidP="00153643">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D84BE3" w:rsidRPr="006C1587" w:rsidRDefault="00D84BE3" w:rsidP="00153643">
            <w:pPr>
              <w:spacing w:after="0" w:line="240" w:lineRule="auto"/>
              <w:jc w:val="center"/>
              <w:rPr>
                <w:rFonts w:ascii="Times New Roman" w:hAnsi="Times New Roman" w:cs="Times New Roman"/>
                <w:kern w:val="2"/>
                <w:sz w:val="18"/>
                <w:szCs w:val="18"/>
                <w:lang w:eastAsia="ru-RU"/>
              </w:rPr>
            </w:pPr>
          </w:p>
        </w:tc>
        <w:tc>
          <w:tcPr>
            <w:tcW w:w="337" w:type="dxa"/>
          </w:tcPr>
          <w:p w:rsidR="00D84BE3" w:rsidRPr="006C1587" w:rsidRDefault="00D84BE3" w:rsidP="00153643">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D84BE3" w:rsidRPr="006C1587" w:rsidRDefault="00D84BE3" w:rsidP="00153643">
            <w:pPr>
              <w:spacing w:after="0" w:line="240" w:lineRule="auto"/>
              <w:jc w:val="center"/>
              <w:rPr>
                <w:rFonts w:ascii="Times New Roman" w:hAnsi="Times New Roman" w:cs="Times New Roman"/>
                <w:kern w:val="2"/>
                <w:sz w:val="18"/>
                <w:szCs w:val="18"/>
                <w:lang w:eastAsia="ru-RU"/>
              </w:rPr>
            </w:pPr>
          </w:p>
        </w:tc>
        <w:tc>
          <w:tcPr>
            <w:tcW w:w="456" w:type="dxa"/>
          </w:tcPr>
          <w:p w:rsidR="00D84BE3" w:rsidRPr="006C1587" w:rsidRDefault="00D84BE3" w:rsidP="00153643">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D84BE3" w:rsidRPr="006C1587" w:rsidRDefault="00D84BE3" w:rsidP="00153643">
            <w:pPr>
              <w:spacing w:after="0" w:line="240" w:lineRule="auto"/>
              <w:jc w:val="center"/>
              <w:rPr>
                <w:rFonts w:ascii="Times New Roman" w:hAnsi="Times New Roman" w:cs="Times New Roman"/>
                <w:kern w:val="2"/>
                <w:sz w:val="18"/>
                <w:szCs w:val="18"/>
                <w:lang w:eastAsia="ru-RU"/>
              </w:rPr>
            </w:pPr>
          </w:p>
        </w:tc>
        <w:tc>
          <w:tcPr>
            <w:tcW w:w="401" w:type="dxa"/>
          </w:tcPr>
          <w:p w:rsidR="00D84BE3" w:rsidRPr="006C1587" w:rsidRDefault="00D84BE3" w:rsidP="00153643">
            <w:pPr>
              <w:spacing w:after="0" w:line="240" w:lineRule="auto"/>
              <w:jc w:val="center"/>
              <w:rPr>
                <w:rFonts w:ascii="Times New Roman" w:hAnsi="Times New Roman" w:cs="Times New Roman"/>
                <w:kern w:val="2"/>
                <w:sz w:val="18"/>
                <w:szCs w:val="18"/>
                <w:lang w:eastAsia="ru-RU"/>
              </w:rPr>
            </w:pPr>
          </w:p>
        </w:tc>
        <w:tc>
          <w:tcPr>
            <w:tcW w:w="733" w:type="dxa"/>
          </w:tcPr>
          <w:p w:rsidR="00D84BE3" w:rsidRPr="006C1587" w:rsidRDefault="00D84BE3" w:rsidP="00153643">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D84BE3" w:rsidRPr="006C1587" w:rsidRDefault="00D84BE3" w:rsidP="00153643">
            <w:pPr>
              <w:spacing w:after="0" w:line="240" w:lineRule="auto"/>
              <w:ind w:right="-108"/>
              <w:jc w:val="center"/>
              <w:rPr>
                <w:rFonts w:ascii="Times New Roman" w:hAnsi="Times New Roman" w:cs="Times New Roman"/>
                <w:i/>
                <w:iCs/>
                <w:kern w:val="2"/>
                <w:sz w:val="18"/>
                <w:szCs w:val="18"/>
                <w:lang w:eastAsia="ru-RU"/>
              </w:rPr>
            </w:pPr>
            <w:r w:rsidRPr="006C1587">
              <w:rPr>
                <w:rFonts w:ascii="Times New Roman" w:hAnsi="Times New Roman" w:cs="Times New Roman"/>
                <w:i/>
                <w:iCs/>
                <w:kern w:val="2"/>
                <w:sz w:val="18"/>
                <w:szCs w:val="18"/>
                <w:lang w:eastAsia="ru-RU"/>
              </w:rPr>
              <w:t>(подпись заявителя или представителя заявителя)</w:t>
            </w:r>
          </w:p>
        </w:tc>
      </w:tr>
    </w:tbl>
    <w:p w:rsidR="00D84BE3" w:rsidRPr="006C1587" w:rsidRDefault="00D84BE3" w:rsidP="00D84BE3">
      <w:pPr>
        <w:autoSpaceDE w:val="0"/>
        <w:autoSpaceDN w:val="0"/>
        <w:adjustRightInd w:val="0"/>
        <w:spacing w:after="0"/>
        <w:rPr>
          <w:rFonts w:ascii="Times New Roman" w:hAnsi="Times New Roman" w:cs="Times New Roman"/>
          <w:sz w:val="20"/>
          <w:szCs w:val="20"/>
        </w:rPr>
      </w:pPr>
    </w:p>
    <w:p w:rsidR="00D84BE3" w:rsidRPr="006C1587" w:rsidRDefault="00D84BE3" w:rsidP="00D84BE3"/>
    <w:p w:rsidR="00634F7C" w:rsidRDefault="00634F7C">
      <w:bookmarkStart w:id="9" w:name="_GoBack"/>
      <w:bookmarkEnd w:id="9"/>
    </w:p>
    <w:sectPr w:rsidR="00634F7C" w:rsidSect="00DF0EC6">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BA" w:rsidRDefault="003C0EBA" w:rsidP="00D84BE3">
      <w:pPr>
        <w:spacing w:after="0" w:line="240" w:lineRule="auto"/>
      </w:pPr>
      <w:r>
        <w:separator/>
      </w:r>
    </w:p>
  </w:endnote>
  <w:endnote w:type="continuationSeparator" w:id="0">
    <w:p w:rsidR="003C0EBA" w:rsidRDefault="003C0EBA" w:rsidP="00D8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BA" w:rsidRDefault="003C0EBA" w:rsidP="00D84BE3">
      <w:pPr>
        <w:spacing w:after="0" w:line="240" w:lineRule="auto"/>
      </w:pPr>
      <w:r>
        <w:separator/>
      </w:r>
    </w:p>
  </w:footnote>
  <w:footnote w:type="continuationSeparator" w:id="0">
    <w:p w:rsidR="003C0EBA" w:rsidRDefault="003C0EBA" w:rsidP="00D84BE3">
      <w:pPr>
        <w:spacing w:after="0" w:line="240" w:lineRule="auto"/>
      </w:pPr>
      <w:r>
        <w:continuationSeparator/>
      </w:r>
    </w:p>
  </w:footnote>
  <w:footnote w:id="1">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Модельный муниципальный правовой акт предназначен для использования в муниципальных образованиях, в которых предоставление муниципальных услуг осуществляется с участием многофункциональных центров предоставления государственных и муниципальных услуг. В случае, если многофункциональный центр предоставления государственных и муниципальных услуг, участвующий в предоставлении муниципальной услуги в конкретном муниципальном образовании, осуществляет взаимодействие с организациями, указанными в части 1</w:t>
      </w:r>
      <w:r w:rsidRPr="0022750C">
        <w:rPr>
          <w:rFonts w:ascii="Times New Roman" w:hAnsi="Times New Roman" w:cs="Times New Roman"/>
          <w:sz w:val="22"/>
          <w:szCs w:val="22"/>
          <w:vertAlign w:val="superscript"/>
        </w:rPr>
        <w:t>1</w:t>
      </w:r>
      <w:r w:rsidRPr="0022750C">
        <w:rPr>
          <w:rFonts w:ascii="Times New Roman" w:hAnsi="Times New Roman" w:cs="Times New Roman"/>
          <w:sz w:val="22"/>
          <w:szCs w:val="22"/>
        </w:rPr>
        <w:t xml:space="preserve"> статьи 16 Федерального закона от 27 июля 2010 года № 210</w:t>
      </w:r>
      <w:r w:rsidRPr="0022750C">
        <w:rPr>
          <w:rFonts w:ascii="Times New Roman" w:hAnsi="Times New Roman" w:cs="Times New Roman"/>
          <w:sz w:val="22"/>
          <w:szCs w:val="22"/>
        </w:rPr>
        <w:noBreakHyphen/>
        <w:t>ФЗ «Об организации предоставления государственных и муниципальных услуг», в административный регламент должны быть внесены соответствующие дополнения.</w:t>
      </w:r>
    </w:p>
  </w:footnote>
  <w:footnote w:id="2">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Указываются наименование и иные реквизиты правового акта местной администрации муниципального образования, утвердившего указанный Порядок. </w:t>
      </w:r>
      <w:r w:rsidRPr="0022750C">
        <w:rPr>
          <w:rFonts w:ascii="Times New Roman" w:hAnsi="Times New Roman" w:cs="Times New Roman"/>
        </w:rPr>
        <w:t>В случае если указанный порядок предусматривает иные требования к содержанию административных регламентов предоставления муниципальных услуг, в муниципальном правовом акте следует учесть соответствующие особенности порядка</w:t>
      </w:r>
      <w:r w:rsidRPr="0022750C">
        <w:rPr>
          <w:rFonts w:ascii="Times New Roman" w:hAnsi="Times New Roman" w:cs="Times New Roman"/>
          <w:sz w:val="22"/>
          <w:szCs w:val="22"/>
        </w:rPr>
        <w:t>.</w:t>
      </w:r>
    </w:p>
  </w:footnote>
  <w:footnote w:id="3">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Подпункт 2 пункта 21 административного регламента подлежит исключению при разработке административного регламента в муниципальном образовании, не являющемся муниципальным районом.</w:t>
      </w:r>
    </w:p>
  </w:footnote>
  <w:footnote w:id="4">
    <w:p w:rsidR="00D84BE3" w:rsidRPr="0022750C" w:rsidRDefault="00D84BE3" w:rsidP="00D84BE3">
      <w:pPr>
        <w:pStyle w:val="a3"/>
        <w:rPr>
          <w:rFonts w:ascii="Times New Roman" w:hAnsi="Times New Roman" w:cs="Times New Roman"/>
          <w:sz w:val="22"/>
          <w:szCs w:val="22"/>
        </w:rPr>
      </w:pPr>
      <w:r w:rsidRPr="0022750C">
        <w:rPr>
          <w:rStyle w:val="a5"/>
          <w:rFonts w:ascii="Times New Roman" w:hAnsi="Times New Roman" w:cs="Times New Roman"/>
          <w:sz w:val="22"/>
          <w:szCs w:val="22"/>
        </w:rPr>
        <w:footnoteRef/>
      </w:r>
      <w:r w:rsidRPr="0022750C">
        <w:rPr>
          <w:rFonts w:ascii="Times New Roman" w:hAnsi="Times New Roman" w:cs="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5">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Срок предоставления муниципальной услуги, указанный в пункте  24 административного регламента, является примерным и должен быть согласован со сроками осуществления административных процедур в разделе </w:t>
      </w:r>
      <w:r w:rsidRPr="0022750C">
        <w:rPr>
          <w:rFonts w:ascii="Times New Roman" w:hAnsi="Times New Roman" w:cs="Times New Roman"/>
          <w:sz w:val="22"/>
          <w:szCs w:val="22"/>
          <w:lang w:val="en-US"/>
        </w:rPr>
        <w:t>III</w:t>
      </w:r>
      <w:r w:rsidRPr="0022750C">
        <w:rPr>
          <w:rFonts w:ascii="Times New Roman" w:hAnsi="Times New Roman" w:cs="Times New Roman"/>
          <w:sz w:val="22"/>
          <w:szCs w:val="22"/>
        </w:rPr>
        <w:t xml:space="preserve"> административного регламента.</w:t>
      </w:r>
    </w:p>
  </w:footnote>
  <w:footnote w:id="6">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30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7">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Подпункт 2 пункта 34 административного регламента подлежит исключению при разработке административного регламента в муниципальном образовании, не являющемся муниципальным районом.</w:t>
      </w:r>
    </w:p>
  </w:footnote>
  <w:footnote w:id="8">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Абзац второй пункта 35 административного регламента подлежит исключению при разработке административного регламента в муниципальном образовании, не являющемся муниципальным районом.</w:t>
      </w:r>
    </w:p>
  </w:footnote>
  <w:footnote w:id="9">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0">
    <w:p w:rsidR="00D84BE3" w:rsidRPr="0022750C" w:rsidRDefault="00D84BE3" w:rsidP="00D84BE3">
      <w:pPr>
        <w:pStyle w:val="a3"/>
        <w:rPr>
          <w:rFonts w:ascii="Times New Roman" w:hAnsi="Times New Roman"/>
        </w:rPr>
      </w:pPr>
      <w:r w:rsidRPr="0022750C">
        <w:rPr>
          <w:rStyle w:val="a5"/>
          <w:rFonts w:ascii="Times New Roman" w:hAnsi="Times New Roman"/>
        </w:rPr>
        <w:footnoteRef/>
      </w:r>
      <w:r w:rsidRPr="0022750C">
        <w:rPr>
          <w:rFonts w:ascii="Times New Roman" w:hAnsi="Times New Roman"/>
        </w:rPr>
        <w:t xml:space="preserve"> </w:t>
      </w:r>
      <w:r w:rsidRPr="0022750C">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11">
    <w:p w:rsidR="00D84BE3" w:rsidRPr="0022750C" w:rsidRDefault="00D84BE3" w:rsidP="00D84BE3">
      <w:pPr>
        <w:pStyle w:val="a3"/>
        <w:rPr>
          <w:rFonts w:ascii="Times New Roman" w:hAnsi="Times New Roman"/>
          <w:sz w:val="22"/>
          <w:szCs w:val="22"/>
        </w:rPr>
      </w:pPr>
      <w:r w:rsidRPr="0022750C">
        <w:rPr>
          <w:rStyle w:val="a5"/>
          <w:rFonts w:ascii="Times New Roman" w:hAnsi="Times New Roman"/>
          <w:sz w:val="22"/>
          <w:szCs w:val="22"/>
        </w:rPr>
        <w:footnoteRef/>
      </w:r>
      <w:r w:rsidRPr="0022750C">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D84BE3" w:rsidRPr="0022750C" w:rsidRDefault="00D84BE3" w:rsidP="00D84BE3">
      <w:pPr>
        <w:pStyle w:val="a3"/>
        <w:rPr>
          <w:rFonts w:ascii="Times New Roman" w:hAnsi="Times New Roman"/>
          <w:sz w:val="22"/>
          <w:szCs w:val="22"/>
        </w:rPr>
      </w:pPr>
      <w:r w:rsidRPr="0022750C">
        <w:rPr>
          <w:rFonts w:ascii="Times New Roman" w:hAnsi="Times New Roman"/>
          <w:sz w:val="22"/>
          <w:szCs w:val="22"/>
        </w:rPr>
        <w:t>В этом случае в пункте 68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 а также в пунктах 10, 16, 17 административного регламента необходимо предусмотреть предоставление (размещение) информации о таких территориальных подразделениях администрации.</w:t>
      </w:r>
    </w:p>
  </w:footnote>
  <w:footnote w:id="12">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Указывается необходимое количество этапов, при этом первые два этапа являются обязательными.</w:t>
      </w:r>
    </w:p>
  </w:footnote>
  <w:footnote w:id="13">
    <w:p w:rsidR="00D84BE3" w:rsidRPr="0022750C" w:rsidRDefault="00D84BE3" w:rsidP="00D84BE3">
      <w:pPr>
        <w:pStyle w:val="a3"/>
        <w:rPr>
          <w:rFonts w:ascii="Times New Roman" w:hAnsi="Times New Roman" w:cs="Times New Roman"/>
          <w:sz w:val="22"/>
          <w:szCs w:val="22"/>
        </w:rPr>
      </w:pPr>
      <w:r w:rsidRPr="0022750C">
        <w:rPr>
          <w:rStyle w:val="a5"/>
          <w:rFonts w:ascii="Times New Roman" w:hAnsi="Times New Roman" w:cs="Times New Roman"/>
          <w:sz w:val="22"/>
          <w:szCs w:val="22"/>
        </w:rPr>
        <w:footnoteRef/>
      </w:r>
      <w:r w:rsidRPr="0022750C">
        <w:rPr>
          <w:rFonts w:ascii="Times New Roman" w:hAnsi="Times New Roman" w:cs="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14">
    <w:p w:rsidR="00D84BE3" w:rsidRPr="0022750C" w:rsidRDefault="00D84BE3" w:rsidP="00D84BE3">
      <w:pPr>
        <w:pStyle w:val="a3"/>
        <w:rPr>
          <w:rFonts w:asciiTheme="minorHAnsi" w:hAnsiTheme="minorHAnsi"/>
        </w:rPr>
      </w:pPr>
      <w:r w:rsidRPr="0022750C">
        <w:rPr>
          <w:rStyle w:val="a5"/>
        </w:rPr>
        <w:footnoteRef/>
      </w:r>
      <w:r w:rsidRPr="0022750C">
        <w:t xml:space="preserve"> </w:t>
      </w:r>
      <w:r w:rsidRPr="0022750C">
        <w:rPr>
          <w:rFonts w:ascii="Times New Roman" w:hAnsi="Times New Roman"/>
          <w:sz w:val="22"/>
          <w:szCs w:val="22"/>
        </w:rPr>
        <w:t>Указываются действия, предусмотренные соглашением между органом местного самоуправления и МФЦ.</w:t>
      </w:r>
    </w:p>
  </w:footnote>
  <w:footnote w:id="15">
    <w:p w:rsidR="00D84BE3" w:rsidRDefault="00D84BE3" w:rsidP="00D84BE3">
      <w:pPr>
        <w:pStyle w:val="a3"/>
        <w:spacing w:line="216" w:lineRule="auto"/>
      </w:pPr>
      <w:r>
        <w:rPr>
          <w:rStyle w:val="a5"/>
          <w:rFonts w:ascii="Times New Roman" w:eastAsia="Calibri" w:hAnsi="Times New Roman"/>
          <w:sz w:val="22"/>
          <w:szCs w:val="22"/>
        </w:rPr>
        <w:footnoteRef/>
      </w:r>
      <w:r>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6">
    <w:p w:rsidR="00D84BE3" w:rsidRPr="003C25FA" w:rsidRDefault="00D84BE3" w:rsidP="00D84BE3">
      <w:pPr>
        <w:pStyle w:val="a3"/>
        <w:rPr>
          <w:rFonts w:ascii="Times New Roman" w:hAnsi="Times New Roman"/>
          <w:sz w:val="22"/>
          <w:szCs w:val="22"/>
        </w:rPr>
      </w:pPr>
      <w:r w:rsidRPr="003C25FA">
        <w:rPr>
          <w:rStyle w:val="a5"/>
          <w:rFonts w:ascii="Times New Roman" w:eastAsia="Calibri" w:hAnsi="Times New Roman"/>
          <w:sz w:val="22"/>
          <w:szCs w:val="22"/>
        </w:rPr>
        <w:footnoteRef/>
      </w:r>
      <w:r w:rsidRPr="003C25FA">
        <w:rPr>
          <w:rFonts w:ascii="Times New Roman" w:hAnsi="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8">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Подпункт 2 пункта 91 административного регламента подлежит исключению при разработке административного регламента в муниципальном образовании, не являющемся муниципальным районом.</w:t>
      </w:r>
    </w:p>
  </w:footnote>
  <w:footnote w:id="19">
    <w:p w:rsidR="00D84BE3" w:rsidRPr="0022750C" w:rsidRDefault="00D84BE3" w:rsidP="00D84BE3">
      <w:pPr>
        <w:pStyle w:val="a3"/>
        <w:rPr>
          <w:rFonts w:ascii="Times New Roman" w:hAnsi="Times New Roman" w:cs="Times New Roman"/>
          <w:sz w:val="22"/>
          <w:szCs w:val="22"/>
        </w:rPr>
      </w:pPr>
      <w:r w:rsidRPr="0022750C">
        <w:rPr>
          <w:rStyle w:val="a5"/>
          <w:rFonts w:ascii="Times New Roman" w:hAnsi="Times New Roman" w:cs="Times New Roman"/>
          <w:sz w:val="22"/>
          <w:szCs w:val="22"/>
        </w:rPr>
        <w:footnoteRef/>
      </w:r>
      <w:r w:rsidRPr="0022750C">
        <w:rPr>
          <w:rFonts w:ascii="Times New Roman" w:hAnsi="Times New Roman" w:cs="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0">
    <w:p w:rsidR="00D84BE3" w:rsidRPr="0022750C" w:rsidRDefault="00D84BE3" w:rsidP="00D84BE3">
      <w:pPr>
        <w:pStyle w:val="a3"/>
        <w:rPr>
          <w:rFonts w:ascii="Times New Roman" w:hAnsi="Times New Roman" w:cs="Times New Roman"/>
          <w:sz w:val="22"/>
          <w:szCs w:val="22"/>
        </w:rPr>
      </w:pPr>
      <w:r w:rsidRPr="0022750C">
        <w:rPr>
          <w:rStyle w:val="a5"/>
          <w:rFonts w:ascii="Times New Roman" w:hAnsi="Times New Roman" w:cs="Times New Roman"/>
          <w:sz w:val="22"/>
          <w:szCs w:val="22"/>
        </w:rPr>
        <w:footnoteRef/>
      </w:r>
      <w:r w:rsidRPr="0022750C">
        <w:rPr>
          <w:rFonts w:ascii="Times New Roman" w:hAnsi="Times New Roman" w:cs="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1">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2">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3">
    <w:p w:rsidR="00D84BE3" w:rsidRPr="0022750C" w:rsidRDefault="00D84BE3" w:rsidP="00D84BE3">
      <w:pPr>
        <w:pStyle w:val="a3"/>
        <w:rPr>
          <w:rFonts w:ascii="Times New Roman" w:hAnsi="Times New Roman"/>
        </w:rPr>
      </w:pPr>
      <w:r w:rsidRPr="0022750C">
        <w:rPr>
          <w:rStyle w:val="a5"/>
          <w:rFonts w:ascii="Times New Roman" w:hAnsi="Times New Roman"/>
        </w:rPr>
        <w:footnoteRef/>
      </w:r>
      <w:r w:rsidRPr="0022750C">
        <w:rPr>
          <w:rFonts w:ascii="Times New Roman" w:hAnsi="Times New Roman"/>
        </w:rPr>
        <w:t xml:space="preserve"> </w:t>
      </w:r>
      <w:r w:rsidRPr="0022750C">
        <w:rPr>
          <w:rFonts w:ascii="Times New Roman" w:hAnsi="Times New Roman"/>
          <w:sz w:val="22"/>
          <w:szCs w:val="22"/>
        </w:rPr>
        <w:t>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с МФЦ.</w:t>
      </w:r>
    </w:p>
  </w:footnote>
  <w:footnote w:id="24">
    <w:p w:rsidR="00D84BE3" w:rsidRPr="0022750C" w:rsidRDefault="00D84BE3" w:rsidP="00D84BE3">
      <w:pPr>
        <w:pStyle w:val="a3"/>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25">
    <w:p w:rsidR="00D84BE3" w:rsidRPr="0022750C" w:rsidRDefault="00D84BE3" w:rsidP="00D84BE3">
      <w:pPr>
        <w:pStyle w:val="a3"/>
        <w:spacing w:line="216" w:lineRule="auto"/>
        <w:rPr>
          <w:rFonts w:ascii="Times New Roman" w:hAnsi="Times New Roman" w:cs="Times New Roman"/>
          <w:sz w:val="22"/>
          <w:szCs w:val="22"/>
        </w:rPr>
      </w:pPr>
      <w:r w:rsidRPr="0022750C">
        <w:rPr>
          <w:rStyle w:val="a5"/>
          <w:rFonts w:ascii="Times New Roman" w:eastAsia="Calibri" w:hAnsi="Times New Roman" w:cs="Times New Roman"/>
          <w:sz w:val="22"/>
          <w:szCs w:val="22"/>
        </w:rPr>
        <w:footnoteRef/>
      </w:r>
      <w:r w:rsidRPr="0022750C">
        <w:rPr>
          <w:rFonts w:ascii="Times New Roman" w:hAnsi="Times New Roman" w:cs="Times New Roman"/>
          <w:sz w:val="22"/>
          <w:szCs w:val="22"/>
        </w:rPr>
        <w:t xml:space="preserve"> В заявлении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D84BE3" w:rsidRPr="0022750C" w:rsidRDefault="00D84BE3" w:rsidP="00D84BE3">
      <w:pPr>
        <w:pStyle w:val="a3"/>
        <w:rPr>
          <w:rFonts w:ascii="Times New Roman" w:hAnsi="Times New Roman" w:cs="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E3" w:rsidRPr="00CA4E0A" w:rsidRDefault="00D84BE3">
    <w:pPr>
      <w:pStyle w:val="a6"/>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D84BE3" w:rsidRDefault="00D84B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E3" w:rsidRDefault="00D84BE3">
    <w:pPr>
      <w:pStyle w:val="a6"/>
      <w:jc w:val="center"/>
    </w:pPr>
  </w:p>
  <w:p w:rsidR="00D84BE3" w:rsidRDefault="00D84BE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E3" w:rsidRPr="00B14374" w:rsidRDefault="00D84BE3" w:rsidP="00DF0EC6">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19</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C6"/>
    <w:rsid w:val="003C0EBA"/>
    <w:rsid w:val="00634F7C"/>
    <w:rsid w:val="008955C6"/>
    <w:rsid w:val="00D8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B36DC-F81E-4C9A-807F-2AA71776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BE3"/>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4B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D84BE3"/>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D84BE3"/>
    <w:rPr>
      <w:rFonts w:ascii="Tms Rmn" w:eastAsia="Times New Roman" w:hAnsi="Tms Rmn" w:cs="Tms Rmn"/>
      <w:sz w:val="20"/>
      <w:szCs w:val="20"/>
      <w:lang w:eastAsia="ru-RU"/>
    </w:rPr>
  </w:style>
  <w:style w:type="character" w:styleId="a5">
    <w:name w:val="footnote reference"/>
    <w:uiPriority w:val="99"/>
    <w:semiHidden/>
    <w:rsid w:val="00D84BE3"/>
    <w:rPr>
      <w:vertAlign w:val="superscript"/>
    </w:rPr>
  </w:style>
  <w:style w:type="paragraph" w:styleId="a6">
    <w:name w:val="header"/>
    <w:basedOn w:val="a"/>
    <w:link w:val="a7"/>
    <w:uiPriority w:val="99"/>
    <w:rsid w:val="00D84B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4BE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12857</Words>
  <Characters>73287</Characters>
  <Application>Microsoft Office Word</Application>
  <DocSecurity>0</DocSecurity>
  <Lines>610</Lines>
  <Paragraphs>171</Paragraphs>
  <ScaleCrop>false</ScaleCrop>
  <Company>SPecialiST RePack</Company>
  <LinksUpToDate>false</LinksUpToDate>
  <CharactersWithSpaces>85973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2022-11-17T02:30:00Z</dcterms:created>
  <dcterms:modified xsi:type="dcterms:W3CDTF">2022-11-17T02:30:00Z</dcterms:modified>
</cp:coreProperties>
</file>