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5DF" w:rsidRDefault="00B405DF" w:rsidP="00B405DF">
      <w:pPr>
        <w:ind w:left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10</w:t>
      </w:r>
      <w:r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7</w:t>
      </w:r>
      <w:r>
        <w:rPr>
          <w:rFonts w:ascii="Arial" w:hAnsi="Arial" w:cs="Arial"/>
          <w:b/>
          <w:sz w:val="32"/>
          <w:szCs w:val="32"/>
        </w:rPr>
        <w:t>.2017Г.№</w:t>
      </w:r>
      <w:r>
        <w:rPr>
          <w:rFonts w:ascii="Arial" w:hAnsi="Arial" w:cs="Arial"/>
          <w:b/>
          <w:sz w:val="32"/>
          <w:szCs w:val="32"/>
        </w:rPr>
        <w:t>20</w:t>
      </w:r>
    </w:p>
    <w:p w:rsidR="00B405DF" w:rsidRDefault="00B405DF" w:rsidP="00B405DF">
      <w:pPr>
        <w:ind w:left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  <w:r>
        <w:rPr>
          <w:rFonts w:ascii="Arial" w:hAnsi="Arial" w:cs="Arial"/>
          <w:b/>
          <w:sz w:val="32"/>
          <w:szCs w:val="32"/>
        </w:rPr>
        <w:br/>
        <w:t>ИРКУТСКАЯ ОБЛАСТЬ</w:t>
      </w:r>
      <w:r>
        <w:rPr>
          <w:rFonts w:ascii="Arial" w:hAnsi="Arial" w:cs="Arial"/>
          <w:b/>
          <w:sz w:val="32"/>
          <w:szCs w:val="32"/>
        </w:rPr>
        <w:br/>
        <w:t>КУЙТУНСКИЙ МУНИЦИПАЛЬНЫЙ РАЙОН</w:t>
      </w:r>
      <w:r>
        <w:rPr>
          <w:rFonts w:ascii="Arial" w:hAnsi="Arial" w:cs="Arial"/>
          <w:b/>
          <w:sz w:val="32"/>
          <w:szCs w:val="32"/>
        </w:rPr>
        <w:br/>
      </w:r>
      <w:r>
        <w:rPr>
          <w:rFonts w:ascii="Arial" w:hAnsi="Arial" w:cs="Arial"/>
          <w:b/>
          <w:sz w:val="32"/>
          <w:szCs w:val="32"/>
        </w:rPr>
        <w:t>НОВОТЕЛЬБ</w:t>
      </w:r>
      <w:r>
        <w:rPr>
          <w:rFonts w:ascii="Arial" w:hAnsi="Arial" w:cs="Arial"/>
          <w:b/>
          <w:sz w:val="32"/>
          <w:szCs w:val="32"/>
        </w:rPr>
        <w:t>ИНСКОЕ МУНИЦИПАЛЬНОЕ ОБРАЗОВАНИЕ</w:t>
      </w:r>
    </w:p>
    <w:p w:rsidR="00B405DF" w:rsidRDefault="00B405DF" w:rsidP="00B405DF">
      <w:pPr>
        <w:ind w:left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B405DF" w:rsidRDefault="00B405DF" w:rsidP="00B405DF">
      <w:pPr>
        <w:ind w:left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B405DF" w:rsidRDefault="00B405DF" w:rsidP="00B405DF">
      <w:pPr>
        <w:ind w:left="709"/>
      </w:pPr>
    </w:p>
    <w:p w:rsidR="00B405DF" w:rsidRDefault="00B405DF" w:rsidP="00B405DF">
      <w:pPr>
        <w:ind w:left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ОТМЕНЕ РЕШЕНИЯ О ВНЕСЕНИИ О ВНЕСЕНИИ ИЗМЕНЕНИЙ В ПРАВИЛА ЗЕМЛЕПОЛЬЗОВАНИЯ И ЗАСТРОЙКИ </w:t>
      </w:r>
      <w:r>
        <w:rPr>
          <w:rFonts w:ascii="Arial" w:hAnsi="Arial" w:cs="Arial"/>
          <w:b/>
          <w:sz w:val="32"/>
          <w:szCs w:val="32"/>
        </w:rPr>
        <w:t>НОВОТЕЛЬБ</w:t>
      </w:r>
      <w:r>
        <w:rPr>
          <w:rFonts w:ascii="Arial" w:hAnsi="Arial" w:cs="Arial"/>
          <w:b/>
          <w:sz w:val="32"/>
          <w:szCs w:val="32"/>
        </w:rPr>
        <w:t>ИНСКОГО СЕЛЬСКОГО ПОСЕЛЕНИЯ</w:t>
      </w:r>
    </w:p>
    <w:p w:rsidR="00B405DF" w:rsidRDefault="00B405DF" w:rsidP="00B405DF">
      <w:pPr>
        <w:ind w:left="709"/>
        <w:jc w:val="center"/>
        <w:rPr>
          <w:rFonts w:ascii="Arial" w:hAnsi="Arial" w:cs="Arial"/>
          <w:b/>
          <w:sz w:val="32"/>
          <w:szCs w:val="32"/>
        </w:rPr>
      </w:pPr>
    </w:p>
    <w:p w:rsidR="00B405DF" w:rsidRDefault="00B405DF" w:rsidP="00B405DF">
      <w:pPr>
        <w:ind w:left="709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соответствии с ч.13 ст.2 Закона Иркутской области от 03.11.2016 №96-ОЗ «О закреплении за сельскими поселениями иркутской области вопросов местного значения», вступившим в силу с 01.01.2017, Уставом </w:t>
      </w:r>
      <w:r>
        <w:rPr>
          <w:rFonts w:ascii="Arial" w:hAnsi="Arial" w:cs="Arial"/>
        </w:rPr>
        <w:t>Новотельб</w:t>
      </w:r>
      <w:r>
        <w:rPr>
          <w:rFonts w:ascii="Arial" w:hAnsi="Arial" w:cs="Arial"/>
        </w:rPr>
        <w:t>инского сельского поселения</w:t>
      </w:r>
    </w:p>
    <w:p w:rsidR="00B405DF" w:rsidRDefault="00B405DF" w:rsidP="00B405DF">
      <w:pPr>
        <w:ind w:left="709"/>
        <w:jc w:val="both"/>
        <w:rPr>
          <w:rFonts w:ascii="Arial" w:hAnsi="Arial" w:cs="Arial"/>
        </w:rPr>
      </w:pPr>
    </w:p>
    <w:p w:rsidR="00B405DF" w:rsidRDefault="00B405DF" w:rsidP="00B405DF">
      <w:pPr>
        <w:ind w:left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:rsidR="00B405DF" w:rsidRDefault="00B405DF" w:rsidP="00B405DF">
      <w:pPr>
        <w:ind w:left="709"/>
        <w:jc w:val="both"/>
        <w:rPr>
          <w:rFonts w:ascii="Arial" w:hAnsi="Arial" w:cs="Arial"/>
        </w:rPr>
      </w:pPr>
    </w:p>
    <w:p w:rsidR="00B405DF" w:rsidRDefault="00B405DF" w:rsidP="00B405DF">
      <w:pPr>
        <w:ind w:left="709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1.Отменить Решение Думы №</w:t>
      </w:r>
      <w:r>
        <w:rPr>
          <w:rFonts w:ascii="Arial" w:hAnsi="Arial" w:cs="Arial"/>
        </w:rPr>
        <w:t>7 от 13.02.2017г.</w:t>
      </w:r>
      <w:r>
        <w:rPr>
          <w:rFonts w:ascii="Arial" w:hAnsi="Arial" w:cs="Arial"/>
        </w:rPr>
        <w:t xml:space="preserve"> «О внесении изменений в правила землепользования и застройки </w:t>
      </w:r>
      <w:r>
        <w:rPr>
          <w:rFonts w:ascii="Arial" w:hAnsi="Arial" w:cs="Arial"/>
        </w:rPr>
        <w:t>Новотельб</w:t>
      </w:r>
      <w:r>
        <w:rPr>
          <w:rFonts w:ascii="Arial" w:hAnsi="Arial" w:cs="Arial"/>
        </w:rPr>
        <w:t>инского сельского поселения»</w:t>
      </w:r>
    </w:p>
    <w:p w:rsidR="00B405DF" w:rsidRDefault="00B405DF" w:rsidP="00B405DF">
      <w:pPr>
        <w:ind w:left="709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2.Направить на утверждение представительным органом муниципального района проект внесения изменений в Правила землепользования и застройки </w:t>
      </w:r>
      <w:r>
        <w:rPr>
          <w:rFonts w:ascii="Arial" w:hAnsi="Arial" w:cs="Arial"/>
        </w:rPr>
        <w:t>Новотельб</w:t>
      </w:r>
      <w:r>
        <w:rPr>
          <w:rFonts w:ascii="Arial" w:hAnsi="Arial" w:cs="Arial"/>
        </w:rPr>
        <w:t>инского сельского поселения, подготовленный с соблюдением требований статьи 32 Градостроительного кодекса Российской Федерации.</w:t>
      </w:r>
    </w:p>
    <w:p w:rsidR="00B405DF" w:rsidRDefault="00B405DF" w:rsidP="00B405DF">
      <w:pPr>
        <w:ind w:left="709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3.Опубликовать настоящее решение в издании «Муниципальный вестник» и разместить на официальном сайте администрации </w:t>
      </w:r>
      <w:r>
        <w:rPr>
          <w:rFonts w:ascii="Arial" w:hAnsi="Arial" w:cs="Arial"/>
        </w:rPr>
        <w:t>Новотельб</w:t>
      </w:r>
      <w:r>
        <w:rPr>
          <w:rFonts w:ascii="Arial" w:hAnsi="Arial" w:cs="Arial"/>
        </w:rPr>
        <w:t>инского муниципального образования.</w:t>
      </w:r>
    </w:p>
    <w:p w:rsidR="00B405DF" w:rsidRDefault="00B405DF" w:rsidP="00B405DF">
      <w:pPr>
        <w:ind w:left="709" w:firstLine="709"/>
        <w:jc w:val="both"/>
        <w:rPr>
          <w:rFonts w:ascii="Arial" w:hAnsi="Arial" w:cs="Arial"/>
        </w:rPr>
      </w:pPr>
    </w:p>
    <w:p w:rsidR="00B405DF" w:rsidRDefault="00B405DF" w:rsidP="00B405DF">
      <w:pPr>
        <w:ind w:left="709" w:firstLine="709"/>
        <w:jc w:val="both"/>
        <w:rPr>
          <w:rFonts w:ascii="Arial" w:hAnsi="Arial" w:cs="Arial"/>
        </w:rPr>
      </w:pPr>
    </w:p>
    <w:p w:rsidR="00B405DF" w:rsidRDefault="00B405DF" w:rsidP="00B405DF">
      <w:pPr>
        <w:ind w:left="709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r>
        <w:rPr>
          <w:rFonts w:ascii="Arial" w:hAnsi="Arial" w:cs="Arial"/>
        </w:rPr>
        <w:t>Новотельб</w:t>
      </w:r>
      <w:r>
        <w:rPr>
          <w:rFonts w:ascii="Arial" w:hAnsi="Arial" w:cs="Arial"/>
        </w:rPr>
        <w:t>инского муниципального образования</w:t>
      </w:r>
    </w:p>
    <w:p w:rsidR="00B405DF" w:rsidRDefault="00B405DF" w:rsidP="00B405DF">
      <w:pPr>
        <w:ind w:left="709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Н.М. Толстихина</w:t>
      </w:r>
      <w:bookmarkStart w:id="0" w:name="_GoBack"/>
      <w:bookmarkEnd w:id="0"/>
    </w:p>
    <w:p w:rsidR="00B405DF" w:rsidRDefault="00B405DF" w:rsidP="00B405DF"/>
    <w:p w:rsidR="00E27544" w:rsidRDefault="00E27544"/>
    <w:sectPr w:rsidR="00E27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5DF"/>
    <w:rsid w:val="00B405DF"/>
    <w:rsid w:val="00E2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DB392A-57A0-47DE-9C9A-513DE9E6B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SOTA</dc:creator>
  <cp:keywords/>
  <dc:description/>
  <cp:lastModifiedBy>SOTA</cp:lastModifiedBy>
  <cp:revision>1</cp:revision>
  <dcterms:created xsi:type="dcterms:W3CDTF">2017-07-13T02:45:00Z</dcterms:created>
  <dcterms:modified xsi:type="dcterms:W3CDTF">2017-07-13T02:55:00Z</dcterms:modified>
</cp:coreProperties>
</file>