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4" w:rsidRPr="00511BAE" w:rsidRDefault="00A77924" w:rsidP="00A779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77924" w:rsidRPr="00511BAE" w:rsidRDefault="00A77924" w:rsidP="00A779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A77924" w:rsidRPr="00511BAE" w:rsidRDefault="00A77924" w:rsidP="00511B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КУЙТУНСКИЙ РАЙОН</w:t>
      </w:r>
    </w:p>
    <w:p w:rsidR="00A77924" w:rsidRPr="00511BAE" w:rsidRDefault="00A77924" w:rsidP="00511B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АДМИНИСТРАЦИЯ НОВОТЕЛЬБИНСКОГО МУНИЦИПАЛЬНОГО ОБРАЗОВАНИЯ</w:t>
      </w:r>
    </w:p>
    <w:p w:rsidR="00A77924" w:rsidRPr="00511BAE" w:rsidRDefault="00A77924" w:rsidP="00511B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BAE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7F6DC2" w:rsidRDefault="007F6DC2" w:rsidP="007F6DC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924" w:rsidRDefault="00820A4C" w:rsidP="007F6DC2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792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D2CFA">
        <w:rPr>
          <w:rFonts w:ascii="Times New Roman" w:eastAsia="Calibri" w:hAnsi="Times New Roman" w:cs="Times New Roman"/>
          <w:b/>
          <w:sz w:val="28"/>
          <w:szCs w:val="28"/>
        </w:rPr>
        <w:t xml:space="preserve">» августа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7924">
        <w:rPr>
          <w:rFonts w:ascii="Times New Roman" w:eastAsia="Calibri" w:hAnsi="Times New Roman" w:cs="Times New Roman"/>
          <w:b/>
          <w:sz w:val="28"/>
          <w:szCs w:val="28"/>
        </w:rPr>
        <w:t xml:space="preserve"> 2021 г.                </w:t>
      </w:r>
      <w:r w:rsidR="007F6DC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77924">
        <w:rPr>
          <w:rFonts w:ascii="Times New Roman" w:eastAsia="Calibri" w:hAnsi="Times New Roman" w:cs="Times New Roman"/>
          <w:b/>
          <w:sz w:val="28"/>
          <w:szCs w:val="28"/>
        </w:rPr>
        <w:t xml:space="preserve"> п. Новая Тельба              </w:t>
      </w:r>
      <w:r w:rsidR="00511BA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D2CF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gramStart"/>
      <w:r w:rsidR="00BD2CFA">
        <w:rPr>
          <w:rFonts w:ascii="Times New Roman" w:eastAsia="Calibri" w:hAnsi="Times New Roman" w:cs="Times New Roman"/>
          <w:b/>
          <w:sz w:val="28"/>
          <w:szCs w:val="28"/>
        </w:rPr>
        <w:t xml:space="preserve">№  </w:t>
      </w:r>
      <w:r w:rsidR="00F63B08">
        <w:rPr>
          <w:rFonts w:ascii="Times New Roman" w:eastAsia="Calibri" w:hAnsi="Times New Roman" w:cs="Times New Roman"/>
          <w:b/>
          <w:sz w:val="28"/>
          <w:szCs w:val="28"/>
        </w:rPr>
        <w:t>30</w:t>
      </w:r>
      <w:proofErr w:type="gramEnd"/>
    </w:p>
    <w:p w:rsidR="00A77924" w:rsidRDefault="00511BAE" w:rsidP="00A7792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A77924" w:rsidRDefault="00BD2CFA" w:rsidP="00D81E8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81E84" w:rsidRDefault="00BD2CFA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изменение адреса земельного участка»</w:t>
      </w:r>
    </w:p>
    <w:p w:rsidR="00BD2CFA" w:rsidRDefault="00BD2CFA" w:rsidP="00511BAE">
      <w:pPr>
        <w:rPr>
          <w:rFonts w:ascii="Times New Roman" w:hAnsi="Times New Roman" w:cs="Times New Roman"/>
          <w:sz w:val="24"/>
          <w:szCs w:val="24"/>
        </w:rPr>
      </w:pPr>
    </w:p>
    <w:p w:rsidR="00BD2CFA" w:rsidRDefault="00BD2CFA" w:rsidP="00511BAE">
      <w:pPr>
        <w:rPr>
          <w:rFonts w:ascii="Times New Roman" w:hAnsi="Times New Roman" w:cs="Times New Roman"/>
          <w:sz w:val="24"/>
          <w:szCs w:val="24"/>
        </w:rPr>
      </w:pPr>
    </w:p>
    <w:p w:rsidR="00BD2CFA" w:rsidRPr="00511BAE" w:rsidRDefault="00BD2CFA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РФ», Постановлением Правительства РФ от 19.11.2014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1221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адресов», администрация Новотельбинского сельского поселения Куйтунского района Иркутской области</w:t>
      </w:r>
    </w:p>
    <w:p w:rsidR="00A77924" w:rsidRPr="00511BAE" w:rsidRDefault="00D81E84" w:rsidP="00D81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E84" w:rsidRDefault="00D81E84" w:rsidP="00D81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924" w:rsidRDefault="00D81E84" w:rsidP="00BD2CFA">
      <w:pPr>
        <w:rPr>
          <w:rFonts w:ascii="Times New Roman" w:hAnsi="Times New Roman" w:cs="Times New Roman"/>
          <w:sz w:val="24"/>
          <w:szCs w:val="24"/>
        </w:rPr>
      </w:pPr>
      <w:r w:rsidRPr="00D81E84">
        <w:rPr>
          <w:rFonts w:ascii="Times New Roman" w:hAnsi="Times New Roman" w:cs="Times New Roman"/>
          <w:sz w:val="24"/>
          <w:szCs w:val="24"/>
        </w:rPr>
        <w:t>1.</w:t>
      </w:r>
      <w:r w:rsidR="00BD2CFA">
        <w:rPr>
          <w:rFonts w:ascii="Times New Roman" w:hAnsi="Times New Roman" w:cs="Times New Roman"/>
          <w:sz w:val="24"/>
          <w:szCs w:val="24"/>
        </w:rPr>
        <w:t xml:space="preserve"> В целях упорядочения адресной системы в соответствии со схемой расположения земельного участка, изменить адрес земельному участку с видом разрешения использования для личного подсобного хозяйства, общей площадью </w:t>
      </w:r>
      <w:r w:rsidR="00F63B08">
        <w:rPr>
          <w:rFonts w:ascii="Times New Roman" w:hAnsi="Times New Roman" w:cs="Times New Roman"/>
          <w:sz w:val="24"/>
          <w:szCs w:val="24"/>
        </w:rPr>
        <w:t>12307</w:t>
      </w:r>
      <w:r w:rsidR="00BD2CFA">
        <w:rPr>
          <w:rFonts w:ascii="Times New Roman" w:hAnsi="Times New Roman" w:cs="Times New Roman"/>
          <w:sz w:val="24"/>
          <w:szCs w:val="24"/>
        </w:rPr>
        <w:t xml:space="preserve"> +/- </w:t>
      </w:r>
      <w:r w:rsidR="00F63B08">
        <w:rPr>
          <w:rFonts w:ascii="Times New Roman" w:hAnsi="Times New Roman" w:cs="Times New Roman"/>
          <w:sz w:val="24"/>
          <w:szCs w:val="24"/>
        </w:rPr>
        <w:t>39</w:t>
      </w:r>
      <w:r w:rsidR="00BD2CFA">
        <w:rPr>
          <w:rFonts w:ascii="Times New Roman" w:hAnsi="Times New Roman" w:cs="Times New Roman"/>
          <w:sz w:val="24"/>
          <w:szCs w:val="24"/>
        </w:rPr>
        <w:t xml:space="preserve"> м</w:t>
      </w:r>
      <w:r w:rsidR="00BD2C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2CFA">
        <w:rPr>
          <w:rFonts w:ascii="Times New Roman" w:hAnsi="Times New Roman" w:cs="Times New Roman"/>
          <w:sz w:val="24"/>
          <w:szCs w:val="24"/>
        </w:rPr>
        <w:t>, с када</w:t>
      </w:r>
      <w:r w:rsidR="00F63B08">
        <w:rPr>
          <w:rFonts w:ascii="Times New Roman" w:hAnsi="Times New Roman" w:cs="Times New Roman"/>
          <w:sz w:val="24"/>
          <w:szCs w:val="24"/>
        </w:rPr>
        <w:t>стровым номером 38:10:020101:131</w:t>
      </w:r>
      <w:r w:rsidR="00BD2CFA">
        <w:rPr>
          <w:rFonts w:ascii="Times New Roman" w:hAnsi="Times New Roman" w:cs="Times New Roman"/>
          <w:sz w:val="24"/>
          <w:szCs w:val="24"/>
        </w:rPr>
        <w:t xml:space="preserve"> с адреса : Российская Федерация, Иркутская область, Куйтунский муниципальный район, Новотельбинское сельское муниципальное образование, п</w:t>
      </w:r>
      <w:r w:rsidR="00F63B08">
        <w:rPr>
          <w:rFonts w:ascii="Times New Roman" w:hAnsi="Times New Roman" w:cs="Times New Roman"/>
          <w:sz w:val="24"/>
          <w:szCs w:val="24"/>
        </w:rPr>
        <w:t>. Заваль,  ул. Центральная, 5а-2</w:t>
      </w:r>
      <w:r w:rsidR="00BD2CFA">
        <w:rPr>
          <w:rFonts w:ascii="Times New Roman" w:hAnsi="Times New Roman" w:cs="Times New Roman"/>
          <w:sz w:val="24"/>
          <w:szCs w:val="24"/>
        </w:rPr>
        <w:t xml:space="preserve">, на адрес : Российская Федерация, Иркутская область, Куйтунский муниципальный район, Новотельбинское  сельское муниципальное образование, с. Заваль, ул. Центральная, 5а- </w:t>
      </w:r>
      <w:r w:rsidR="00F63B08">
        <w:rPr>
          <w:rFonts w:ascii="Times New Roman" w:hAnsi="Times New Roman" w:cs="Times New Roman"/>
          <w:sz w:val="24"/>
          <w:szCs w:val="24"/>
        </w:rPr>
        <w:t>2</w:t>
      </w:r>
      <w:r w:rsidR="00BD2CF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11BAE" w:rsidRDefault="00511BAE" w:rsidP="007F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2CF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«Муниципальный вестник»  и на</w:t>
      </w:r>
      <w:r w:rsidR="00BD2CFA" w:rsidRPr="00BD2CFA">
        <w:rPr>
          <w:rFonts w:ascii="Times New Roman" w:hAnsi="Times New Roman" w:cs="Times New Roman"/>
          <w:sz w:val="24"/>
          <w:szCs w:val="24"/>
        </w:rPr>
        <w:t xml:space="preserve"> </w:t>
      </w:r>
      <w:r w:rsidR="00BD2CFA">
        <w:rPr>
          <w:rFonts w:ascii="Times New Roman" w:hAnsi="Times New Roman" w:cs="Times New Roman"/>
          <w:sz w:val="24"/>
          <w:szCs w:val="24"/>
        </w:rPr>
        <w:t xml:space="preserve">официальном сайте Новотельбинского </w:t>
      </w:r>
      <w:bookmarkStart w:id="0" w:name="_GoBack"/>
      <w:bookmarkEnd w:id="0"/>
      <w:r w:rsidR="00BD2CFA"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</w:t>
      </w:r>
      <w:r w:rsidR="00BD2CFA">
        <w:rPr>
          <w:rFonts w:ascii="Times New Roman" w:hAnsi="Times New Roman" w:cs="Times New Roman"/>
          <w:sz w:val="24"/>
          <w:szCs w:val="24"/>
        </w:rPr>
        <w:br/>
      </w:r>
      <w:r w:rsidR="007F6DC2">
        <w:rPr>
          <w:rFonts w:ascii="Times New Roman" w:hAnsi="Times New Roman" w:cs="Times New Roman"/>
          <w:sz w:val="24"/>
          <w:szCs w:val="24"/>
        </w:rPr>
        <w:t>/</w:t>
      </w:r>
      <w:r w:rsidR="00BD2C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D2CFA" w:rsidRPr="00BD2CFA">
        <w:rPr>
          <w:rFonts w:ascii="Times New Roman" w:hAnsi="Times New Roman" w:cs="Times New Roman"/>
          <w:sz w:val="24"/>
          <w:szCs w:val="24"/>
        </w:rPr>
        <w:t xml:space="preserve">. </w:t>
      </w:r>
      <w:r w:rsidR="007F6DC2">
        <w:rPr>
          <w:rFonts w:ascii="Times New Roman" w:hAnsi="Times New Roman" w:cs="Times New Roman"/>
          <w:sz w:val="24"/>
          <w:szCs w:val="24"/>
        </w:rPr>
        <w:t>н</w:t>
      </w:r>
      <w:r w:rsidR="00BD2CFA">
        <w:rPr>
          <w:rFonts w:ascii="Times New Roman" w:hAnsi="Times New Roman" w:cs="Times New Roman"/>
          <w:sz w:val="24"/>
          <w:szCs w:val="24"/>
        </w:rPr>
        <w:t>овая тельба.рф.</w:t>
      </w:r>
      <w:r w:rsidR="007F6DC2">
        <w:rPr>
          <w:rFonts w:ascii="Times New Roman" w:hAnsi="Times New Roman" w:cs="Times New Roman"/>
          <w:sz w:val="24"/>
          <w:szCs w:val="24"/>
        </w:rPr>
        <w:t>/</w:t>
      </w:r>
    </w:p>
    <w:p w:rsidR="00511BAE" w:rsidRDefault="00511BAE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 w:rsidR="007F6DC2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7F6DC2" w:rsidRDefault="007F6DC2" w:rsidP="0051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7F6DC2" w:rsidRDefault="007F6DC2" w:rsidP="00511BAE">
      <w:pPr>
        <w:rPr>
          <w:rFonts w:ascii="Times New Roman" w:hAnsi="Times New Roman" w:cs="Times New Roman"/>
          <w:sz w:val="24"/>
          <w:szCs w:val="24"/>
        </w:rPr>
      </w:pPr>
    </w:p>
    <w:p w:rsidR="007F6DC2" w:rsidRDefault="007F6DC2" w:rsidP="00511BAE">
      <w:pPr>
        <w:rPr>
          <w:rFonts w:ascii="Times New Roman" w:hAnsi="Times New Roman" w:cs="Times New Roman"/>
          <w:sz w:val="24"/>
          <w:szCs w:val="24"/>
        </w:rPr>
      </w:pPr>
    </w:p>
    <w:p w:rsidR="007F6DC2" w:rsidRDefault="007F6DC2" w:rsidP="00511BAE">
      <w:pPr>
        <w:rPr>
          <w:rFonts w:ascii="Times New Roman" w:hAnsi="Times New Roman" w:cs="Times New Roman"/>
          <w:sz w:val="24"/>
          <w:szCs w:val="24"/>
        </w:rPr>
      </w:pPr>
    </w:p>
    <w:p w:rsidR="00511BAE" w:rsidRPr="00511BAE" w:rsidRDefault="00511BAE" w:rsidP="00511BA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Новотельбинского сельского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А.П. Шашлов.</w:t>
      </w:r>
    </w:p>
    <w:sectPr w:rsidR="00511BAE" w:rsidRPr="005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24"/>
    <w:rsid w:val="00511BAE"/>
    <w:rsid w:val="005939B8"/>
    <w:rsid w:val="00593F69"/>
    <w:rsid w:val="007F6DC2"/>
    <w:rsid w:val="00820A4C"/>
    <w:rsid w:val="00A77924"/>
    <w:rsid w:val="00BD2CFA"/>
    <w:rsid w:val="00C47DB5"/>
    <w:rsid w:val="00D81E84"/>
    <w:rsid w:val="00F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943A"/>
  <w15:chartTrackingRefBased/>
  <w15:docId w15:val="{3D1ED388-CF9B-43B6-974D-96D494C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2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2021-08-02T04:21:00Z</cp:lastPrinted>
  <dcterms:created xsi:type="dcterms:W3CDTF">2021-07-14T04:25:00Z</dcterms:created>
  <dcterms:modified xsi:type="dcterms:W3CDTF">2021-08-02T04:21:00Z</dcterms:modified>
</cp:coreProperties>
</file>