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68" w:rsidRDefault="00496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496B68" w:rsidRDefault="00496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 w:rsidP="00036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6917" w:rsidRDefault="00036917" w:rsidP="00036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36917" w:rsidRDefault="00036917" w:rsidP="00036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036917" w:rsidRDefault="00036917" w:rsidP="00036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6917" w:rsidRDefault="00036917" w:rsidP="00036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036917" w:rsidRDefault="00036917" w:rsidP="00036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6917" w:rsidRDefault="00036917" w:rsidP="00036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36917" w:rsidRDefault="00036917" w:rsidP="000369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6917" w:rsidRDefault="00036917" w:rsidP="000369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90C75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r w:rsidR="00A90C75"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sz w:val="28"/>
          <w:szCs w:val="28"/>
        </w:rPr>
        <w:t xml:space="preserve">2016 г.         п. Новая Тельба                     № </w:t>
      </w:r>
      <w:r w:rsidR="00A90C75">
        <w:rPr>
          <w:rFonts w:ascii="Times New Roman" w:hAnsi="Times New Roman"/>
          <w:b/>
          <w:sz w:val="28"/>
          <w:szCs w:val="28"/>
        </w:rPr>
        <w:t>101</w:t>
      </w:r>
    </w:p>
    <w:p w:rsidR="00036917" w:rsidRDefault="00036917" w:rsidP="0003691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Об утверждении порядка составления и ведения реестра расходных обязательств </w:t>
      </w:r>
      <w:r w:rsidR="00036917">
        <w:rPr>
          <w:rFonts w:ascii="Times New Roman CYR" w:hAnsi="Times New Roman CYR" w:cs="Times New Roman CYR"/>
          <w:b/>
          <w:bCs/>
          <w:sz w:val="28"/>
          <w:szCs w:val="28"/>
        </w:rPr>
        <w:t>Новотельб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инского сельского поселения во исполнение статьи </w:t>
      </w:r>
      <w:r w:rsidRPr="00036917">
        <w:rPr>
          <w:rFonts w:ascii="Times New Roman" w:hAnsi="Times New Roman"/>
          <w:b/>
          <w:bCs/>
          <w:sz w:val="28"/>
          <w:szCs w:val="28"/>
        </w:rPr>
        <w:t xml:space="preserve">87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Бюджетного кодекса Российской Федерации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</w:t>
      </w:r>
      <w:r w:rsidRPr="0003691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Утвердить прилагаемый Порядок составления и ведения реестра расходных обязательств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согласно приложению </w:t>
      </w:r>
      <w:r w:rsidRPr="00036917">
        <w:rPr>
          <w:rFonts w:ascii="Times New Roman" w:hAnsi="Times New Roman"/>
          <w:sz w:val="24"/>
          <w:szCs w:val="24"/>
        </w:rPr>
        <w:t>1.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Возложить ведение реестра расходных обязательств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на специалиста по ведению финансов</w:t>
      </w:r>
      <w:r w:rsidRPr="00036917">
        <w:rPr>
          <w:rFonts w:ascii="Times New Roman" w:hAnsi="Times New Roman"/>
          <w:sz w:val="24"/>
          <w:szCs w:val="24"/>
        </w:rPr>
        <w:t>.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Опубликовать данное постановление в сети Интернет на официальном сайте Администрации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>.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03691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в соответствии с действующим законодательством</w:t>
      </w:r>
      <w:r w:rsidRPr="00036917">
        <w:rPr>
          <w:rFonts w:ascii="Times New Roman" w:hAnsi="Times New Roman"/>
          <w:sz w:val="24"/>
          <w:szCs w:val="24"/>
        </w:rPr>
        <w:t>.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03691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Контроль за исполнением постановления оставляю за собой</w:t>
      </w:r>
      <w:r w:rsidRPr="00036917">
        <w:rPr>
          <w:rFonts w:ascii="Times New Roman" w:hAnsi="Times New Roman"/>
          <w:sz w:val="24"/>
          <w:szCs w:val="24"/>
        </w:rPr>
        <w:t>.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036917" w:rsidRDefault="00496B68" w:rsidP="00036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</w:t>
      </w:r>
    </w:p>
    <w:p w:rsidR="00496B68" w:rsidRPr="00036917" w:rsidRDefault="00496B68" w:rsidP="00036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       </w:t>
      </w:r>
      <w:r w:rsidR="00036917">
        <w:rPr>
          <w:rFonts w:ascii="Times New Roman CYR" w:hAnsi="Times New Roman CYR" w:cs="Times New Roman CYR"/>
          <w:sz w:val="24"/>
          <w:szCs w:val="24"/>
        </w:rPr>
        <w:t xml:space="preserve">                       Н.М. Толстихина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  <w:r w:rsidR="000369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  <w:r w:rsidRPr="00036917">
        <w:rPr>
          <w:rFonts w:ascii="Times New Roman" w:hAnsi="Times New Roman"/>
          <w:sz w:val="24"/>
          <w:szCs w:val="24"/>
        </w:rPr>
        <w:br/>
      </w: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6917" w:rsidRDefault="0003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A90C75">
        <w:rPr>
          <w:rFonts w:ascii="Times New Roman CYR" w:hAnsi="Times New Roman CYR" w:cs="Times New Roman CYR"/>
          <w:sz w:val="24"/>
          <w:szCs w:val="24"/>
        </w:rPr>
        <w:t>19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A90C75">
        <w:rPr>
          <w:rFonts w:ascii="Times New Roman CYR" w:hAnsi="Times New Roman CYR" w:cs="Times New Roman CYR"/>
          <w:sz w:val="24"/>
          <w:szCs w:val="24"/>
        </w:rPr>
        <w:t>12</w:t>
      </w:r>
      <w:r w:rsidRPr="00036917">
        <w:rPr>
          <w:rFonts w:ascii="Times New Roman" w:hAnsi="Times New Roman"/>
          <w:sz w:val="24"/>
          <w:szCs w:val="24"/>
        </w:rPr>
        <w:t xml:space="preserve">.2016 </w:t>
      </w:r>
      <w:r>
        <w:rPr>
          <w:rFonts w:ascii="Times New Roman CYR" w:hAnsi="Times New Roman CYR" w:cs="Times New Roman CYR"/>
          <w:sz w:val="24"/>
          <w:szCs w:val="24"/>
        </w:rPr>
        <w:t xml:space="preserve">года </w:t>
      </w:r>
      <w:r w:rsidR="00036917">
        <w:rPr>
          <w:rFonts w:ascii="Times New Roman" w:hAnsi="Times New Roman"/>
          <w:sz w:val="24"/>
          <w:szCs w:val="24"/>
        </w:rPr>
        <w:t>№</w:t>
      </w:r>
      <w:r w:rsidRPr="00036917">
        <w:rPr>
          <w:rFonts w:ascii="Times New Roman" w:hAnsi="Times New Roman"/>
          <w:sz w:val="24"/>
          <w:szCs w:val="24"/>
        </w:rPr>
        <w:t xml:space="preserve"> </w:t>
      </w:r>
      <w:r w:rsidR="00A90C75">
        <w:rPr>
          <w:rFonts w:ascii="Times New Roman" w:hAnsi="Times New Roman"/>
          <w:sz w:val="24"/>
          <w:szCs w:val="24"/>
        </w:rPr>
        <w:t>101</w:t>
      </w:r>
      <w:r w:rsidRPr="0003691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Pr="00036917">
        <w:rPr>
          <w:rFonts w:ascii="Times New Roman" w:hAnsi="Times New Roman"/>
          <w:sz w:val="24"/>
          <w:szCs w:val="24"/>
        </w:rPr>
        <w:t>1)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СОСТАВЛЕНИЯ И ВЕДЕНИЯ РЕЕСТРА РАСХОДНЫХ ОБЯЗАТЕЛЬСТВ </w:t>
      </w:r>
      <w:r w:rsidR="00036917">
        <w:rPr>
          <w:rFonts w:ascii="Times New Roman CYR" w:hAnsi="Times New Roman CYR" w:cs="Times New Roman CYR"/>
          <w:b/>
          <w:bCs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ИНСКОГО СЕЛЬСКОГО ПОСЕЛЕНИЯ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36917">
        <w:rPr>
          <w:rFonts w:ascii="Times New Roman" w:hAnsi="Times New Roman"/>
          <w:sz w:val="28"/>
          <w:szCs w:val="28"/>
        </w:rPr>
        <w:t>1</w:t>
      </w:r>
      <w:r w:rsidRPr="000369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Настоящий Порядок разработан в соответствии с требованиями Бюджетного кодекса Российской Федерации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</w:t>
      </w:r>
      <w:r w:rsidRPr="00036917">
        <w:rPr>
          <w:rFonts w:ascii="Times New Roman" w:hAnsi="Times New Roman"/>
          <w:sz w:val="24"/>
          <w:szCs w:val="24"/>
        </w:rPr>
        <w:t xml:space="preserve">06 </w:t>
      </w:r>
      <w:r>
        <w:rPr>
          <w:rFonts w:ascii="Times New Roman CYR" w:hAnsi="Times New Roman CYR" w:cs="Times New Roman CYR"/>
          <w:sz w:val="24"/>
          <w:szCs w:val="24"/>
        </w:rPr>
        <w:t xml:space="preserve">октября </w:t>
      </w:r>
      <w:r w:rsidRPr="00036917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 CYR" w:hAnsi="Times New Roman CYR" w:cs="Times New Roman CYR"/>
          <w:sz w:val="24"/>
          <w:szCs w:val="24"/>
        </w:rPr>
        <w:t xml:space="preserve">года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036917">
        <w:rPr>
          <w:rFonts w:ascii="Times New Roman" w:hAnsi="Times New Roman"/>
          <w:sz w:val="24"/>
          <w:szCs w:val="24"/>
        </w:rPr>
        <w:t>131-</w:t>
      </w:r>
      <w:r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036917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определяет принципы составления и ведения реестра расходных обязательств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. 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 настоящем Порядке используются понятия и термины в значениях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установленных в Бюджетном кодексе Российской Федерации и бюджетном законодательстве Иркутской области</w:t>
      </w:r>
      <w:r w:rsidRPr="00036917">
        <w:rPr>
          <w:rFonts w:ascii="Times New Roman" w:hAnsi="Times New Roman"/>
          <w:sz w:val="24"/>
          <w:szCs w:val="24"/>
        </w:rPr>
        <w:t>.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Расходные обязательства главного распорядителя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возникают в результате</w:t>
      </w:r>
      <w:r w:rsidRPr="000369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принятия нормативно правовых актов органа местного самоуправления по вопросам местного значения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 вопросам осуществления органом местного самоуправления отдельных государственных полномочий </w:t>
      </w:r>
      <w:r w:rsidRPr="0003691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делегированных полномочий</w:t>
      </w:r>
      <w:r w:rsidRPr="0003691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 xml:space="preserve">а также заключенными договорами </w:t>
      </w:r>
      <w:r w:rsidRPr="0003691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соглашениями</w:t>
      </w:r>
      <w:r w:rsidRPr="000369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по вопросам местного значения обязанности предоставить физическим или юридическим лицам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органам государственной власти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органам местного самоуправления средства местного бюджета</w:t>
      </w:r>
      <w:r w:rsidRPr="000369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0369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свод </w:t>
      </w:r>
      <w:r w:rsidRPr="0003691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перечень</w:t>
      </w:r>
      <w:r w:rsidRPr="000369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нормативных правовых актов органа местного самоуправления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принятых по вопросам местного значения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 вопросам осуществления органом местного самоуправления отдельных государственных полномочий </w:t>
      </w:r>
      <w:r w:rsidRPr="0003691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делегированных полномочий</w:t>
      </w:r>
      <w:r w:rsidRPr="000369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и заключенных органом местного самоуправления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договоров </w:t>
      </w:r>
      <w:r w:rsidRPr="0003691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соглашений</w:t>
      </w:r>
      <w:r w:rsidRPr="000369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по вопросам местного значения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предусматривающих возникновение расходных обязательств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подлежащих исполнению за счет собственных средств местного бюджета и в части делегированных полномочий за счет субвенций из регионального бюджетов</w:t>
      </w:r>
      <w:r w:rsidRPr="000369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действующие обязательства главного распорядителя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0369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расходные обязательства главного распорядителя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возникшие в результате принятия нормативных правовых актов органа местного самоуправления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включенные в реестр расходных обязательств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и подлежащие исполнению в плановом периоде за счет средств местного бюджета и в части делегированных полномочий </w:t>
      </w:r>
      <w:r w:rsidRPr="000369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 счет субвенций из регионального фонда компенсаций</w:t>
      </w:r>
      <w:r w:rsidRPr="000369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плановый период </w:t>
      </w:r>
      <w:r w:rsidRPr="000369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два финансовых года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следующие за очередным финансовым годом</w:t>
      </w:r>
      <w:r w:rsidRPr="000369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предварительный реестр расходных обязательств главного распорядителя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0369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момент подготовки проекта Думы о бюджете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на очередной финансовый год и плановый период и учитывающий прогнозируемые объемы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необходимые для исполнения соответствующих расходных обязательств в очередном финансовом году и в плановом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периоде</w:t>
      </w:r>
      <w:r w:rsidRPr="000369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плановый реестр расходных обязательств главного распорядителя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0369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содержащий прогнозируемые объемы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необходимые для исполнения расходных обязательств в очередном финансовом году и в плановом периоде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 учетом основных показателей прогноза социально</w:t>
      </w:r>
      <w:r w:rsidRPr="00036917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экономического развития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на очередной финансовый год и плановый период</w:t>
      </w:r>
      <w:r w:rsidRPr="000369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уточненный реестр расходных обязательств главного распорядителя средств бюджета </w:t>
      </w:r>
      <w:r w:rsidR="0003691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0369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содержащий утвержденные Думой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о бюджете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на очередной финансовый год и плановый период объемы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на исполнение соответствующих расходных обязательств в очередном финансовом году и в плановом период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представляет собой единую информационную базу данных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содержащую в бумажной и электронной форме</w:t>
      </w:r>
      <w:r w:rsidRPr="00036917">
        <w:rPr>
          <w:rFonts w:ascii="Times New Roman" w:hAnsi="Times New Roman"/>
          <w:sz w:val="24"/>
          <w:szCs w:val="24"/>
        </w:rPr>
        <w:t>.</w:t>
      </w:r>
      <w:r w:rsidR="00DE0B50">
        <w:rPr>
          <w:rFonts w:ascii="Times New Roman" w:hAnsi="Times New Roman"/>
          <w:sz w:val="24"/>
          <w:szCs w:val="24"/>
        </w:rPr>
        <w:t xml:space="preserve"> 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Ведение реестра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осуществляется путем внесения в единую информационную базу данных сведений о расходных обязательствах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обновления и</w:t>
      </w:r>
      <w:r w:rsidRPr="0003691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 w:rsidRPr="000369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исключения этих сведений</w:t>
      </w:r>
      <w:r w:rsidRPr="000369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Каждый вновь принятый органом местного самоуправления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нормативный правовой акт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предусматривающий возникновение расходного обязательства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подлежит обязательному включению в реестр расходных обязательств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>.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Ведение реестра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осуществляется специалистом по ведению финансов</w:t>
      </w:r>
      <w:r w:rsidRPr="00036917">
        <w:rPr>
          <w:rFonts w:ascii="Times New Roman" w:hAnsi="Times New Roman"/>
          <w:sz w:val="24"/>
          <w:szCs w:val="24"/>
        </w:rPr>
        <w:t>.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 xml:space="preserve">В сфере реализации полномочий по ведению реестра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специалист осуществляет следующее</w:t>
      </w:r>
      <w:r w:rsidRPr="000369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осуществляет детальную проверку реестра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По итогам проверки специалист вправе изменить </w:t>
      </w:r>
      <w:r w:rsidRPr="0003691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дополнить</w:t>
      </w:r>
      <w:r w:rsidRPr="000369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перечень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подлежащих отражению в реестре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внесения изменений в решение о бюджете на текущий финансовый год формирует в течение трех рабочих дней с момента подписания соответствующего решения обновленный реестр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0369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представляет реестр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в финансовое управление МО Куйтунский район в порядке</w:t>
      </w:r>
      <w:r w:rsidRPr="00036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установленном нормативным правовым актом финансового управления МО Куйтунский район</w:t>
      </w:r>
      <w:r w:rsidRPr="00036917">
        <w:rPr>
          <w:rFonts w:ascii="Times New Roman" w:hAnsi="Times New Roman"/>
          <w:sz w:val="24"/>
          <w:szCs w:val="24"/>
        </w:rPr>
        <w:t>.</w:t>
      </w:r>
      <w:r w:rsidR="00DE0B50">
        <w:rPr>
          <w:rFonts w:ascii="Times New Roman" w:hAnsi="Times New Roman"/>
          <w:sz w:val="24"/>
          <w:szCs w:val="24"/>
        </w:rPr>
        <w:t xml:space="preserve"> 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Форма реестра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утверждена в соответствии с приказом Министерства финансов Российской Федерации от </w:t>
      </w:r>
      <w:r w:rsidRPr="00036917">
        <w:rPr>
          <w:rFonts w:ascii="Times New Roman" w:hAnsi="Times New Roman"/>
          <w:sz w:val="24"/>
          <w:szCs w:val="24"/>
        </w:rPr>
        <w:t xml:space="preserve">19.04.2012 </w:t>
      </w:r>
      <w:r w:rsidRPr="00036917">
        <w:rPr>
          <w:rFonts w:ascii="Segoe UI Symbol" w:hAnsi="Segoe UI Symbol" w:cs="Segoe UI Symbol"/>
          <w:sz w:val="24"/>
          <w:szCs w:val="24"/>
        </w:rPr>
        <w:t>№</w:t>
      </w:r>
      <w:r w:rsidRPr="00036917">
        <w:rPr>
          <w:rFonts w:ascii="Times New Roman" w:hAnsi="Times New Roman"/>
          <w:sz w:val="24"/>
          <w:szCs w:val="24"/>
        </w:rPr>
        <w:t xml:space="preserve"> 49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Pr="00036917">
        <w:rPr>
          <w:rFonts w:ascii="Times New Roman" w:hAnsi="Times New Roman"/>
          <w:sz w:val="24"/>
          <w:szCs w:val="24"/>
        </w:rPr>
        <w:t>.</w:t>
      </w:r>
      <w:r w:rsidR="00DE0B50">
        <w:rPr>
          <w:rFonts w:ascii="Times New Roman" w:hAnsi="Times New Roman"/>
          <w:sz w:val="24"/>
          <w:szCs w:val="24"/>
        </w:rPr>
        <w:t xml:space="preserve"> 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 xml:space="preserve">Ведение реестра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осуществляется по форме согласно приложению к настоящему Порядку</w:t>
      </w:r>
      <w:r w:rsidRPr="00036917">
        <w:rPr>
          <w:rFonts w:ascii="Times New Roman" w:hAnsi="Times New Roman"/>
          <w:sz w:val="24"/>
          <w:szCs w:val="24"/>
        </w:rPr>
        <w:t>.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</w:t>
      </w:r>
      <w:r w:rsidRPr="00036917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 xml:space="preserve">Уточненный реестр расходных обязательств главного распорядителя средств бюджета </w:t>
      </w:r>
      <w:r w:rsidR="00DE0B50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подлежит обнародованию в соответствии законодательством</w:t>
      </w:r>
      <w:r w:rsidRPr="00036917">
        <w:rPr>
          <w:rFonts w:ascii="Times New Roman" w:hAnsi="Times New Roman"/>
          <w:sz w:val="24"/>
          <w:szCs w:val="24"/>
        </w:rPr>
        <w:t>.</w:t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DE0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B68"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917">
        <w:rPr>
          <w:rFonts w:ascii="Times New Roman" w:hAnsi="Times New Roman"/>
          <w:sz w:val="24"/>
          <w:szCs w:val="24"/>
        </w:rPr>
        <w:br/>
      </w:r>
    </w:p>
    <w:p w:rsidR="00496B68" w:rsidRPr="00036917" w:rsidRDefault="00496B6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496B68" w:rsidRPr="000369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6917"/>
    <w:rsid w:val="00036917"/>
    <w:rsid w:val="00496B68"/>
    <w:rsid w:val="00A90C75"/>
    <w:rsid w:val="00DE0B50"/>
    <w:rsid w:val="00F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17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2016-12-28T13:09:00Z</dcterms:created>
  <dcterms:modified xsi:type="dcterms:W3CDTF">2016-12-28T13:09:00Z</dcterms:modified>
</cp:coreProperties>
</file>