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8201" w14:textId="3E6B4C7C" w:rsidR="00256958" w:rsidRPr="003F2995" w:rsidRDefault="003F2995" w:rsidP="003F2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95">
        <w:rPr>
          <w:rFonts w:ascii="Times New Roman" w:hAnsi="Times New Roman" w:cs="Times New Roman"/>
          <w:sz w:val="28"/>
          <w:szCs w:val="28"/>
        </w:rPr>
        <w:t>Детская шалость с огнём</w:t>
      </w:r>
    </w:p>
    <w:p w14:paraId="32B54585" w14:textId="356211DB" w:rsidR="00154FF6" w:rsidRDefault="00B3131F" w:rsidP="003F2995">
      <w:pPr>
        <w:pStyle w:val="c13"/>
        <w:shd w:val="clear" w:color="auto" w:fill="FFFFFF"/>
        <w:spacing w:before="0" w:beforeAutospacing="0" w:after="0" w:afterAutospacing="0"/>
        <w:ind w:right="14" w:firstLine="590"/>
        <w:jc w:val="both"/>
        <w:rPr>
          <w:rStyle w:val="c0"/>
          <w:color w:val="000000"/>
          <w:sz w:val="28"/>
          <w:szCs w:val="28"/>
        </w:rPr>
      </w:pPr>
      <w:r w:rsidRPr="003F29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99BEFE" wp14:editId="0E53CC1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365500" cy="3594100"/>
            <wp:effectExtent l="0" t="0" r="6350" b="6350"/>
            <wp:wrapTight wrapText="bothSides">
              <wp:wrapPolygon edited="0">
                <wp:start x="0" y="0"/>
                <wp:lineTo x="0" y="21524"/>
                <wp:lineTo x="21518" y="21524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95" w:rsidRPr="003F2995">
        <w:rPr>
          <w:rStyle w:val="c0"/>
          <w:color w:val="000000"/>
          <w:sz w:val="28"/>
          <w:szCs w:val="28"/>
        </w:rPr>
        <w:t xml:space="preserve">Анализ причин пожаров показывает, что они часто вызваны отсутствием у детей навыков осторожного обращения с огнем, недостаточным контролем за их поведением, а в ряде случаев неумением правильно организовать досуг детей. </w:t>
      </w:r>
      <w:r w:rsidR="003F2995">
        <w:rPr>
          <w:rStyle w:val="c0"/>
          <w:color w:val="000000"/>
          <w:sz w:val="28"/>
          <w:szCs w:val="28"/>
        </w:rPr>
        <w:t xml:space="preserve">   </w:t>
      </w:r>
      <w:r w:rsidR="003F2995" w:rsidRPr="003F2995">
        <w:rPr>
          <w:rStyle w:val="c0"/>
          <w:color w:val="000000"/>
          <w:sz w:val="28"/>
          <w:szCs w:val="28"/>
        </w:rPr>
        <w:t>Шалость с огнем приводит не только к пожарам, но зачастую к гибели и травматизму детей.</w:t>
      </w:r>
      <w:r w:rsidR="003F2995">
        <w:rPr>
          <w:rStyle w:val="c0"/>
          <w:color w:val="000000"/>
          <w:sz w:val="28"/>
          <w:szCs w:val="28"/>
        </w:rPr>
        <w:t xml:space="preserve"> </w:t>
      </w:r>
      <w:r w:rsidR="00154FF6">
        <w:rPr>
          <w:rStyle w:val="c0"/>
          <w:color w:val="000000"/>
          <w:sz w:val="28"/>
          <w:szCs w:val="28"/>
        </w:rPr>
        <w:t xml:space="preserve"> </w:t>
      </w:r>
    </w:p>
    <w:p w14:paraId="116B20BE" w14:textId="7FBB16BE" w:rsidR="003F2995" w:rsidRPr="003F2995" w:rsidRDefault="003F2995" w:rsidP="003F2995">
      <w:pPr>
        <w:pStyle w:val="c13"/>
        <w:shd w:val="clear" w:color="auto" w:fill="FFFFFF"/>
        <w:spacing w:before="0" w:beforeAutospacing="0" w:after="0" w:afterAutospacing="0"/>
        <w:ind w:right="14" w:firstLine="59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 начала года на территории Иркутской области на пожарах погибли 12 </w:t>
      </w:r>
      <w:r w:rsidR="00154FF6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>!</w:t>
      </w:r>
    </w:p>
    <w:p w14:paraId="55D3CA53" w14:textId="1CF46306" w:rsidR="003F2995" w:rsidRPr="003F2995" w:rsidRDefault="003F2995" w:rsidP="003F2995">
      <w:pPr>
        <w:pStyle w:val="c19"/>
        <w:shd w:val="clear" w:color="auto" w:fill="FFFFFF"/>
        <w:spacing w:before="0" w:beforeAutospacing="0" w:after="0" w:afterAutospacing="0"/>
        <w:ind w:left="6" w:right="14" w:firstLine="590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В возрасте от трех до семи лет дети в своих разнообразных играх часто повторяют поступки и действия взрослых, имитируют их труд. Велика любознательность ребенка. Ему хочется как можно скорее все узнать и испытать самому, и, конечно, в первую очередь детей интересуют яркие и запоминающиеся явления. А что может быть интереснее огня, с которым в детстве он встречается на каждом шагу? Постепенно ребенок овладевает умением пользоваться различными предметами. Стремление к самостоятельности особенно проявляется в то время, когда дети остаются одни. Нельзя быть уверенными, что ребенок, оставшись один дома, не решится поиграть с коробочкой спичек, не захочет поджечь бумагу, не заинтересуется электрической плиткой или чайником, не устроит костер, который он когда-либо видел в лесу. Бывают случаи, когда взрослые вынуждены оставлять ребенка на какой-то промежуток времени без своего надзора. Однако,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задание, подсказать тему для игры, подобрать нужные игрушки.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 Кроме того, спасаясь от огня и дыма, дети, обычно, прячутся в шкафах, под кроватями, столами, в углах комнат. Отыскать детей в обстановке развития пожара дело нелегкое.</w:t>
      </w:r>
    </w:p>
    <w:p w14:paraId="3905BFEC" w14:textId="77777777" w:rsidR="003F2995" w:rsidRPr="003F2995" w:rsidRDefault="003F2995" w:rsidP="003F2995">
      <w:pPr>
        <w:pStyle w:val="c8"/>
        <w:shd w:val="clear" w:color="auto" w:fill="FFFFFF"/>
        <w:spacing w:before="0" w:beforeAutospacing="0" w:after="0" w:afterAutospacing="0"/>
        <w:ind w:firstLine="628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</w:t>
      </w:r>
    </w:p>
    <w:p w14:paraId="2CA09E8C" w14:textId="77777777" w:rsidR="003F2995" w:rsidRPr="003F2995" w:rsidRDefault="003F2995" w:rsidP="003F2995">
      <w:pPr>
        <w:pStyle w:val="c12"/>
        <w:shd w:val="clear" w:color="auto" w:fill="FFFFFF"/>
        <w:spacing w:before="0" w:beforeAutospacing="0" w:after="0" w:afterAutospacing="0"/>
        <w:ind w:left="28" w:right="6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спички - не игрушка, а огонь - не забава, чтобы у него сложилось впечатление о пожаре как о тяжелом бедствии для людей.</w:t>
      </w:r>
    </w:p>
    <w:p w14:paraId="28EF2439" w14:textId="77777777" w:rsidR="003F2995" w:rsidRPr="003F2995" w:rsidRDefault="003F2995" w:rsidP="003F2995">
      <w:pPr>
        <w:pStyle w:val="c20"/>
        <w:shd w:val="clear" w:color="auto" w:fill="FFFFFF"/>
        <w:spacing w:before="0" w:beforeAutospacing="0" w:after="0" w:afterAutospacing="0"/>
        <w:ind w:left="36" w:right="6" w:firstLine="582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lastRenderedPageBreak/>
        <w:t>Дети должны запомнить свой адрес и телефон пожарной охраны, чтобы при необходимости вызвать помощь.</w:t>
      </w:r>
    </w:p>
    <w:p w14:paraId="794D5D7E" w14:textId="77777777" w:rsidR="003F2995" w:rsidRPr="003F2995" w:rsidRDefault="003F2995" w:rsidP="003F2995">
      <w:pPr>
        <w:pStyle w:val="c11"/>
        <w:shd w:val="clear" w:color="auto" w:fill="FFFFFF"/>
        <w:spacing w:before="0" w:beforeAutospacing="0" w:after="0" w:afterAutospacing="0"/>
        <w:ind w:left="22" w:right="6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Наиболее распространены у детей игры, связанные с разведением костров. Их опасность заключается в том, что ребята часто самовольно раскладывают костры вблизи строений, около хлебных массивов, а также в лесу. Увлекшись игрой, ребята могут забыть потушить костер, и тогда раздуваемые ветром искры разлетятся на большое расстояние. Хотя об этом много говорят и пишут, все же из года в год случаются трагедии, когда дети находят и бросают в костер порох, патроны, гранаты и неизвестные предметы, становясь инвалидами в результате взрыва.</w:t>
      </w:r>
    </w:p>
    <w:p w14:paraId="2808B338" w14:textId="04E39939" w:rsidR="003F2995" w:rsidRPr="003F2995" w:rsidRDefault="003F2995" w:rsidP="003F2995">
      <w:pPr>
        <w:pStyle w:val="c11"/>
        <w:shd w:val="clear" w:color="auto" w:fill="FFFFFF"/>
        <w:spacing w:before="0" w:beforeAutospacing="0" w:after="0" w:afterAutospacing="0"/>
        <w:ind w:left="22" w:right="6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Не менее распространена "стрельба" из металлических трубок, заполненных порохом или серой, счищаемой со спичечных головок. От такой шалости до беды -</w:t>
      </w:r>
      <w:r>
        <w:rPr>
          <w:rStyle w:val="c0"/>
          <w:color w:val="000000"/>
          <w:sz w:val="28"/>
          <w:szCs w:val="28"/>
        </w:rPr>
        <w:t xml:space="preserve"> </w:t>
      </w:r>
      <w:r w:rsidRPr="003F2995">
        <w:rPr>
          <w:rStyle w:val="c0"/>
          <w:color w:val="000000"/>
          <w:sz w:val="28"/>
          <w:szCs w:val="28"/>
        </w:rPr>
        <w:t>один шаг. От сильного давления газов металлическая трубка может разорваться. Осколочные ранения, ожоги и пожары при попадании горящей серы на горючие материалы - таковы возможные последствия.</w:t>
      </w:r>
    </w:p>
    <w:p w14:paraId="70D03C57" w14:textId="2A79C09A" w:rsidR="003F2995" w:rsidRPr="003F2995" w:rsidRDefault="003F2995" w:rsidP="003F2995">
      <w:pPr>
        <w:pStyle w:val="c16"/>
        <w:shd w:val="clear" w:color="auto" w:fill="FFFFFF"/>
        <w:spacing w:before="0" w:beforeAutospacing="0" w:after="0" w:afterAutospacing="0"/>
        <w:ind w:left="14" w:right="14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А сколько неприятностей приносят бумажные голуби или самолетики, которых с подожженными "хвостами" бросают с балконов или из окон. Под действием ветра, эти далеко небезобидные игрушки могут вызвать серьезные пожары.</w:t>
      </w:r>
    </w:p>
    <w:p w14:paraId="7FA7BD01" w14:textId="77777777" w:rsidR="003F2995" w:rsidRPr="003F2995" w:rsidRDefault="003F2995" w:rsidP="003F2995">
      <w:pPr>
        <w:pStyle w:val="c17"/>
        <w:shd w:val="clear" w:color="auto" w:fill="FFFFFF"/>
        <w:spacing w:before="0" w:beforeAutospacing="0" w:after="0" w:afterAutospacing="0"/>
        <w:ind w:left="6" w:right="6" w:firstLine="604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Во многие свои игры ребята стараются внести элементы таинственности. Порой бывает даже трудно предугадать, куда приведет детская фантазия в поиске мест для игр. В одном случае это неведомые ходы, которые прорывают в скирдах соломы, в другом - пещеры, устраиваемые в необычных местах. Нередко игры бывают в сараях, чердаках и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</w:p>
    <w:p w14:paraId="610AC2AD" w14:textId="3C9FB188" w:rsidR="003F2995" w:rsidRPr="003F2995" w:rsidRDefault="003F2995" w:rsidP="003F299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3F2995">
        <w:rPr>
          <w:rStyle w:val="c0"/>
          <w:color w:val="000000"/>
          <w:sz w:val="28"/>
          <w:szCs w:val="28"/>
        </w:rPr>
        <w:t>Часто, подражая взрослым, дети начинают украдкой курить, выбирая для этого такие места, где можно надежно спрятаться от взрослых. При появлении родителей или педагогов они стремятся скрыть свой проступок - бросают непотушенную сигарету куда попало, не думая, что может произойти пожар.</w:t>
      </w:r>
    </w:p>
    <w:p w14:paraId="74DB55AA" w14:textId="77777777" w:rsidR="003F2995" w:rsidRPr="003F2995" w:rsidRDefault="003F2995" w:rsidP="003F2995">
      <w:pPr>
        <w:pStyle w:val="c9"/>
        <w:shd w:val="clear" w:color="auto" w:fill="FFFFFF"/>
        <w:spacing w:before="0" w:beforeAutospacing="0" w:after="0" w:afterAutospacing="0"/>
        <w:ind w:right="28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Где и как ребята проводят свой досуг, с кем они дружат, какими играми увлекаются - все эти вопросы должны быть предметом постоянного внимания родителей.</w:t>
      </w:r>
    </w:p>
    <w:p w14:paraId="1D724D67" w14:textId="77777777" w:rsidR="003F2995" w:rsidRPr="003F2995" w:rsidRDefault="003F2995" w:rsidP="003F2995">
      <w:pPr>
        <w:pStyle w:val="c9"/>
        <w:shd w:val="clear" w:color="auto" w:fill="FFFFFF"/>
        <w:spacing w:before="0" w:beforeAutospacing="0" w:after="0" w:afterAutospacing="0"/>
        <w:ind w:right="28" w:firstLine="598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Нередко пожары возникают от неумелого обращения с бытовыми огневыми приборами. В этом есть доля вины и родителей. Разве можно считать нормальным явление, когда дети растапливают печи, зажигают керосиновые лампы, включают газовые плитки и электрические нагревательные приборы? Перечисленные работы опасны для ребенка. Его возможности ограничены, и он никогда не выполнит эту работу так, как требуется.</w:t>
      </w:r>
    </w:p>
    <w:p w14:paraId="45101899" w14:textId="77777777" w:rsidR="003F2995" w:rsidRPr="003F2995" w:rsidRDefault="003F2995" w:rsidP="003F2995">
      <w:pPr>
        <w:pStyle w:val="c14"/>
        <w:shd w:val="clear" w:color="auto" w:fill="FFFFFF"/>
        <w:spacing w:before="0" w:beforeAutospacing="0" w:after="0" w:afterAutospacing="0"/>
        <w:ind w:right="36" w:firstLine="590"/>
        <w:jc w:val="both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14:paraId="158C778E" w14:textId="6687A2B6" w:rsidR="003F2995" w:rsidRPr="003F2995" w:rsidRDefault="003F2995" w:rsidP="003F2995">
      <w:pPr>
        <w:pStyle w:val="c15"/>
        <w:shd w:val="clear" w:color="auto" w:fill="FFFFFF"/>
        <w:spacing w:before="0" w:beforeAutospacing="0" w:after="0" w:afterAutospacing="0"/>
        <w:ind w:left="640"/>
        <w:rPr>
          <w:color w:val="000000"/>
          <w:sz w:val="28"/>
          <w:szCs w:val="28"/>
        </w:rPr>
      </w:pPr>
      <w:r w:rsidRPr="003F2995">
        <w:rPr>
          <w:rStyle w:val="c0"/>
          <w:color w:val="000000"/>
          <w:sz w:val="28"/>
          <w:szCs w:val="28"/>
        </w:rPr>
        <w:lastRenderedPageBreak/>
        <w:t>Меры по предупреждению пожаров от шалости детей не сложны:</w:t>
      </w:r>
    </w:p>
    <w:p w14:paraId="48D3517C" w14:textId="7A3C9817" w:rsidR="003F2995" w:rsidRPr="003F2995" w:rsidRDefault="003F2995" w:rsidP="003F2995">
      <w:pPr>
        <w:pStyle w:val="a3"/>
        <w:numPr>
          <w:ilvl w:val="0"/>
          <w:numId w:val="2"/>
        </w:numPr>
      </w:pPr>
      <w:r w:rsidRPr="003F2995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оставлять на виду спички, зажигалки.</w:t>
      </w:r>
    </w:p>
    <w:p w14:paraId="6DE9E626" w14:textId="0CD2221F" w:rsidR="003F2995" w:rsidRPr="003F2995" w:rsidRDefault="003F2995" w:rsidP="003F2995">
      <w:pPr>
        <w:pStyle w:val="a3"/>
        <w:numPr>
          <w:ilvl w:val="0"/>
          <w:numId w:val="2"/>
        </w:numPr>
      </w:pPr>
      <w:r w:rsidRPr="003F2995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позволять детям покупать спички, сигареты.</w:t>
      </w:r>
    </w:p>
    <w:p w14:paraId="412F336B" w14:textId="157901A3" w:rsidR="003F2995" w:rsidRPr="003F2995" w:rsidRDefault="003F2995" w:rsidP="003F2995"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Pr="003F2995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Следить, как дети проводят свободное время, чем интересуются, отвлекать их от пустого времяпрепровождения.</w:t>
      </w:r>
    </w:p>
    <w:p w14:paraId="4AD47433" w14:textId="009144C7" w:rsidR="003F2995" w:rsidRPr="003F2995" w:rsidRDefault="003F2995" w:rsidP="003F2995"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 w:rsidRPr="003F299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возможности не оставлять детей без присмотра.</w:t>
      </w:r>
    </w:p>
    <w:p w14:paraId="537AAAAF" w14:textId="76E33134" w:rsidR="003F2995" w:rsidRPr="003F2995" w:rsidRDefault="003F2995" w:rsidP="003F2995"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F2995">
        <w:rPr>
          <w:rStyle w:val="c0"/>
          <w:rFonts w:ascii="Times New Roman" w:hAnsi="Times New Roman" w:cs="Times New Roman"/>
          <w:color w:val="000000"/>
          <w:sz w:val="28"/>
          <w:szCs w:val="28"/>
        </w:rPr>
        <w:t>5.        Не доверять маленьким детям наблюдать за топящимися печами и нагревательными приборами, пользоваться газовыми приборами.</w:t>
      </w:r>
    </w:p>
    <w:p w14:paraId="4D55F662" w14:textId="77777777" w:rsidR="00DE1BE5" w:rsidRDefault="00DE1BE5" w:rsidP="00DE1BE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34BAED4" w14:textId="77777777" w:rsidR="00DE1BE5" w:rsidRDefault="00DE1BE5" w:rsidP="00DE1BE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63E0288" w14:textId="75D9E5A4" w:rsidR="00DE1BE5" w:rsidRDefault="00DE1BE5" w:rsidP="00DE1BE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13F3C332" w14:textId="77777777" w:rsidR="00DE1BE5" w:rsidRDefault="00DE1BE5" w:rsidP="00DE1BE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 №115 с. Тулюшка</w:t>
      </w:r>
    </w:p>
    <w:p w14:paraId="099419F4" w14:textId="77777777" w:rsidR="00DE1BE5" w:rsidRDefault="00DE1BE5" w:rsidP="00DE1BE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400C372D" w14:textId="77777777" w:rsidR="003F2995" w:rsidRDefault="003F2995" w:rsidP="003F2995"/>
    <w:sectPr w:rsidR="003F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FB7"/>
    <w:multiLevelType w:val="hybridMultilevel"/>
    <w:tmpl w:val="1182159C"/>
    <w:lvl w:ilvl="0" w:tplc="D2769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21C"/>
    <w:multiLevelType w:val="multilevel"/>
    <w:tmpl w:val="FD22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0"/>
    <w:rsid w:val="00154FF6"/>
    <w:rsid w:val="00256958"/>
    <w:rsid w:val="003F2995"/>
    <w:rsid w:val="00710AC0"/>
    <w:rsid w:val="00B3131F"/>
    <w:rsid w:val="00DE1BE5"/>
    <w:rsid w:val="00E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95B5"/>
  <w15:chartTrackingRefBased/>
  <w15:docId w15:val="{D7467F7B-5AC8-400B-8837-641F614D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995"/>
  </w:style>
  <w:style w:type="paragraph" w:customStyle="1" w:styleId="c19">
    <w:name w:val="c19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995"/>
    <w:pPr>
      <w:ind w:left="720"/>
      <w:contextualSpacing/>
    </w:pPr>
  </w:style>
  <w:style w:type="paragraph" w:styleId="a4">
    <w:name w:val="No Spacing"/>
    <w:uiPriority w:val="1"/>
    <w:qFormat/>
    <w:rsid w:val="00DE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2023-08-30T01:11:00Z</dcterms:created>
  <dcterms:modified xsi:type="dcterms:W3CDTF">2023-09-01T01:41:00Z</dcterms:modified>
</cp:coreProperties>
</file>