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8C" w:rsidRDefault="00523D8C" w:rsidP="00523D8C">
      <w:pPr>
        <w:jc w:val="center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523D8C" w:rsidRPr="004E279D" w:rsidTr="006E5692">
        <w:tc>
          <w:tcPr>
            <w:tcW w:w="5000" w:type="pct"/>
            <w:shd w:val="clear" w:color="auto" w:fill="auto"/>
            <w:hideMark/>
          </w:tcPr>
          <w:p w:rsidR="00523D8C" w:rsidRPr="004E279D" w:rsidRDefault="00523D8C" w:rsidP="006E5692">
            <w:pPr>
              <w:jc w:val="center"/>
              <w:rPr>
                <w:rFonts w:eastAsia="Calibri" w:cs="Courier New"/>
                <w:b/>
                <w:color w:val="000000"/>
              </w:rPr>
            </w:pPr>
            <w:r w:rsidRPr="004E279D">
              <w:rPr>
                <w:rFonts w:eastAsia="Calibri" w:cs="Courier New"/>
                <w:b/>
                <w:color w:val="000000"/>
              </w:rPr>
              <w:t>РОССИЙСКАЯ ФЕДЕРАЦИЯ</w:t>
            </w:r>
          </w:p>
        </w:tc>
      </w:tr>
      <w:tr w:rsidR="00523D8C" w:rsidRPr="004E279D" w:rsidTr="006E5692">
        <w:tc>
          <w:tcPr>
            <w:tcW w:w="5000" w:type="pct"/>
            <w:shd w:val="clear" w:color="auto" w:fill="auto"/>
          </w:tcPr>
          <w:p w:rsidR="00523D8C" w:rsidRPr="004E279D" w:rsidRDefault="00523D8C" w:rsidP="006E5692">
            <w:pPr>
              <w:jc w:val="center"/>
              <w:rPr>
                <w:rFonts w:eastAsia="Calibri" w:cs="Courier New"/>
                <w:b/>
                <w:color w:val="000000"/>
              </w:rPr>
            </w:pPr>
            <w:r w:rsidRPr="004E279D">
              <w:rPr>
                <w:rFonts w:eastAsia="Calibri" w:cs="Courier New"/>
                <w:b/>
                <w:color w:val="000000"/>
              </w:rPr>
              <w:t>ИРКУТСКАЯ ОБЛАСТЬ</w:t>
            </w:r>
          </w:p>
        </w:tc>
      </w:tr>
      <w:tr w:rsidR="00523D8C" w:rsidRPr="004E279D" w:rsidTr="006E5692">
        <w:tc>
          <w:tcPr>
            <w:tcW w:w="5000" w:type="pct"/>
            <w:shd w:val="clear" w:color="auto" w:fill="auto"/>
          </w:tcPr>
          <w:p w:rsidR="00523D8C" w:rsidRPr="004E279D" w:rsidRDefault="00523D8C" w:rsidP="006E5692">
            <w:pPr>
              <w:jc w:val="center"/>
              <w:rPr>
                <w:rFonts w:eastAsia="Calibri" w:cs="Courier New"/>
                <w:b/>
                <w:color w:val="000000"/>
              </w:rPr>
            </w:pPr>
            <w:r w:rsidRPr="004E279D">
              <w:rPr>
                <w:rFonts w:eastAsia="Calibri" w:cs="Courier New"/>
                <w:b/>
                <w:color w:val="000000"/>
              </w:rPr>
              <w:t>КУЙТУНСКИЙ РАЙОН</w:t>
            </w:r>
          </w:p>
        </w:tc>
      </w:tr>
      <w:tr w:rsidR="00523D8C" w:rsidRPr="004E279D" w:rsidTr="006E5692">
        <w:tc>
          <w:tcPr>
            <w:tcW w:w="5000" w:type="pct"/>
            <w:shd w:val="clear" w:color="auto" w:fill="auto"/>
          </w:tcPr>
          <w:p w:rsidR="00523D8C" w:rsidRPr="004E279D" w:rsidRDefault="00523D8C" w:rsidP="006E5692">
            <w:pPr>
              <w:jc w:val="center"/>
              <w:rPr>
                <w:rFonts w:eastAsia="Calibri" w:cs="Courier New"/>
                <w:b/>
                <w:color w:val="000000"/>
              </w:rPr>
            </w:pPr>
          </w:p>
        </w:tc>
      </w:tr>
      <w:tr w:rsidR="00523D8C" w:rsidRPr="004E279D" w:rsidTr="006E5692">
        <w:tc>
          <w:tcPr>
            <w:tcW w:w="5000" w:type="pct"/>
            <w:shd w:val="clear" w:color="auto" w:fill="auto"/>
          </w:tcPr>
          <w:p w:rsidR="00523D8C" w:rsidRPr="004E279D" w:rsidRDefault="00523D8C" w:rsidP="006E5692">
            <w:pPr>
              <w:jc w:val="center"/>
              <w:rPr>
                <w:rFonts w:eastAsia="Calibri" w:cs="Courier New"/>
                <w:b/>
                <w:color w:val="000000"/>
              </w:rPr>
            </w:pPr>
            <w:r w:rsidRPr="004E279D">
              <w:rPr>
                <w:rFonts w:eastAsia="Calibri" w:cs="Courier New"/>
                <w:b/>
                <w:color w:val="000000"/>
              </w:rPr>
              <w:t>АДМИНИСТРАЦИЯ НОВОТЕЛЬБИНСКОГО МУНИЦИПАЛЬНОГО ОБРАЗОВАНИЯ</w:t>
            </w:r>
          </w:p>
        </w:tc>
      </w:tr>
      <w:tr w:rsidR="00523D8C" w:rsidRPr="004E279D" w:rsidTr="006E5692">
        <w:tc>
          <w:tcPr>
            <w:tcW w:w="5000" w:type="pct"/>
            <w:shd w:val="clear" w:color="auto" w:fill="auto"/>
          </w:tcPr>
          <w:p w:rsidR="00523D8C" w:rsidRPr="004E279D" w:rsidRDefault="00523D8C" w:rsidP="006E5692">
            <w:pPr>
              <w:jc w:val="center"/>
              <w:rPr>
                <w:rFonts w:eastAsia="Calibri" w:cs="Courier New"/>
                <w:b/>
              </w:rPr>
            </w:pPr>
          </w:p>
        </w:tc>
      </w:tr>
      <w:tr w:rsidR="00523D8C" w:rsidRPr="004E279D" w:rsidTr="006E5692">
        <w:tc>
          <w:tcPr>
            <w:tcW w:w="5000" w:type="pct"/>
            <w:shd w:val="clear" w:color="auto" w:fill="auto"/>
          </w:tcPr>
          <w:p w:rsidR="00523D8C" w:rsidRPr="004E279D" w:rsidRDefault="00523D8C" w:rsidP="006E5692">
            <w:pPr>
              <w:jc w:val="center"/>
              <w:rPr>
                <w:rFonts w:eastAsia="Calibri" w:cs="Courier New"/>
                <w:b/>
              </w:rPr>
            </w:pPr>
            <w:r w:rsidRPr="004E279D">
              <w:rPr>
                <w:rFonts w:eastAsia="Calibri" w:cs="Courier New"/>
                <w:b/>
              </w:rPr>
              <w:t>ПОСТАНОВЛЕНИЕ</w:t>
            </w:r>
          </w:p>
          <w:p w:rsidR="00523D8C" w:rsidRPr="004E279D" w:rsidRDefault="00523D8C" w:rsidP="006E5692">
            <w:pPr>
              <w:jc w:val="center"/>
              <w:rPr>
                <w:rFonts w:eastAsia="Calibri" w:cs="Courier New"/>
                <w:b/>
              </w:rPr>
            </w:pPr>
          </w:p>
          <w:p w:rsidR="00523D8C" w:rsidRPr="004E279D" w:rsidRDefault="00523D8C" w:rsidP="006E5692">
            <w:pPr>
              <w:rPr>
                <w:rFonts w:eastAsia="Calibri" w:cs="Courier New"/>
                <w:b/>
              </w:rPr>
            </w:pPr>
            <w:r w:rsidRPr="004E279D">
              <w:rPr>
                <w:rFonts w:eastAsia="Calibri" w:cs="Courier New"/>
                <w:b/>
              </w:rPr>
              <w:t>«0</w:t>
            </w:r>
            <w:r>
              <w:rPr>
                <w:rFonts w:eastAsia="Calibri" w:cs="Courier New"/>
                <w:b/>
              </w:rPr>
              <w:t>6</w:t>
            </w:r>
            <w:r w:rsidRPr="004E279D">
              <w:rPr>
                <w:rFonts w:eastAsia="Calibri" w:cs="Courier New"/>
                <w:b/>
              </w:rPr>
              <w:t xml:space="preserve">» октября 2016 г.                              п. </w:t>
            </w:r>
            <w:proofErr w:type="gramStart"/>
            <w:r w:rsidRPr="004E279D">
              <w:rPr>
                <w:rFonts w:eastAsia="Calibri" w:cs="Courier New"/>
                <w:b/>
              </w:rPr>
              <w:t>Новая</w:t>
            </w:r>
            <w:proofErr w:type="gramEnd"/>
            <w:r w:rsidRPr="004E279D">
              <w:rPr>
                <w:rFonts w:eastAsia="Calibri" w:cs="Courier New"/>
                <w:b/>
              </w:rPr>
              <w:t xml:space="preserve"> Тельба                     №  </w:t>
            </w:r>
            <w:r>
              <w:rPr>
                <w:rFonts w:eastAsia="Calibri" w:cs="Courier New"/>
                <w:b/>
              </w:rPr>
              <w:t>8</w:t>
            </w:r>
            <w:r>
              <w:rPr>
                <w:rFonts w:eastAsia="Calibri" w:cs="Courier New"/>
                <w:b/>
              </w:rPr>
              <w:t>1</w:t>
            </w:r>
          </w:p>
          <w:p w:rsidR="00523D8C" w:rsidRPr="004E279D" w:rsidRDefault="00523D8C" w:rsidP="006E5692">
            <w:pPr>
              <w:rPr>
                <w:rFonts w:eastAsia="Calibri" w:cs="Courier New"/>
                <w:b/>
              </w:rPr>
            </w:pPr>
          </w:p>
          <w:p w:rsidR="00523D8C" w:rsidRPr="004E279D" w:rsidRDefault="00523D8C" w:rsidP="006E5692">
            <w:pPr>
              <w:jc w:val="center"/>
              <w:rPr>
                <w:rFonts w:eastAsia="Calibri" w:cs="Courier New"/>
                <w:b/>
              </w:rPr>
            </w:pPr>
          </w:p>
        </w:tc>
      </w:tr>
    </w:tbl>
    <w:p w:rsidR="00523D8C" w:rsidRDefault="00523D8C" w:rsidP="00523D8C"/>
    <w:p w:rsidR="00523D8C" w:rsidRDefault="00523D8C" w:rsidP="00523D8C">
      <w:r>
        <w:t xml:space="preserve">О принятии Положения о проведении </w:t>
      </w:r>
    </w:p>
    <w:p w:rsidR="00523D8C" w:rsidRDefault="00523D8C" w:rsidP="00523D8C">
      <w:r>
        <w:t>аттестации муниципальных служащих</w:t>
      </w:r>
    </w:p>
    <w:p w:rsidR="00523D8C" w:rsidRDefault="00523D8C" w:rsidP="00523D8C">
      <w:r>
        <w:t xml:space="preserve"> </w:t>
      </w:r>
      <w:r>
        <w:t>Новотельби</w:t>
      </w:r>
      <w:r>
        <w:t>нского муниципального образования</w:t>
      </w:r>
    </w:p>
    <w:p w:rsidR="00523D8C" w:rsidRDefault="00523D8C" w:rsidP="00523D8C"/>
    <w:p w:rsidR="00523D8C" w:rsidRDefault="00523D8C" w:rsidP="00523D8C">
      <w:r>
        <w:t xml:space="preserve">          На основании статьи 17 Федерального закона от  № 25-ФЗ «О муниципальной службе в Российской Федерации», статьи 8 закона  Иркутской области  от 15.10.2007 г. № 88-оз «Об отдельных вопросах муниципальной службы в Иркутской области»</w:t>
      </w:r>
    </w:p>
    <w:p w:rsidR="00523D8C" w:rsidRDefault="00523D8C" w:rsidP="00523D8C"/>
    <w:p w:rsidR="00523D8C" w:rsidRDefault="00523D8C" w:rsidP="00523D8C"/>
    <w:p w:rsidR="00523D8C" w:rsidRDefault="00523D8C" w:rsidP="00523D8C">
      <w:r>
        <w:t xml:space="preserve">                                                                      ПОСТАНОВЛЯЮ:</w:t>
      </w:r>
    </w:p>
    <w:p w:rsidR="00523D8C" w:rsidRDefault="00523D8C" w:rsidP="00523D8C"/>
    <w:p w:rsidR="00523D8C" w:rsidRDefault="00523D8C" w:rsidP="00523D8C">
      <w:pPr>
        <w:numPr>
          <w:ilvl w:val="0"/>
          <w:numId w:val="1"/>
        </w:numPr>
      </w:pPr>
      <w:r>
        <w:t xml:space="preserve">Утвердить  положение о проведении аттестации муниципальных служащих в  администрации Новотельбинского муниципального образования </w:t>
      </w:r>
      <w:proofErr w:type="gramStart"/>
      <w:r>
        <w:t xml:space="preserve">( </w:t>
      </w:r>
      <w:proofErr w:type="gramEnd"/>
      <w:r>
        <w:t>прилагается).</w:t>
      </w:r>
    </w:p>
    <w:p w:rsidR="00523D8C" w:rsidRDefault="00523D8C" w:rsidP="00523D8C">
      <w:pPr>
        <w:numPr>
          <w:ilvl w:val="0"/>
          <w:numId w:val="1"/>
        </w:numPr>
      </w:pPr>
      <w:r>
        <w:t>Опубликовать настоящее постановление в «</w:t>
      </w:r>
      <w:r>
        <w:t>М</w:t>
      </w:r>
      <w:r>
        <w:t>униципальном вестнике»</w:t>
      </w:r>
    </w:p>
    <w:p w:rsidR="00523D8C" w:rsidRDefault="00523D8C" w:rsidP="00523D8C">
      <w:r>
        <w:t xml:space="preserve">      3. </w:t>
      </w:r>
      <w:proofErr w:type="gramStart"/>
      <w:r>
        <w:t>Контроль за</w:t>
      </w:r>
      <w:proofErr w:type="gramEnd"/>
      <w:r>
        <w:t xml:space="preserve"> исполнением настоящего  постановления  оставляю за собой</w:t>
      </w:r>
    </w:p>
    <w:p w:rsidR="00523D8C" w:rsidRDefault="00523D8C" w:rsidP="00523D8C"/>
    <w:p w:rsidR="00523D8C" w:rsidRDefault="00523D8C" w:rsidP="00523D8C"/>
    <w:p w:rsidR="00523D8C" w:rsidRDefault="00523D8C" w:rsidP="00523D8C">
      <w:r>
        <w:t xml:space="preserve"> </w:t>
      </w:r>
    </w:p>
    <w:p w:rsidR="00523D8C" w:rsidRDefault="00523D8C" w:rsidP="00523D8C"/>
    <w:p w:rsidR="00523D8C" w:rsidRDefault="00523D8C" w:rsidP="00523D8C"/>
    <w:p w:rsidR="00523D8C" w:rsidRDefault="00523D8C" w:rsidP="00523D8C"/>
    <w:p w:rsidR="00523D8C" w:rsidRDefault="00523D8C" w:rsidP="00523D8C">
      <w:pPr>
        <w:tabs>
          <w:tab w:val="left" w:pos="7350"/>
        </w:tabs>
      </w:pPr>
      <w:r>
        <w:t xml:space="preserve"> Глава Новотельбинского </w:t>
      </w:r>
    </w:p>
    <w:p w:rsidR="00523D8C" w:rsidRDefault="00523D8C" w:rsidP="00523D8C">
      <w:pPr>
        <w:tabs>
          <w:tab w:val="left" w:pos="7350"/>
        </w:tabs>
      </w:pPr>
      <w:r>
        <w:t>муниципального образования</w:t>
      </w:r>
      <w:r>
        <w:tab/>
      </w:r>
      <w:r>
        <w:t>Н.М. Толстихина</w:t>
      </w:r>
    </w:p>
    <w:p w:rsidR="00523D8C" w:rsidRDefault="00523D8C" w:rsidP="00523D8C"/>
    <w:p w:rsidR="00523D8C" w:rsidRDefault="00523D8C" w:rsidP="00523D8C"/>
    <w:p w:rsidR="00523D8C" w:rsidRDefault="00523D8C" w:rsidP="00523D8C"/>
    <w:p w:rsidR="00523D8C" w:rsidRDefault="00523D8C" w:rsidP="00523D8C"/>
    <w:p w:rsidR="00523D8C" w:rsidRDefault="00523D8C" w:rsidP="00523D8C"/>
    <w:p w:rsidR="00523D8C" w:rsidRDefault="00523D8C" w:rsidP="00523D8C"/>
    <w:p w:rsidR="00523D8C" w:rsidRDefault="00523D8C" w:rsidP="00523D8C"/>
    <w:p w:rsidR="00523D8C" w:rsidRDefault="00523D8C" w:rsidP="00523D8C"/>
    <w:p w:rsidR="00523D8C" w:rsidRDefault="00523D8C" w:rsidP="00523D8C"/>
    <w:p w:rsidR="00523D8C" w:rsidRDefault="00523D8C" w:rsidP="00523D8C"/>
    <w:p w:rsidR="00523D8C" w:rsidRDefault="00523D8C" w:rsidP="00523D8C"/>
    <w:p w:rsidR="00523D8C" w:rsidRDefault="00523D8C" w:rsidP="00523D8C"/>
    <w:p w:rsidR="00523D8C" w:rsidRDefault="00523D8C" w:rsidP="00523D8C"/>
    <w:p w:rsidR="00523D8C" w:rsidRDefault="00523D8C" w:rsidP="00523D8C"/>
    <w:p w:rsidR="00523D8C" w:rsidRDefault="00523D8C" w:rsidP="00523D8C"/>
    <w:p w:rsidR="00523D8C" w:rsidRDefault="00523D8C" w:rsidP="00523D8C"/>
    <w:p w:rsidR="00523D8C" w:rsidRDefault="00523D8C" w:rsidP="00523D8C"/>
    <w:p w:rsidR="00523D8C" w:rsidRDefault="00523D8C" w:rsidP="00523D8C"/>
    <w:p w:rsidR="00523D8C" w:rsidRDefault="00523D8C" w:rsidP="00523D8C">
      <w:pPr>
        <w:jc w:val="right"/>
      </w:pPr>
      <w:r>
        <w:rPr>
          <w:b/>
        </w:rPr>
        <w:t xml:space="preserve">                            </w:t>
      </w:r>
      <w:r w:rsidRPr="00523D8C">
        <w:t xml:space="preserve">Приложение </w:t>
      </w:r>
    </w:p>
    <w:p w:rsidR="00523D8C" w:rsidRPr="00523D8C" w:rsidRDefault="00523D8C" w:rsidP="00523D8C">
      <w:pPr>
        <w:jc w:val="right"/>
      </w:pPr>
      <w:r w:rsidRPr="00523D8C">
        <w:t>к Постановлению администрации</w:t>
      </w:r>
    </w:p>
    <w:p w:rsidR="00523D8C" w:rsidRDefault="00523D8C" w:rsidP="00523D8C">
      <w:pPr>
        <w:tabs>
          <w:tab w:val="left" w:pos="3270"/>
        </w:tabs>
        <w:jc w:val="right"/>
      </w:pPr>
      <w:r w:rsidRPr="00523D8C">
        <w:t xml:space="preserve">                                                </w:t>
      </w:r>
      <w:r>
        <w:t>Новотельби</w:t>
      </w:r>
      <w:r w:rsidRPr="00523D8C">
        <w:t xml:space="preserve">нского муниципального </w:t>
      </w:r>
    </w:p>
    <w:p w:rsidR="00523D8C" w:rsidRPr="00523D8C" w:rsidRDefault="00523D8C" w:rsidP="00523D8C">
      <w:pPr>
        <w:tabs>
          <w:tab w:val="left" w:pos="3270"/>
        </w:tabs>
        <w:jc w:val="right"/>
      </w:pPr>
      <w:r>
        <w:t>о</w:t>
      </w:r>
      <w:r w:rsidRPr="00523D8C">
        <w:t>бразования</w:t>
      </w:r>
      <w:r>
        <w:t xml:space="preserve"> </w:t>
      </w:r>
      <w:r w:rsidRPr="00523D8C">
        <w:t xml:space="preserve">№ </w:t>
      </w:r>
      <w:r>
        <w:t>8</w:t>
      </w:r>
      <w:r w:rsidRPr="00523D8C">
        <w:t xml:space="preserve">1 от </w:t>
      </w:r>
      <w:r>
        <w:t>06</w:t>
      </w:r>
      <w:r w:rsidRPr="00523D8C">
        <w:t>.</w:t>
      </w:r>
      <w:r>
        <w:t>10</w:t>
      </w:r>
      <w:r w:rsidRPr="00523D8C">
        <w:t>.2016 г.</w:t>
      </w:r>
    </w:p>
    <w:p w:rsidR="00523D8C" w:rsidRDefault="00523D8C" w:rsidP="00523D8C">
      <w:pPr>
        <w:jc w:val="center"/>
        <w:rPr>
          <w:b/>
        </w:rPr>
      </w:pPr>
    </w:p>
    <w:p w:rsidR="00523D8C" w:rsidRPr="003D5E90" w:rsidRDefault="00523D8C" w:rsidP="00523D8C">
      <w:pPr>
        <w:jc w:val="center"/>
        <w:rPr>
          <w:b/>
        </w:rPr>
      </w:pPr>
      <w:proofErr w:type="gramStart"/>
      <w:r w:rsidRPr="003D5E90">
        <w:rPr>
          <w:b/>
        </w:rPr>
        <w:t>П</w:t>
      </w:r>
      <w:proofErr w:type="gramEnd"/>
      <w:r w:rsidRPr="003D5E90">
        <w:rPr>
          <w:b/>
        </w:rPr>
        <w:t xml:space="preserve"> О Л О Ж Е Н И Е</w:t>
      </w:r>
    </w:p>
    <w:p w:rsidR="00523D8C" w:rsidRDefault="00523D8C" w:rsidP="00523D8C">
      <w:pPr>
        <w:jc w:val="center"/>
        <w:rPr>
          <w:b/>
        </w:rPr>
      </w:pPr>
      <w:r w:rsidRPr="003D5E90">
        <w:rPr>
          <w:b/>
        </w:rPr>
        <w:t xml:space="preserve">о проведении аттестации муниципальных служащих </w:t>
      </w:r>
      <w:r>
        <w:rPr>
          <w:b/>
        </w:rPr>
        <w:t xml:space="preserve"> </w:t>
      </w:r>
      <w:r w:rsidRPr="00523D8C">
        <w:rPr>
          <w:b/>
        </w:rPr>
        <w:t>Новотельби</w:t>
      </w:r>
      <w:r>
        <w:rPr>
          <w:b/>
        </w:rPr>
        <w:t>нского муниципального образования</w:t>
      </w:r>
    </w:p>
    <w:p w:rsidR="00523D8C" w:rsidRDefault="00523D8C" w:rsidP="00523D8C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523D8C" w:rsidRDefault="00523D8C" w:rsidP="00523D8C">
      <w:r>
        <w:t>1.               На основании статьи 17 Федерального закона от  № 25-ФЗ «О муниципальной службе в Российской Федерации», статьи 8 закона  Иркутской области  от 15.10.2007 г. № 88-оз «Об отдельных вопросах муниципальной службы в Иркутской области»</w:t>
      </w:r>
    </w:p>
    <w:p w:rsidR="00523D8C" w:rsidRDefault="00523D8C" w:rsidP="00523D8C">
      <w:r>
        <w:t xml:space="preserve">   настоящим Положением устанавливается порядок проведения аттестации муниципальных служащих  Новотельбинского муниципального образования (далее-муниципальные служащие).</w:t>
      </w:r>
    </w:p>
    <w:p w:rsidR="00523D8C" w:rsidRDefault="00523D8C" w:rsidP="00523D8C">
      <w:r>
        <w:t>2.       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деятельности.</w:t>
      </w:r>
    </w:p>
    <w:p w:rsidR="00523D8C" w:rsidRDefault="00523D8C" w:rsidP="00523D8C">
      <w:r>
        <w:t xml:space="preserve">          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523D8C" w:rsidRDefault="00523D8C" w:rsidP="00523D8C">
      <w:r>
        <w:t>3.        Аттестации не подлежат следующие муниципальные служащие:</w:t>
      </w:r>
    </w:p>
    <w:p w:rsidR="00523D8C" w:rsidRDefault="00523D8C" w:rsidP="00523D8C">
      <w:r>
        <w:t xml:space="preserve">           - замещающие должности муниципальной службы менее одного года;</w:t>
      </w:r>
    </w:p>
    <w:p w:rsidR="00523D8C" w:rsidRDefault="00523D8C" w:rsidP="00523D8C">
      <w:r>
        <w:t xml:space="preserve">           - </w:t>
      </w:r>
      <w:proofErr w:type="gramStart"/>
      <w:r>
        <w:t>достигшие</w:t>
      </w:r>
      <w:proofErr w:type="gramEnd"/>
      <w:r>
        <w:t xml:space="preserve"> возраста 60 лет;</w:t>
      </w:r>
    </w:p>
    <w:p w:rsidR="00523D8C" w:rsidRDefault="00523D8C" w:rsidP="00523D8C">
      <w:r>
        <w:t xml:space="preserve">           - беременные женщины;</w:t>
      </w:r>
    </w:p>
    <w:p w:rsidR="00523D8C" w:rsidRDefault="00523D8C" w:rsidP="00523D8C">
      <w:r>
        <w:t xml:space="preserve">           </w:t>
      </w:r>
      <w:proofErr w:type="gramStart"/>
      <w:r>
        <w:t>- находящиеся в отпуске по беременности и родам и в отпуске по уходу за ребенком до достижении им возраста трех лет.</w:t>
      </w:r>
      <w:proofErr w:type="gramEnd"/>
      <w: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523D8C" w:rsidRDefault="00523D8C" w:rsidP="00523D8C">
      <w:r>
        <w:t xml:space="preserve">           - замещающие должности муниципальной службы на основании срочного трудового договора (контракта).</w:t>
      </w:r>
    </w:p>
    <w:p w:rsidR="00523D8C" w:rsidRDefault="00523D8C" w:rsidP="00523D8C">
      <w:r>
        <w:t>4.        Аттестация муниципального служащего проводится один раз в три года.</w:t>
      </w:r>
    </w:p>
    <w:p w:rsidR="00523D8C" w:rsidRDefault="00523D8C" w:rsidP="00523D8C">
      <w:r>
        <w:t xml:space="preserve">           До истечения трех лет после проведения предыдущей аттестации может </w:t>
      </w:r>
      <w:proofErr w:type="gramStart"/>
      <w:r>
        <w:t>проводится</w:t>
      </w:r>
      <w:proofErr w:type="gramEnd"/>
      <w:r>
        <w:t xml:space="preserve"> внеочередная аттестация муниципального служащего.</w:t>
      </w:r>
    </w:p>
    <w:p w:rsidR="00523D8C" w:rsidRDefault="00523D8C" w:rsidP="00523D8C">
      <w:r>
        <w:t xml:space="preserve">           Внеочередная аттестация проводится:</w:t>
      </w:r>
    </w:p>
    <w:p w:rsidR="00523D8C" w:rsidRDefault="00523D8C" w:rsidP="00523D8C">
      <w:r>
        <w:t xml:space="preserve">           1)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служащего;</w:t>
      </w:r>
    </w:p>
    <w:p w:rsidR="00523D8C" w:rsidRDefault="00523D8C" w:rsidP="00523D8C">
      <w:r>
        <w:t xml:space="preserve">           2) по решению представителя нанимателя в лице руководителя органа местного самоуправления или представителя этого руководителя, осуществляющего полномочия представителя нанимателя, после принятия в установленном порядке решения;</w:t>
      </w:r>
    </w:p>
    <w:p w:rsidR="00523D8C" w:rsidRDefault="00523D8C" w:rsidP="00523D8C">
      <w:r>
        <w:t xml:space="preserve">           - о сокращении должностей муниципальной службы в органе местного самоуправления.</w:t>
      </w:r>
    </w:p>
    <w:p w:rsidR="00523D8C" w:rsidRDefault="00523D8C" w:rsidP="00523D8C">
      <w:r>
        <w:t>5.        Для проведения аттестации муниципальных служащих представителем нанимателя издается муниципальный правовой акт, содержащий положения:</w:t>
      </w:r>
    </w:p>
    <w:p w:rsidR="00523D8C" w:rsidRDefault="00523D8C" w:rsidP="00523D8C">
      <w:r>
        <w:t xml:space="preserve">          - о формировании аттестационной комиссии;</w:t>
      </w:r>
    </w:p>
    <w:p w:rsidR="00523D8C" w:rsidRDefault="00523D8C" w:rsidP="00523D8C">
      <w:r>
        <w:t xml:space="preserve">          - об утверждении графика проведения аттестации;</w:t>
      </w:r>
    </w:p>
    <w:p w:rsidR="00523D8C" w:rsidRDefault="00523D8C" w:rsidP="00523D8C">
      <w:r>
        <w:lastRenderedPageBreak/>
        <w:t xml:space="preserve">          - о составлении списков муниципальных служащих, подлежащих аттестации;</w:t>
      </w:r>
    </w:p>
    <w:p w:rsidR="00523D8C" w:rsidRDefault="00523D8C" w:rsidP="00523D8C">
      <w:r>
        <w:t xml:space="preserve">          - о подготовке документов, необходимых для работы аттестационной комиссии.</w:t>
      </w:r>
    </w:p>
    <w:p w:rsidR="00523D8C" w:rsidRDefault="00523D8C" w:rsidP="00523D8C"/>
    <w:p w:rsidR="00523D8C" w:rsidRDefault="00523D8C" w:rsidP="00523D8C">
      <w:pPr>
        <w:jc w:val="center"/>
        <w:rPr>
          <w:b/>
        </w:rPr>
      </w:pPr>
    </w:p>
    <w:p w:rsidR="00523D8C" w:rsidRPr="003A4B9E" w:rsidRDefault="00523D8C" w:rsidP="00523D8C">
      <w:pPr>
        <w:jc w:val="center"/>
        <w:rPr>
          <w:b/>
        </w:rPr>
      </w:pPr>
      <w:r w:rsidRPr="003A4B9E">
        <w:rPr>
          <w:b/>
          <w:lang w:val="en-US"/>
        </w:rPr>
        <w:t>II</w:t>
      </w:r>
      <w:r w:rsidRPr="003A4B9E">
        <w:rPr>
          <w:b/>
        </w:rPr>
        <w:t>. Формирование и состав аттестационной комиссии</w:t>
      </w:r>
    </w:p>
    <w:p w:rsidR="00523D8C" w:rsidRDefault="00523D8C" w:rsidP="00523D8C">
      <w:r>
        <w:t>6.        Аттестационная комиссия формируется муниципальным правовым актом с определением состава аттестационной комиссии, сроков и порядка ее работы.</w:t>
      </w:r>
    </w:p>
    <w:p w:rsidR="00523D8C" w:rsidRDefault="00523D8C" w:rsidP="00523D8C">
      <w:r>
        <w:t>7.       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решения обладают равными правами.</w:t>
      </w:r>
    </w:p>
    <w:p w:rsidR="00523D8C" w:rsidRDefault="00523D8C" w:rsidP="00523D8C">
      <w:r>
        <w:t>8.        В состав аттестационной комиссии включаются представитель нанимателя (работодатель) и (или) уполномоченные им муниципальные служащие, в том числе из подразделения муниципальной службы, подразделений по кадровым вопросам, юридического (правого) подразделения и подразделения, в котором муниципальный служащий, подлежит аттестации, замещает должность муниципальной службы. В состав аттестационной комиссии могут быть включены другие лица в соответствии с положением о проведении аттестации муниципальных служащих, утвержденных муниципальным правовым актом.</w:t>
      </w:r>
    </w:p>
    <w:p w:rsidR="00523D8C" w:rsidRDefault="00523D8C" w:rsidP="00523D8C">
      <w:r>
        <w:t xml:space="preserve">          </w:t>
      </w:r>
      <w:proofErr w:type="gramStart"/>
      <w:r>
        <w:t>В случае проведения аттестации, результаты которой могут послужить основанием для увольнения муниципального служащего в связи с несоответствием занимаемой должности или выполняемой работы вследствие недостаточной квалификации, подтвержденной результатами аттестации (пункт 3 части 1 статьи 81 Трудового кодекса РФ), в состав аттестационной комиссии в обязательном порядке включается член от соответствующего выборного профсоюзного органа.</w:t>
      </w:r>
      <w:proofErr w:type="gramEnd"/>
    </w:p>
    <w:p w:rsidR="00523D8C" w:rsidRDefault="00523D8C" w:rsidP="00523D8C">
      <w:r>
        <w:t xml:space="preserve">         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обязанностей, по которым связано с использованием сведений, составляющих государственную тайну, формируются с учетом положений законодательства Российской Федерации о государственной тайне.</w:t>
      </w:r>
    </w:p>
    <w:p w:rsidR="00523D8C" w:rsidRDefault="00523D8C" w:rsidP="00523D8C">
      <w:r>
        <w:t xml:space="preserve">         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523D8C" w:rsidRDefault="00523D8C" w:rsidP="00523D8C"/>
    <w:p w:rsidR="00523D8C" w:rsidRPr="00F40457" w:rsidRDefault="00523D8C" w:rsidP="00523D8C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График проведения аттестации</w:t>
      </w:r>
    </w:p>
    <w:p w:rsidR="00523D8C" w:rsidRDefault="00523D8C" w:rsidP="00523D8C">
      <w:r>
        <w:t>9.        График проведения аттестации утверждается представителем нанимателя (работодателя) и доводится до сведения каждого аттестуемого муниципального служащего не менее чем за месяц до начала аттестации.</w:t>
      </w:r>
    </w:p>
    <w:p w:rsidR="00523D8C" w:rsidRDefault="00523D8C" w:rsidP="00523D8C">
      <w:r>
        <w:t>10.       В графике проведения аттестации указывается:</w:t>
      </w:r>
    </w:p>
    <w:p w:rsidR="00523D8C" w:rsidRDefault="00523D8C" w:rsidP="00523D8C">
      <w:r>
        <w:t xml:space="preserve">            - наименование органа местного самоуправления, подразделения, в котором проводится аттестация;</w:t>
      </w:r>
    </w:p>
    <w:p w:rsidR="00523D8C" w:rsidRDefault="00523D8C" w:rsidP="00523D8C">
      <w:r>
        <w:t xml:space="preserve">            - список муниципальных служащих, подлежащих аттестации;</w:t>
      </w:r>
    </w:p>
    <w:p w:rsidR="00523D8C" w:rsidRDefault="00523D8C" w:rsidP="00523D8C">
      <w:r>
        <w:t xml:space="preserve">            - дата, время, место проведения аттестации;</w:t>
      </w:r>
    </w:p>
    <w:p w:rsidR="00523D8C" w:rsidRDefault="00523D8C" w:rsidP="00523D8C">
      <w:r>
        <w:t xml:space="preserve">            - дата представления в аттестационную комиссию необходимых документов с указанием ответственных за их проведение руководителей соответствующих подразделений органа местного самоуправления.</w:t>
      </w:r>
    </w:p>
    <w:p w:rsidR="00523D8C" w:rsidRDefault="00523D8C" w:rsidP="00523D8C"/>
    <w:p w:rsidR="00523D8C" w:rsidRDefault="00523D8C" w:rsidP="00523D8C">
      <w:pPr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Документы, представляемые в аттестационную комиссию</w:t>
      </w:r>
    </w:p>
    <w:p w:rsidR="00523D8C" w:rsidRDefault="00523D8C" w:rsidP="00523D8C">
      <w:r>
        <w:t xml:space="preserve">11.        Не </w:t>
      </w:r>
      <w:proofErr w:type="gramStart"/>
      <w:r>
        <w:t>позднее</w:t>
      </w:r>
      <w:proofErr w:type="gramEnd"/>
      <w:r>
        <w:t xml:space="preserve"> чем за две недели до начала аттестации в аттестационную комиссию представляется отзыв об исполнении подлежащих аттестации муниципальных служащих,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523D8C" w:rsidRDefault="00523D8C" w:rsidP="00523D8C">
      <w:r>
        <w:t>12.       Отзыв должен содержать следующие сведения о муниципальном служащем:</w:t>
      </w:r>
    </w:p>
    <w:p w:rsidR="00523D8C" w:rsidRDefault="00523D8C" w:rsidP="00523D8C">
      <w:r>
        <w:lastRenderedPageBreak/>
        <w:t xml:space="preserve">          - фамилия, имя, отчество;</w:t>
      </w:r>
    </w:p>
    <w:p w:rsidR="00523D8C" w:rsidRDefault="00523D8C" w:rsidP="00523D8C">
      <w:r>
        <w:t xml:space="preserve">          - замещаемая должность муниципальной службы на момент проведения аттестации и дата назначения на эту должность;</w:t>
      </w:r>
    </w:p>
    <w:p w:rsidR="00523D8C" w:rsidRDefault="00523D8C" w:rsidP="00523D8C">
      <w:r>
        <w:t xml:space="preserve">          - перечень основных вопросов (документов), в решении (разработке) которых муниципальный служащий принимал участие;</w:t>
      </w:r>
    </w:p>
    <w:p w:rsidR="00523D8C" w:rsidRDefault="00523D8C" w:rsidP="00523D8C">
      <w:r>
        <w:t xml:space="preserve">          - мотивированная оценка профессиональных, личностных качеств и результатов профессиональной служебной деятельности муниципального служащего;</w:t>
      </w:r>
    </w:p>
    <w:p w:rsidR="00523D8C" w:rsidRDefault="00523D8C" w:rsidP="00523D8C">
      <w:r>
        <w:t xml:space="preserve">          - форму отзыва утвердить (приложение № 1).</w:t>
      </w:r>
    </w:p>
    <w:p w:rsidR="00523D8C" w:rsidRDefault="00523D8C" w:rsidP="00523D8C">
      <w:r>
        <w:t>13.     При каждой последующей аттестации в аттестационную комиссию представляются также аттестационный лист муниципального служащего с данными предыдущей аттестации.</w:t>
      </w:r>
    </w:p>
    <w:p w:rsidR="00523D8C" w:rsidRDefault="00523D8C" w:rsidP="00523D8C">
      <w:r>
        <w:t>14.     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523D8C" w:rsidRDefault="00523D8C" w:rsidP="00523D8C"/>
    <w:p w:rsidR="00523D8C" w:rsidRDefault="00523D8C" w:rsidP="00523D8C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Проведение аттестации</w:t>
      </w:r>
    </w:p>
    <w:p w:rsidR="00523D8C" w:rsidRDefault="00523D8C" w:rsidP="00523D8C">
      <w:r>
        <w:t>15.      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 в соответствии с положением о проведении аттестации муниципальных служащих, утвержденным муниципальным правовым актом.</w:t>
      </w:r>
    </w:p>
    <w:p w:rsidR="00523D8C" w:rsidRDefault="00523D8C" w:rsidP="00523D8C">
      <w:r>
        <w:t xml:space="preserve">         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–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аттестуемый период аттестационная комиссия вправе перевести аттестацию на следующее заседание комиссии.</w:t>
      </w:r>
    </w:p>
    <w:p w:rsidR="00523D8C" w:rsidRDefault="00523D8C" w:rsidP="00523D8C">
      <w:r>
        <w:t>16.      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523D8C" w:rsidRDefault="00523D8C" w:rsidP="00523D8C">
      <w:r>
        <w:t xml:space="preserve">           </w:t>
      </w:r>
      <w:proofErr w:type="gramStart"/>
      <w: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участие в решении поставленных перед соответствующем подразделением (органом местного самоуправления) задач, сложности выполняемой работы, ее эффективности и результативности.</w:t>
      </w:r>
      <w:proofErr w:type="gramEnd"/>
    </w:p>
    <w:p w:rsidR="00523D8C" w:rsidRDefault="00523D8C" w:rsidP="00523D8C">
      <w:r>
        <w:t xml:space="preserve">           При этом должны учитываться результаты исполнения муниципальным служащим должностной инструкции, профессиональные знания и опыт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</w:t>
      </w:r>
      <w:proofErr w:type="gramStart"/>
      <w:r>
        <w:t>-т</w:t>
      </w:r>
      <w:proofErr w:type="gramEnd"/>
      <w:r>
        <w:t>акже организаторские способности.</w:t>
      </w:r>
    </w:p>
    <w:p w:rsidR="00523D8C" w:rsidRDefault="00523D8C" w:rsidP="00523D8C">
      <w:r>
        <w:t>17.       Заседание аттестационной комиссии считается правомочным, если на нем присутствует не менее двух третей ее членов.</w:t>
      </w:r>
    </w:p>
    <w:p w:rsidR="00523D8C" w:rsidRDefault="00523D8C" w:rsidP="00523D8C">
      <w:r>
        <w:lastRenderedPageBreak/>
        <w:t>18.      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присутствующими на заседании.</w:t>
      </w:r>
    </w:p>
    <w:p w:rsidR="00523D8C" w:rsidRDefault="00523D8C" w:rsidP="00523D8C"/>
    <w:p w:rsidR="00523D8C" w:rsidRDefault="00523D8C" w:rsidP="00523D8C">
      <w:pPr>
        <w:jc w:val="center"/>
      </w:pPr>
      <w:r w:rsidRPr="004466D8">
        <w:rPr>
          <w:b/>
          <w:lang w:val="en-US"/>
        </w:rPr>
        <w:t>VI</w:t>
      </w:r>
      <w:r w:rsidRPr="004466D8">
        <w:rPr>
          <w:b/>
        </w:rPr>
        <w:t>.   Решения, принимаемые по результатам аттестации</w:t>
      </w:r>
    </w:p>
    <w:p w:rsidR="00523D8C" w:rsidRDefault="00523D8C" w:rsidP="00523D8C">
      <w:r>
        <w:t>19.      Решение аттестационной комиссии принимается в отсутствие аттестуемого муниципального служащего и его непосредственного руководителя путем открытого голосования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</w:t>
      </w:r>
    </w:p>
    <w:p w:rsidR="00523D8C" w:rsidRDefault="00523D8C" w:rsidP="00523D8C">
      <w:r>
        <w:t xml:space="preserve">          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523D8C" w:rsidRDefault="00523D8C" w:rsidP="00523D8C">
      <w:r>
        <w:t>20.      По результатам аттестации муниципального служащего аттестационной комиссией принимается одно из следующих решений:</w:t>
      </w:r>
    </w:p>
    <w:p w:rsidR="00523D8C" w:rsidRDefault="00523D8C" w:rsidP="00523D8C">
      <w:r>
        <w:t xml:space="preserve">            - муниципальный служащий соответствует замещаемой должности муниципальной службы;</w:t>
      </w:r>
    </w:p>
    <w:p w:rsidR="00523D8C" w:rsidRDefault="00523D8C" w:rsidP="00523D8C">
      <w:r>
        <w:t xml:space="preserve">            - муниципальный служащий не соответствует замещаемой должности муниципальной службы.</w:t>
      </w:r>
    </w:p>
    <w:p w:rsidR="00523D8C" w:rsidRDefault="00523D8C" w:rsidP="00523D8C">
      <w:r>
        <w:t>21.       Аттестационная комиссия по результатам аттестации муниципального служащего может давать следующие рекомендации:</w:t>
      </w:r>
    </w:p>
    <w:p w:rsidR="00523D8C" w:rsidRDefault="00523D8C" w:rsidP="00523D8C">
      <w:r>
        <w:t xml:space="preserve">            - о поощрении муниципального служащего за достигнутые им успехи в работе (в том числе о повышении муниципального служащего в должности);</w:t>
      </w:r>
    </w:p>
    <w:p w:rsidR="00523D8C" w:rsidRDefault="00523D8C" w:rsidP="00523D8C">
      <w:r>
        <w:t xml:space="preserve">            - об улучшении деятельности муниципального служащего;</w:t>
      </w:r>
    </w:p>
    <w:p w:rsidR="00523D8C" w:rsidRDefault="00523D8C" w:rsidP="00523D8C">
      <w:r>
        <w:t xml:space="preserve">            - о направлении муниципального служащего на повышение квалификации.</w:t>
      </w:r>
    </w:p>
    <w:p w:rsidR="00523D8C" w:rsidRDefault="00523D8C" w:rsidP="00523D8C">
      <w:r>
        <w:t>22.       Результаты аттестации сообщаются аттестуемым муниципальным служащим непосредственно после подведения итогов голосования.</w:t>
      </w:r>
    </w:p>
    <w:p w:rsidR="00523D8C" w:rsidRDefault="00523D8C" w:rsidP="00523D8C">
      <w:r>
        <w:t xml:space="preserve">            Результаты аттестации заносятся в аттестационный лист муниципального служащего. Форму аттестационного листа утвердить (приложение № 2).</w:t>
      </w:r>
    </w:p>
    <w:p w:rsidR="00523D8C" w:rsidRDefault="00523D8C" w:rsidP="00523D8C">
      <w:r>
        <w:t xml:space="preserve">            Муниципальный служащий знакомится с аттестационным листом под расписку.</w:t>
      </w:r>
    </w:p>
    <w:p w:rsidR="00523D8C" w:rsidRDefault="00523D8C" w:rsidP="00523D8C">
      <w:r>
        <w:t xml:space="preserve">           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523D8C" w:rsidRDefault="00523D8C" w:rsidP="00523D8C">
      <w:r>
        <w:t>23.      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523D8C" w:rsidRDefault="00523D8C" w:rsidP="00523D8C">
      <w:r>
        <w:t>24.        В течени</w:t>
      </w:r>
      <w:proofErr w:type="gramStart"/>
      <w:r>
        <w:t>и</w:t>
      </w:r>
      <w:proofErr w:type="gramEnd"/>
      <w:r>
        <w:t xml:space="preserve"> одного месяца после проведения аттестации по ее результатам представителем нанимателя (работодателя) может быть принято решение:</w:t>
      </w:r>
    </w:p>
    <w:p w:rsidR="00523D8C" w:rsidRDefault="00523D8C" w:rsidP="00523D8C">
      <w:r>
        <w:t xml:space="preserve">           - о поощрении муниципального служащего за достигнутые им успехи в работе;</w:t>
      </w:r>
    </w:p>
    <w:p w:rsidR="00523D8C" w:rsidRDefault="00523D8C" w:rsidP="00523D8C">
      <w:r>
        <w:t xml:space="preserve">           - о понижении муниципального служащего в должности с его согласия.</w:t>
      </w:r>
    </w:p>
    <w:p w:rsidR="00523D8C" w:rsidRDefault="00523D8C" w:rsidP="00523D8C">
      <w:r>
        <w:t xml:space="preserve">25.        </w:t>
      </w:r>
      <w:proofErr w:type="gramStart"/>
      <w: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 может в срок не более одного месяца со дня аттестации уволить его с муниципальной службы в соответствии с законодательством Российской Федерации о муниципальной службе в связи с несоответствием замещаемой должности вследствие недостаточной квалификации, подтвержденной результатами аттестации.</w:t>
      </w:r>
      <w:proofErr w:type="gramEnd"/>
    </w:p>
    <w:p w:rsidR="00523D8C" w:rsidRDefault="00523D8C" w:rsidP="00523D8C">
      <w:r>
        <w:t xml:space="preserve">             По истечении одного месяца после проведения аттестации понижение в должности муниципального служащего или его увольнение по результатам данной аттестации не допускается. Время болезни и ежегодно оплачиваемого отпуска муниципального служащего в указанный срок не засчитывается.</w:t>
      </w:r>
    </w:p>
    <w:p w:rsidR="00523D8C" w:rsidRDefault="00523D8C" w:rsidP="00523D8C">
      <w:r>
        <w:t>26.        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  <w:bookmarkStart w:id="0" w:name="_GoBack"/>
      <w:bookmarkEnd w:id="0"/>
    </w:p>
    <w:sectPr w:rsidR="0052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44994"/>
    <w:multiLevelType w:val="hybridMultilevel"/>
    <w:tmpl w:val="133E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C"/>
    <w:rsid w:val="00523D8C"/>
    <w:rsid w:val="00C4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2145</Words>
  <Characters>12228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</cp:revision>
  <dcterms:created xsi:type="dcterms:W3CDTF">2016-10-06T02:21:00Z</dcterms:created>
  <dcterms:modified xsi:type="dcterms:W3CDTF">2016-10-06T02:28:00Z</dcterms:modified>
</cp:coreProperties>
</file>