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75" w:rsidRDefault="00C670E9" w:rsidP="001E6F75">
      <w:pPr>
        <w:keepNext/>
        <w:spacing w:after="0" w:line="240" w:lineRule="auto"/>
        <w:jc w:val="right"/>
        <w:outlineLvl w:val="1"/>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 </w:t>
      </w:r>
    </w:p>
    <w:p w:rsidR="00064DB2" w:rsidRDefault="00064DB2" w:rsidP="00064DB2">
      <w:pPr>
        <w:keepNext/>
        <w:spacing w:after="0" w:line="240" w:lineRule="auto"/>
        <w:jc w:val="center"/>
        <w:outlineLvl w:val="1"/>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РОССИЙСКАЯ   ФЕДЕРАЦИЯ</w:t>
      </w:r>
    </w:p>
    <w:p w:rsidR="00064DB2" w:rsidRDefault="00064DB2" w:rsidP="00064DB2">
      <w:pPr>
        <w:keepNext/>
        <w:spacing w:after="0" w:line="240" w:lineRule="auto"/>
        <w:ind w:left="36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ИРКУТСКАЯ   ОБЛАСТЬ</w:t>
      </w:r>
    </w:p>
    <w:p w:rsidR="00064DB2" w:rsidRDefault="00064DB2" w:rsidP="00064D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КУЙТУНСКИЙ   РАЙОН</w:t>
      </w:r>
    </w:p>
    <w:p w:rsidR="00064DB2" w:rsidRDefault="00064DB2" w:rsidP="00064DB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ДУМА</w:t>
      </w:r>
    </w:p>
    <w:p w:rsidR="00064DB2" w:rsidRDefault="00064DB2" w:rsidP="00064DB2">
      <w:pPr>
        <w:keepNext/>
        <w:spacing w:after="0" w:line="240" w:lineRule="auto"/>
        <w:jc w:val="center"/>
        <w:outlineLvl w:val="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НОВОТЕЛЬБИНСКОГО   СЕЛЬСКОГО МУНИЦИПАЛЬНОГО ОБРАЗОВАНИЯ</w:t>
      </w:r>
    </w:p>
    <w:p w:rsidR="00064DB2" w:rsidRDefault="00064DB2" w:rsidP="00064D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первого созыва</w:t>
      </w:r>
    </w:p>
    <w:p w:rsidR="00064DB2" w:rsidRDefault="00064DB2" w:rsidP="00064DB2">
      <w:pPr>
        <w:spacing w:after="0" w:line="240" w:lineRule="auto"/>
        <w:jc w:val="center"/>
        <w:rPr>
          <w:rFonts w:ascii="Times New Roman" w:eastAsia="Times New Roman" w:hAnsi="Times New Roman" w:cs="Times New Roman"/>
          <w:b/>
          <w:spacing w:val="20"/>
          <w:sz w:val="24"/>
          <w:szCs w:val="20"/>
        </w:rPr>
      </w:pPr>
    </w:p>
    <w:p w:rsidR="00064DB2" w:rsidRDefault="00064DB2" w:rsidP="00064DB2">
      <w:pPr>
        <w:keepNext/>
        <w:spacing w:after="0" w:line="240" w:lineRule="auto"/>
        <w:jc w:val="center"/>
        <w:outlineLvl w:val="7"/>
        <w:rPr>
          <w:rFonts w:ascii="Times New Roman" w:eastAsia="Times New Roman" w:hAnsi="Times New Roman" w:cs="Times New Roman"/>
          <w:b/>
          <w:spacing w:val="-20"/>
          <w:sz w:val="28"/>
          <w:szCs w:val="20"/>
        </w:rPr>
      </w:pPr>
      <w:r>
        <w:rPr>
          <w:rFonts w:ascii="Times New Roman" w:eastAsia="Times New Roman" w:hAnsi="Times New Roman" w:cs="Times New Roman"/>
          <w:b/>
          <w:spacing w:val="-20"/>
          <w:sz w:val="28"/>
          <w:szCs w:val="20"/>
        </w:rPr>
        <w:t>РЕШЕНИЕ</w:t>
      </w:r>
    </w:p>
    <w:p w:rsidR="00064DB2" w:rsidRDefault="00064DB2" w:rsidP="00064DB2">
      <w:pPr>
        <w:spacing w:after="0" w:line="240" w:lineRule="auto"/>
        <w:rPr>
          <w:rFonts w:ascii="Times New Roman" w:eastAsia="Times New Roman" w:hAnsi="Times New Roman" w:cs="Times New Roman"/>
          <w:sz w:val="24"/>
          <w:szCs w:val="20"/>
        </w:rPr>
      </w:pPr>
    </w:p>
    <w:p w:rsidR="00064DB2" w:rsidRDefault="00064DB2" w:rsidP="00064D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28.04.2021 г.                                   п. Новая Тельба                                   № </w:t>
      </w:r>
      <w:r w:rsidR="00C670E9">
        <w:rPr>
          <w:rFonts w:ascii="Times New Roman" w:eastAsia="Times New Roman" w:hAnsi="Times New Roman" w:cs="Times New Roman"/>
          <w:sz w:val="28"/>
          <w:szCs w:val="28"/>
        </w:rPr>
        <w:t>9-1</w:t>
      </w:r>
    </w:p>
    <w:p w:rsidR="00064DB2" w:rsidRDefault="00064DB2" w:rsidP="00064DB2">
      <w:pPr>
        <w:spacing w:after="0" w:line="240" w:lineRule="auto"/>
        <w:rPr>
          <w:rFonts w:ascii="Times New Roman" w:eastAsia="Times New Roman" w:hAnsi="Times New Roman" w:cs="Times New Roman"/>
          <w:sz w:val="28"/>
          <w:szCs w:val="28"/>
        </w:rPr>
      </w:pPr>
    </w:p>
    <w:p w:rsidR="00064DB2" w:rsidRDefault="00064DB2" w:rsidP="00064DB2">
      <w:pPr>
        <w:spacing w:after="0"/>
        <w:rPr>
          <w:rFonts w:ascii="Times New Roman" w:hAnsi="Times New Roman" w:cs="Times New Roman"/>
          <w:sz w:val="24"/>
        </w:rPr>
      </w:pPr>
      <w:bookmarkStart w:id="0" w:name="_GoBack"/>
      <w:bookmarkEnd w:id="0"/>
    </w:p>
    <w:p w:rsidR="00064DB2" w:rsidRDefault="00064DB2" w:rsidP="00064DB2">
      <w:pPr>
        <w:spacing w:after="0"/>
        <w:rPr>
          <w:rFonts w:ascii="Times New Roman" w:hAnsi="Times New Roman" w:cs="Times New Roman"/>
          <w:sz w:val="24"/>
        </w:rPr>
      </w:pPr>
      <w:r>
        <w:rPr>
          <w:rFonts w:ascii="Times New Roman" w:hAnsi="Times New Roman" w:cs="Times New Roman"/>
          <w:sz w:val="24"/>
        </w:rPr>
        <w:t>О внесении изменений в Решение Думы № 38 от 05.12.2019 г. «</w:t>
      </w:r>
      <w:r w:rsidRPr="00064DB2">
        <w:rPr>
          <w:rFonts w:ascii="Times New Roman" w:hAnsi="Times New Roman" w:cs="Times New Roman"/>
          <w:sz w:val="24"/>
        </w:rPr>
        <w:t>Об утверждении Положения по оплате труда муниципальных служащих Новотельбинского муниципального образования с 01.12.2019 г.»</w:t>
      </w:r>
    </w:p>
    <w:p w:rsidR="00064DB2" w:rsidRDefault="00064DB2" w:rsidP="00064DB2">
      <w:pPr>
        <w:spacing w:after="0"/>
        <w:rPr>
          <w:rFonts w:ascii="Times New Roman" w:hAnsi="Times New Roman" w:cs="Times New Roman"/>
          <w:sz w:val="24"/>
        </w:rPr>
      </w:pPr>
    </w:p>
    <w:p w:rsidR="00064DB2" w:rsidRDefault="00064DB2" w:rsidP="00064DB2">
      <w:pPr>
        <w:spacing w:after="0"/>
        <w:rPr>
          <w:rFonts w:ascii="Times New Roman" w:hAnsi="Times New Roman" w:cs="Times New Roman"/>
          <w:sz w:val="24"/>
        </w:rPr>
      </w:pPr>
    </w:p>
    <w:p w:rsidR="00064DB2" w:rsidRDefault="00064DB2" w:rsidP="00064DB2">
      <w:pPr>
        <w:spacing w:after="0" w:line="240" w:lineRule="auto"/>
        <w:ind w:firstLine="709"/>
        <w:jc w:val="both"/>
        <w:rPr>
          <w:rFonts w:ascii="Times New Roman" w:hAnsi="Times New Roman" w:cs="Times New Roman"/>
          <w:sz w:val="24"/>
        </w:rPr>
      </w:pPr>
      <w:r>
        <w:rPr>
          <w:rFonts w:ascii="Times New Roman" w:hAnsi="Times New Roman" w:cs="Times New Roman"/>
          <w:sz w:val="24"/>
        </w:rPr>
        <w:t>В соответствии с Федеральным законом от 06.10.2003 г. № 131-ФЗ «Об общих принципах организации местного самоуправления в РФ», Уставом Новотельбинского  сельского МО, Дума Новотельбинского сельского муниципального образования</w:t>
      </w:r>
    </w:p>
    <w:p w:rsidR="00064DB2" w:rsidRDefault="00064DB2" w:rsidP="00064DB2">
      <w:pPr>
        <w:spacing w:after="0"/>
        <w:rPr>
          <w:rFonts w:ascii="Times New Roman" w:hAnsi="Times New Roman" w:cs="Times New Roman"/>
          <w:sz w:val="24"/>
        </w:rPr>
      </w:pPr>
    </w:p>
    <w:p w:rsidR="00064DB2" w:rsidRDefault="00064DB2" w:rsidP="00064DB2">
      <w:pPr>
        <w:spacing w:after="0"/>
        <w:jc w:val="center"/>
        <w:rPr>
          <w:rFonts w:ascii="Times New Roman" w:hAnsi="Times New Roman" w:cs="Times New Roman"/>
          <w:sz w:val="24"/>
        </w:rPr>
      </w:pPr>
      <w:r>
        <w:rPr>
          <w:rFonts w:ascii="Times New Roman" w:hAnsi="Times New Roman" w:cs="Times New Roman"/>
          <w:sz w:val="24"/>
        </w:rPr>
        <w:t>РЕШИЛА:</w:t>
      </w:r>
    </w:p>
    <w:p w:rsidR="00064DB2" w:rsidRDefault="00064DB2" w:rsidP="00064DB2">
      <w:pPr>
        <w:pStyle w:val="a3"/>
        <w:numPr>
          <w:ilvl w:val="0"/>
          <w:numId w:val="1"/>
        </w:numPr>
        <w:spacing w:after="0"/>
        <w:rPr>
          <w:rFonts w:ascii="Times New Roman" w:hAnsi="Times New Roman" w:cs="Times New Roman"/>
          <w:sz w:val="24"/>
        </w:rPr>
      </w:pPr>
      <w:r>
        <w:rPr>
          <w:rFonts w:ascii="Times New Roman" w:hAnsi="Times New Roman" w:cs="Times New Roman"/>
          <w:sz w:val="24"/>
        </w:rPr>
        <w:t xml:space="preserve">Внести изменения в Решение Думы № 38 от 05.12.2019 г.  </w:t>
      </w:r>
      <w:r w:rsidRPr="00064DB2">
        <w:rPr>
          <w:rFonts w:ascii="Times New Roman" w:hAnsi="Times New Roman" w:cs="Times New Roman"/>
          <w:sz w:val="24"/>
        </w:rPr>
        <w:t>«Об утверждении Положения по оплате труда муниципальных служащих Новотельбинского муниципального образования с 01.12.2019 г.»</w:t>
      </w:r>
      <w:r>
        <w:rPr>
          <w:rFonts w:ascii="Times New Roman" w:hAnsi="Times New Roman" w:cs="Times New Roman"/>
          <w:sz w:val="24"/>
        </w:rPr>
        <w:t xml:space="preserve"> следующие изменения:</w:t>
      </w:r>
    </w:p>
    <w:p w:rsidR="001E6F75" w:rsidRDefault="00064DB2" w:rsidP="001E6F75">
      <w:pPr>
        <w:pStyle w:val="a3"/>
        <w:numPr>
          <w:ilvl w:val="1"/>
          <w:numId w:val="1"/>
        </w:numPr>
        <w:spacing w:after="0"/>
        <w:rPr>
          <w:rFonts w:ascii="Times New Roman" w:hAnsi="Times New Roman" w:cs="Times New Roman"/>
          <w:sz w:val="24"/>
        </w:rPr>
      </w:pPr>
      <w:r w:rsidRPr="001E6F75">
        <w:rPr>
          <w:rFonts w:ascii="Times New Roman" w:hAnsi="Times New Roman" w:cs="Times New Roman"/>
          <w:sz w:val="24"/>
        </w:rPr>
        <w:t>в преамбуле настоящего Решения после слов Иркутской области, Постановления Правительства Иркутской области от 19.10.2012 г. № 573-пп (с изменениями от 28.12.2012 г. № 745-пп)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Мэра муниципального образования Куйтунский район от 29.01.2013 г. № 48-п «Об установлении нормативов формирования расходов на оплату труда муниципальным служащим в муниципальном образовании Куйтунский район» удали</w:t>
      </w:r>
      <w:r w:rsidR="001E6F75">
        <w:rPr>
          <w:rFonts w:ascii="Times New Roman" w:hAnsi="Times New Roman" w:cs="Times New Roman"/>
          <w:sz w:val="24"/>
        </w:rPr>
        <w:t>ть;</w:t>
      </w:r>
    </w:p>
    <w:p w:rsidR="001E6F75" w:rsidRDefault="001E6F75" w:rsidP="001E6F75">
      <w:pPr>
        <w:pStyle w:val="a3"/>
        <w:numPr>
          <w:ilvl w:val="1"/>
          <w:numId w:val="1"/>
        </w:numPr>
        <w:spacing w:after="0"/>
        <w:rPr>
          <w:rFonts w:ascii="Times New Roman" w:hAnsi="Times New Roman" w:cs="Times New Roman"/>
          <w:sz w:val="24"/>
        </w:rPr>
      </w:pPr>
      <w:r>
        <w:rPr>
          <w:rFonts w:ascii="Times New Roman" w:hAnsi="Times New Roman" w:cs="Times New Roman"/>
          <w:sz w:val="24"/>
        </w:rPr>
        <w:t>под</w:t>
      </w:r>
      <w:r w:rsidR="00064DB2" w:rsidRPr="001E6F75">
        <w:rPr>
          <w:rFonts w:ascii="Times New Roman" w:hAnsi="Times New Roman" w:cs="Times New Roman"/>
          <w:sz w:val="24"/>
        </w:rPr>
        <w:t xml:space="preserve">пункт 1.1. </w:t>
      </w:r>
      <w:r>
        <w:rPr>
          <w:rFonts w:ascii="Times New Roman" w:hAnsi="Times New Roman" w:cs="Times New Roman"/>
          <w:sz w:val="24"/>
        </w:rPr>
        <w:t>пункта 1.</w:t>
      </w:r>
      <w:r w:rsidR="00064DB2" w:rsidRPr="001E6F75">
        <w:rPr>
          <w:rFonts w:ascii="Times New Roman" w:hAnsi="Times New Roman" w:cs="Times New Roman"/>
          <w:sz w:val="24"/>
        </w:rPr>
        <w:t>Положения по оплате труда изложить в новой редакции:</w:t>
      </w:r>
      <w:r w:rsidR="00064DB2" w:rsidRPr="001E6F75">
        <w:rPr>
          <w:rFonts w:ascii="Times New Roman" w:hAnsi="Times New Roman" w:cs="Times New Roman"/>
          <w:sz w:val="24"/>
        </w:rPr>
        <w:br/>
        <w:t>«1.1.Оплата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r w:rsidRPr="001E6F75">
        <w:rPr>
          <w:rFonts w:ascii="Times New Roman" w:hAnsi="Times New Roman" w:cs="Times New Roman"/>
          <w:sz w:val="24"/>
        </w:rPr>
        <w:t>»;</w:t>
      </w:r>
    </w:p>
    <w:p w:rsidR="001E6F75" w:rsidRPr="001E6F75" w:rsidRDefault="001E6F75" w:rsidP="001E6F75">
      <w:pPr>
        <w:pStyle w:val="a3"/>
        <w:numPr>
          <w:ilvl w:val="1"/>
          <w:numId w:val="1"/>
        </w:numPr>
        <w:spacing w:after="0"/>
        <w:rPr>
          <w:rFonts w:ascii="Times New Roman" w:hAnsi="Times New Roman" w:cs="Times New Roman"/>
          <w:sz w:val="24"/>
        </w:rPr>
      </w:pPr>
      <w:r w:rsidRPr="001E6F75">
        <w:rPr>
          <w:rFonts w:ascii="Times New Roman" w:hAnsi="Times New Roman" w:cs="Times New Roman"/>
          <w:sz w:val="24"/>
        </w:rPr>
        <w:t>пункт 5.</w:t>
      </w:r>
      <w:r w:rsidRPr="001E6F75">
        <w:rPr>
          <w:rFonts w:ascii="Times New Roman" w:hAnsi="Times New Roman" w:cs="Times New Roman"/>
          <w:sz w:val="24"/>
          <w:szCs w:val="24"/>
        </w:rPr>
        <w:t xml:space="preserve"> Ежемесячная надбавка за классный чин  изложить в новой редакции:</w:t>
      </w:r>
      <w:r w:rsidRPr="001E6F75">
        <w:rPr>
          <w:rFonts w:ascii="Times New Roman" w:hAnsi="Times New Roman" w:cs="Times New Roman"/>
          <w:sz w:val="24"/>
          <w:szCs w:val="24"/>
        </w:rPr>
        <w:br/>
      </w:r>
      <w:r w:rsidRPr="001E6F75">
        <w:rPr>
          <w:rFonts w:ascii="Times New Roman" w:eastAsia="Times New Roman" w:hAnsi="Times New Roman" w:cs="Times New Roman"/>
          <w:b/>
          <w:bCs/>
          <w:sz w:val="23"/>
          <w:szCs w:val="23"/>
          <w:shd w:val="clear" w:color="auto" w:fill="FFFFFF"/>
        </w:rPr>
        <w:t>« 5. Ежемесячная надбавка за классный чин</w:t>
      </w:r>
    </w:p>
    <w:p w:rsidR="001E6F75" w:rsidRPr="001E6F75" w:rsidRDefault="001E6F75" w:rsidP="001E6F75">
      <w:pPr>
        <w:widowControl w:val="0"/>
        <w:spacing w:after="0" w:line="278" w:lineRule="exact"/>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 xml:space="preserve">5.1. Классные чины муниципальных служащих (далее - классные чины) присваиваются муниципальным служащим в соответствии с замещаемой должностью </w:t>
      </w:r>
      <w:r w:rsidRPr="001E6F75">
        <w:rPr>
          <w:rFonts w:ascii="Times New Roman" w:eastAsia="Times New Roman" w:hAnsi="Times New Roman" w:cs="Times New Roman"/>
          <w:color w:val="000000"/>
          <w:sz w:val="23"/>
          <w:szCs w:val="23"/>
          <w:u w:val="single"/>
          <w:shd w:val="clear" w:color="auto" w:fill="FFFFFF"/>
        </w:rPr>
        <w:t>муниципальной службы в пределах группы должностей муниципальной службы.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
        <w:gridCol w:w="6970"/>
        <w:gridCol w:w="2155"/>
      </w:tblGrid>
      <w:tr w:rsidR="001E6F75" w:rsidRPr="001E6F75" w:rsidTr="001E6F75">
        <w:trPr>
          <w:trHeight w:hRule="exact" w:val="2208"/>
          <w:jc w:val="center"/>
        </w:trPr>
        <w:tc>
          <w:tcPr>
            <w:tcW w:w="586" w:type="dxa"/>
            <w:shd w:val="clear" w:color="auto" w:fill="FFFFFF"/>
          </w:tcPr>
          <w:p w:rsidR="001E6F75" w:rsidRPr="001E6F75" w:rsidRDefault="001E6F75" w:rsidP="001E6F75">
            <w:pPr>
              <w:widowControl w:val="0"/>
              <w:spacing w:after="180" w:line="230" w:lineRule="exact"/>
              <w:ind w:left="20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lastRenderedPageBreak/>
              <w:t>№</w:t>
            </w:r>
          </w:p>
          <w:p w:rsidR="001E6F75" w:rsidRPr="001E6F75" w:rsidRDefault="001E6F75" w:rsidP="001E6F75">
            <w:pPr>
              <w:widowControl w:val="0"/>
              <w:spacing w:before="180" w:after="0" w:line="230" w:lineRule="exact"/>
              <w:ind w:left="200"/>
              <w:rPr>
                <w:rFonts w:ascii="Times New Roman" w:eastAsia="Times New Roman" w:hAnsi="Times New Roman" w:cs="Times New Roman"/>
                <w:sz w:val="23"/>
                <w:szCs w:val="23"/>
              </w:rPr>
            </w:pPr>
            <w:r w:rsidRPr="001E6F75">
              <w:rPr>
                <w:rFonts w:ascii="Times New Roman" w:eastAsia="Times New Roman" w:hAnsi="Times New Roman" w:cs="Times New Roman"/>
                <w:b/>
                <w:bCs/>
                <w:color w:val="000000"/>
                <w:sz w:val="23"/>
                <w:szCs w:val="23"/>
                <w:shd w:val="clear" w:color="auto" w:fill="FFFFFF"/>
              </w:rPr>
              <w:t>п/п</w:t>
            </w:r>
          </w:p>
        </w:tc>
        <w:tc>
          <w:tcPr>
            <w:tcW w:w="6970" w:type="dxa"/>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b/>
                <w:bCs/>
                <w:color w:val="000000"/>
                <w:sz w:val="23"/>
                <w:szCs w:val="23"/>
                <w:shd w:val="clear" w:color="auto" w:fill="FFFFFF"/>
              </w:rPr>
              <w:t>Классные чины муниципальных служащих</w:t>
            </w:r>
          </w:p>
        </w:tc>
        <w:tc>
          <w:tcPr>
            <w:tcW w:w="2155" w:type="dxa"/>
            <w:shd w:val="clear" w:color="auto" w:fill="FFFFFF"/>
          </w:tcPr>
          <w:p w:rsidR="001E6F75" w:rsidRPr="001E6F75" w:rsidRDefault="001E6F75" w:rsidP="001E6F75">
            <w:pPr>
              <w:widowControl w:val="0"/>
              <w:spacing w:after="0" w:line="346" w:lineRule="exact"/>
              <w:jc w:val="both"/>
              <w:rPr>
                <w:rFonts w:ascii="Times New Roman" w:eastAsia="Times New Roman" w:hAnsi="Times New Roman" w:cs="Times New Roman"/>
                <w:sz w:val="23"/>
                <w:szCs w:val="23"/>
              </w:rPr>
            </w:pPr>
            <w:r w:rsidRPr="001E6F75">
              <w:rPr>
                <w:rFonts w:ascii="Times New Roman" w:eastAsia="Times New Roman" w:hAnsi="Times New Roman" w:cs="Times New Roman"/>
                <w:b/>
                <w:bCs/>
                <w:color w:val="000000"/>
                <w:sz w:val="23"/>
                <w:szCs w:val="23"/>
                <w:shd w:val="clear" w:color="auto" w:fill="FFFFFF"/>
              </w:rPr>
              <w:t>Размер надбавки за классный чин (рублей в месяц)</w:t>
            </w:r>
          </w:p>
        </w:tc>
      </w:tr>
      <w:tr w:rsidR="001E6F75" w:rsidRPr="001E6F75" w:rsidTr="001E6F75">
        <w:trPr>
          <w:trHeight w:hRule="exact" w:val="456"/>
          <w:jc w:val="center"/>
        </w:trPr>
        <w:tc>
          <w:tcPr>
            <w:tcW w:w="586" w:type="dxa"/>
            <w:shd w:val="clear" w:color="auto" w:fill="FFFFFF"/>
          </w:tcPr>
          <w:p w:rsidR="001E6F75" w:rsidRPr="001E6F75" w:rsidRDefault="001E6F75" w:rsidP="001E6F75">
            <w:pPr>
              <w:widowControl w:val="0"/>
              <w:spacing w:after="0" w:line="240" w:lineRule="auto"/>
              <w:rPr>
                <w:rFonts w:ascii="Courier New" w:eastAsia="Times New Roman" w:hAnsi="Courier New" w:cs="Courier New"/>
                <w:sz w:val="10"/>
                <w:szCs w:val="10"/>
              </w:rPr>
            </w:pPr>
          </w:p>
        </w:tc>
        <w:tc>
          <w:tcPr>
            <w:tcW w:w="6970" w:type="dxa"/>
            <w:shd w:val="clear" w:color="auto" w:fill="FFFFFF"/>
          </w:tcPr>
          <w:p w:rsidR="001E6F75" w:rsidRPr="001E6F75" w:rsidRDefault="001E6F75" w:rsidP="001E6F75">
            <w:pPr>
              <w:widowControl w:val="0"/>
              <w:spacing w:after="0" w:line="230" w:lineRule="exact"/>
              <w:ind w:left="20"/>
              <w:rPr>
                <w:rFonts w:ascii="Times New Roman" w:eastAsia="Times New Roman" w:hAnsi="Times New Roman" w:cs="Times New Roman"/>
                <w:sz w:val="23"/>
                <w:szCs w:val="23"/>
              </w:rPr>
            </w:pPr>
            <w:r w:rsidRPr="001E6F75">
              <w:rPr>
                <w:rFonts w:ascii="Times New Roman" w:eastAsia="Times New Roman" w:hAnsi="Times New Roman" w:cs="Times New Roman"/>
                <w:b/>
                <w:bCs/>
                <w:color w:val="000000"/>
                <w:sz w:val="23"/>
                <w:szCs w:val="23"/>
                <w:shd w:val="clear" w:color="auto" w:fill="FFFFFF"/>
              </w:rPr>
              <w:t>Ведущая группа должностей муниципальной службы</w:t>
            </w:r>
          </w:p>
        </w:tc>
        <w:tc>
          <w:tcPr>
            <w:tcW w:w="2155" w:type="dxa"/>
            <w:shd w:val="clear" w:color="auto" w:fill="FFFFFF"/>
          </w:tcPr>
          <w:p w:rsidR="001E6F75" w:rsidRPr="001E6F75" w:rsidRDefault="001E6F75" w:rsidP="001E6F75">
            <w:pPr>
              <w:widowControl w:val="0"/>
              <w:spacing w:after="0" w:line="240" w:lineRule="auto"/>
              <w:rPr>
                <w:rFonts w:ascii="Courier New" w:eastAsia="Times New Roman" w:hAnsi="Courier New" w:cs="Courier New"/>
                <w:sz w:val="10"/>
                <w:szCs w:val="10"/>
              </w:rPr>
            </w:pPr>
          </w:p>
        </w:tc>
      </w:tr>
      <w:tr w:rsidR="001E6F75" w:rsidRPr="001E6F75" w:rsidTr="001E6F75">
        <w:trPr>
          <w:trHeight w:hRule="exact" w:val="730"/>
          <w:jc w:val="center"/>
        </w:trPr>
        <w:tc>
          <w:tcPr>
            <w:tcW w:w="586" w:type="dxa"/>
            <w:shd w:val="clear" w:color="auto" w:fill="FFFFFF"/>
          </w:tcPr>
          <w:p w:rsidR="001E6F75" w:rsidRPr="001E6F75" w:rsidRDefault="001E6F75" w:rsidP="001E6F75">
            <w:pPr>
              <w:widowControl w:val="0"/>
              <w:spacing w:after="0" w:line="240" w:lineRule="exact"/>
              <w:ind w:left="200"/>
              <w:rPr>
                <w:rFonts w:ascii="Times New Roman" w:eastAsia="Times New Roman" w:hAnsi="Times New Roman" w:cs="Times New Roman"/>
                <w:sz w:val="23"/>
                <w:szCs w:val="23"/>
              </w:rPr>
            </w:pPr>
            <w:r w:rsidRPr="001E6F75">
              <w:rPr>
                <w:rFonts w:ascii="Arial" w:eastAsia="Times New Roman" w:hAnsi="Arial" w:cs="Arial"/>
                <w:b/>
                <w:bCs/>
                <w:noProof/>
                <w:color w:val="000000"/>
                <w:sz w:val="24"/>
                <w:szCs w:val="24"/>
                <w:shd w:val="clear" w:color="auto" w:fill="FFFFFF"/>
              </w:rPr>
              <w:t>1</w:t>
            </w:r>
            <w:r w:rsidRPr="001E6F75">
              <w:rPr>
                <w:rFonts w:ascii="Arial" w:eastAsia="Times New Roman" w:hAnsi="Arial" w:cs="Arial"/>
                <w:b/>
                <w:bCs/>
                <w:noProof/>
                <w:color w:val="000000"/>
                <w:sz w:val="21"/>
                <w:szCs w:val="21"/>
                <w:shd w:val="clear" w:color="auto" w:fill="FFFFFF"/>
              </w:rPr>
              <w:t>.</w:t>
            </w:r>
          </w:p>
        </w:tc>
        <w:tc>
          <w:tcPr>
            <w:tcW w:w="6970" w:type="dxa"/>
            <w:shd w:val="clear" w:color="auto" w:fill="FFFFFF"/>
          </w:tcPr>
          <w:p w:rsidR="001E6F75" w:rsidRPr="001E6F75" w:rsidRDefault="001E6F75" w:rsidP="001E6F75">
            <w:pPr>
              <w:widowControl w:val="0"/>
              <w:spacing w:after="0" w:line="230" w:lineRule="exact"/>
              <w:ind w:left="2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Советник муниципальной службы в Иркутской области 1 класса</w:t>
            </w:r>
          </w:p>
        </w:tc>
        <w:tc>
          <w:tcPr>
            <w:tcW w:w="2155" w:type="dxa"/>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2246,40</w:t>
            </w:r>
          </w:p>
        </w:tc>
      </w:tr>
      <w:tr w:rsidR="001E6F75" w:rsidRPr="001E6F75" w:rsidTr="001E6F75">
        <w:trPr>
          <w:trHeight w:hRule="exact" w:val="758"/>
          <w:jc w:val="center"/>
        </w:trPr>
        <w:tc>
          <w:tcPr>
            <w:tcW w:w="586" w:type="dxa"/>
            <w:shd w:val="clear" w:color="auto" w:fill="FFFFFF"/>
          </w:tcPr>
          <w:p w:rsidR="001E6F75" w:rsidRPr="001E6F75" w:rsidRDefault="001E6F75" w:rsidP="001E6F75">
            <w:pPr>
              <w:widowControl w:val="0"/>
              <w:spacing w:after="0" w:line="230" w:lineRule="exact"/>
              <w:ind w:left="20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2.</w:t>
            </w:r>
          </w:p>
        </w:tc>
        <w:tc>
          <w:tcPr>
            <w:tcW w:w="6970" w:type="dxa"/>
            <w:shd w:val="clear" w:color="auto" w:fill="FFFFFF"/>
          </w:tcPr>
          <w:p w:rsidR="001E6F75" w:rsidRPr="001E6F75" w:rsidRDefault="001E6F75" w:rsidP="001E6F75">
            <w:pPr>
              <w:widowControl w:val="0"/>
              <w:spacing w:after="0" w:line="230" w:lineRule="exact"/>
              <w:ind w:left="2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Советник муниципальной службы в Иркутской области 2 класса</w:t>
            </w:r>
          </w:p>
        </w:tc>
        <w:tc>
          <w:tcPr>
            <w:tcW w:w="2155" w:type="dxa"/>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1872</w:t>
            </w:r>
          </w:p>
        </w:tc>
      </w:tr>
    </w:tbl>
    <w:p w:rsidR="001E6F75" w:rsidRPr="001E6F75" w:rsidRDefault="001E6F75" w:rsidP="001E6F75">
      <w:pPr>
        <w:widowControl w:val="0"/>
        <w:spacing w:after="0" w:line="240" w:lineRule="auto"/>
        <w:rPr>
          <w:rFonts w:ascii="Courier New" w:eastAsia="Times New Roman" w:hAnsi="Courier New" w:cs="Courier New"/>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576"/>
        <w:gridCol w:w="6974"/>
        <w:gridCol w:w="2141"/>
      </w:tblGrid>
      <w:tr w:rsidR="001E6F75" w:rsidRPr="001E6F75" w:rsidTr="00302A5D">
        <w:trPr>
          <w:trHeight w:hRule="exact" w:val="730"/>
          <w:jc w:val="center"/>
        </w:trPr>
        <w:tc>
          <w:tcPr>
            <w:tcW w:w="576"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230" w:lineRule="exact"/>
              <w:ind w:left="24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3.</w:t>
            </w:r>
          </w:p>
        </w:tc>
        <w:tc>
          <w:tcPr>
            <w:tcW w:w="6974"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Советник муниципальной службы в Иркутской области 3 класса</w:t>
            </w:r>
          </w:p>
        </w:tc>
        <w:tc>
          <w:tcPr>
            <w:tcW w:w="2141" w:type="dxa"/>
            <w:tcBorders>
              <w:top w:val="single" w:sz="4" w:space="0" w:color="auto"/>
              <w:left w:val="single" w:sz="4" w:space="0" w:color="auto"/>
              <w:bottom w:val="nil"/>
              <w:right w:val="single" w:sz="4" w:space="0" w:color="auto"/>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1809,60</w:t>
            </w:r>
          </w:p>
        </w:tc>
      </w:tr>
      <w:tr w:rsidR="001E6F75" w:rsidRPr="001E6F75" w:rsidTr="00302A5D">
        <w:trPr>
          <w:trHeight w:hRule="exact" w:val="691"/>
          <w:jc w:val="center"/>
        </w:trPr>
        <w:tc>
          <w:tcPr>
            <w:tcW w:w="576"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240" w:lineRule="auto"/>
              <w:rPr>
                <w:rFonts w:ascii="Courier New" w:eastAsia="Times New Roman" w:hAnsi="Courier New" w:cs="Courier New"/>
                <w:sz w:val="10"/>
                <w:szCs w:val="10"/>
              </w:rPr>
            </w:pPr>
          </w:p>
        </w:tc>
        <w:tc>
          <w:tcPr>
            <w:tcW w:w="6974"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379"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b/>
                <w:bCs/>
                <w:color w:val="000000"/>
                <w:sz w:val="23"/>
                <w:szCs w:val="23"/>
                <w:shd w:val="clear" w:color="auto" w:fill="FFFFFF"/>
              </w:rPr>
              <w:t>Младшая группа должностей муниципальной службы</w:t>
            </w:r>
          </w:p>
        </w:tc>
        <w:tc>
          <w:tcPr>
            <w:tcW w:w="2141" w:type="dxa"/>
            <w:tcBorders>
              <w:top w:val="single" w:sz="4" w:space="0" w:color="auto"/>
              <w:left w:val="single" w:sz="4" w:space="0" w:color="auto"/>
              <w:bottom w:val="nil"/>
              <w:right w:val="single" w:sz="4" w:space="0" w:color="auto"/>
            </w:tcBorders>
            <w:shd w:val="clear" w:color="auto" w:fill="FFFFFF"/>
          </w:tcPr>
          <w:p w:rsidR="001E6F75" w:rsidRPr="001E6F75" w:rsidRDefault="001E6F75" w:rsidP="001E6F75">
            <w:pPr>
              <w:widowControl w:val="0"/>
              <w:spacing w:after="0" w:line="240" w:lineRule="auto"/>
              <w:rPr>
                <w:rFonts w:ascii="Courier New" w:eastAsia="Times New Roman" w:hAnsi="Courier New" w:cs="Courier New"/>
                <w:sz w:val="10"/>
                <w:szCs w:val="10"/>
              </w:rPr>
            </w:pPr>
          </w:p>
        </w:tc>
      </w:tr>
      <w:tr w:rsidR="001E6F75" w:rsidRPr="001E6F75" w:rsidTr="00302A5D">
        <w:trPr>
          <w:trHeight w:hRule="exact" w:val="696"/>
          <w:jc w:val="center"/>
        </w:trPr>
        <w:tc>
          <w:tcPr>
            <w:tcW w:w="576"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230" w:lineRule="exact"/>
              <w:ind w:left="24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4.</w:t>
            </w:r>
          </w:p>
        </w:tc>
        <w:tc>
          <w:tcPr>
            <w:tcW w:w="6974"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Секретарь муниципальной службы в Иркутской области 1 класса</w:t>
            </w:r>
          </w:p>
        </w:tc>
        <w:tc>
          <w:tcPr>
            <w:tcW w:w="2141" w:type="dxa"/>
            <w:tcBorders>
              <w:top w:val="single" w:sz="4" w:space="0" w:color="auto"/>
              <w:left w:val="single" w:sz="4" w:space="0" w:color="auto"/>
              <w:bottom w:val="nil"/>
              <w:right w:val="single" w:sz="4" w:space="0" w:color="auto"/>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 xml:space="preserve">1560                                                                                                                                                                                                                                                                                                                                                                                                    </w:t>
            </w:r>
          </w:p>
        </w:tc>
      </w:tr>
      <w:tr w:rsidR="001E6F75" w:rsidRPr="001E6F75" w:rsidTr="00302A5D">
        <w:trPr>
          <w:trHeight w:hRule="exact" w:val="701"/>
          <w:jc w:val="center"/>
        </w:trPr>
        <w:tc>
          <w:tcPr>
            <w:tcW w:w="576"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230" w:lineRule="exact"/>
              <w:ind w:left="24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5.</w:t>
            </w:r>
          </w:p>
        </w:tc>
        <w:tc>
          <w:tcPr>
            <w:tcW w:w="6974" w:type="dxa"/>
            <w:tcBorders>
              <w:top w:val="single" w:sz="4" w:space="0" w:color="auto"/>
              <w:left w:val="single" w:sz="4" w:space="0" w:color="auto"/>
              <w:bottom w:val="nil"/>
              <w:right w:val="nil"/>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Секретарь муниципальной службы в Иркутской области 2 класса</w:t>
            </w:r>
          </w:p>
        </w:tc>
        <w:tc>
          <w:tcPr>
            <w:tcW w:w="2141" w:type="dxa"/>
            <w:tcBorders>
              <w:top w:val="single" w:sz="4" w:space="0" w:color="auto"/>
              <w:left w:val="single" w:sz="4" w:space="0" w:color="auto"/>
              <w:bottom w:val="nil"/>
              <w:right w:val="single" w:sz="4" w:space="0" w:color="auto"/>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1060,80</w:t>
            </w:r>
          </w:p>
        </w:tc>
      </w:tr>
      <w:tr w:rsidR="001E6F75" w:rsidRPr="001E6F75" w:rsidTr="00302A5D">
        <w:trPr>
          <w:trHeight w:hRule="exact" w:val="739"/>
          <w:jc w:val="center"/>
        </w:trPr>
        <w:tc>
          <w:tcPr>
            <w:tcW w:w="576" w:type="dxa"/>
            <w:tcBorders>
              <w:top w:val="single" w:sz="4" w:space="0" w:color="auto"/>
              <w:left w:val="single" w:sz="4" w:space="0" w:color="auto"/>
              <w:bottom w:val="single" w:sz="4" w:space="0" w:color="auto"/>
              <w:right w:val="nil"/>
            </w:tcBorders>
            <w:shd w:val="clear" w:color="auto" w:fill="FFFFFF"/>
          </w:tcPr>
          <w:p w:rsidR="001E6F75" w:rsidRPr="001E6F75" w:rsidRDefault="001E6F75" w:rsidP="001E6F75">
            <w:pPr>
              <w:widowControl w:val="0"/>
              <w:spacing w:after="0" w:line="230" w:lineRule="exact"/>
              <w:ind w:left="240"/>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6.</w:t>
            </w:r>
          </w:p>
        </w:tc>
        <w:tc>
          <w:tcPr>
            <w:tcW w:w="6974" w:type="dxa"/>
            <w:tcBorders>
              <w:top w:val="single" w:sz="4" w:space="0" w:color="auto"/>
              <w:left w:val="single" w:sz="4" w:space="0" w:color="auto"/>
              <w:bottom w:val="single" w:sz="4" w:space="0" w:color="auto"/>
              <w:right w:val="nil"/>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Секретарь муниципальной службы в Иркутской области 3 класса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E6F75" w:rsidRPr="001E6F75" w:rsidRDefault="001E6F75" w:rsidP="001E6F75">
            <w:pPr>
              <w:widowControl w:val="0"/>
              <w:spacing w:after="0" w:line="230" w:lineRule="exact"/>
              <w:jc w:val="center"/>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rPr>
              <w:t>561,60</w:t>
            </w:r>
          </w:p>
        </w:tc>
      </w:tr>
    </w:tbl>
    <w:p w:rsidR="001E6F75" w:rsidRPr="001E6F75" w:rsidRDefault="001E6F75" w:rsidP="001E6F75">
      <w:pPr>
        <w:widowControl w:val="0"/>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shd w:val="clear" w:color="auto" w:fill="FFFFFF"/>
        </w:rPr>
        <w:t>5.2. Надб</w:t>
      </w:r>
      <w:r w:rsidRPr="001E6F75">
        <w:rPr>
          <w:rFonts w:ascii="Times New Roman" w:eastAsia="Times New Roman" w:hAnsi="Times New Roman" w:cs="Times New Roman"/>
          <w:color w:val="000000"/>
          <w:sz w:val="23"/>
          <w:szCs w:val="23"/>
          <w:shd w:val="clear" w:color="auto" w:fill="FFFFFF"/>
        </w:rPr>
        <w:t>авка за классный чин устанавливается муниципальному служащему в соответствии с замещаемой им должностью муниципальной службы в пределах группы должностей муниципальной службы.</w:t>
      </w:r>
    </w:p>
    <w:p w:rsidR="001E6F75" w:rsidRPr="001E6F75" w:rsidRDefault="001E6F75" w:rsidP="001E6F75">
      <w:pPr>
        <w:widowControl w:val="0"/>
        <w:spacing w:after="0" w:line="240" w:lineRule="auto"/>
        <w:rPr>
          <w:rFonts w:ascii="Courier New" w:eastAsia="Times New Roman" w:hAnsi="Courier New" w:cs="Courier New"/>
          <w:sz w:val="2"/>
          <w:szCs w:val="2"/>
        </w:rPr>
      </w:pPr>
    </w:p>
    <w:p w:rsidR="001E6F75" w:rsidRPr="001E6F75" w:rsidRDefault="001E6F75" w:rsidP="001E6F75">
      <w:pPr>
        <w:widowControl w:val="0"/>
        <w:numPr>
          <w:ilvl w:val="0"/>
          <w:numId w:val="3"/>
        </w:numPr>
        <w:tabs>
          <w:tab w:val="left" w:pos="1209"/>
        </w:tabs>
        <w:spacing w:after="0" w:line="274" w:lineRule="exact"/>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Классный чин может быть первым или очередным.</w:t>
      </w:r>
    </w:p>
    <w:p w:rsidR="001E6F75" w:rsidRPr="001E6F75" w:rsidRDefault="001E6F75" w:rsidP="001E6F75">
      <w:pPr>
        <w:widowControl w:val="0"/>
        <w:numPr>
          <w:ilvl w:val="0"/>
          <w:numId w:val="3"/>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Запись о присвоении классного чина вносится в личное дело и трудовую книжку муниципального служащего в установленном порядке.</w:t>
      </w:r>
    </w:p>
    <w:p w:rsidR="001E6F75" w:rsidRPr="001E6F75" w:rsidRDefault="001E6F75" w:rsidP="001E6F75">
      <w:pPr>
        <w:widowControl w:val="0"/>
        <w:numPr>
          <w:ilvl w:val="0"/>
          <w:numId w:val="3"/>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rsidR="001E6F75" w:rsidRPr="001E6F75" w:rsidRDefault="001E6F75" w:rsidP="001E6F75">
      <w:pPr>
        <w:widowControl w:val="0"/>
        <w:numPr>
          <w:ilvl w:val="0"/>
          <w:numId w:val="3"/>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Размер надбавки муниципального служащего за классный чин индексируется при увеличении (индексации) размеров должностных окладов муниципальных служащих.</w:t>
      </w:r>
    </w:p>
    <w:p w:rsidR="001E6F75" w:rsidRPr="001E6F75" w:rsidRDefault="001E6F75" w:rsidP="001E6F75">
      <w:pPr>
        <w:widowControl w:val="0"/>
        <w:numPr>
          <w:ilvl w:val="0"/>
          <w:numId w:val="3"/>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Надбавка за классный чин учитывается во всех случаях исчисления среднего заработка.</w:t>
      </w:r>
    </w:p>
    <w:p w:rsidR="001E6F75" w:rsidRPr="001E6F75" w:rsidRDefault="001E6F75" w:rsidP="001E6F75">
      <w:pPr>
        <w:widowControl w:val="0"/>
        <w:numPr>
          <w:ilvl w:val="0"/>
          <w:numId w:val="3"/>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Порядок, условия присвоения классных чинов устанавливаются в соответствии с Законом Иркутской области от 15.10.2007 года № 88-оз «Об отдельных вопросах муниципальной службы Иркутской области»»</w:t>
      </w:r>
    </w:p>
    <w:p w:rsidR="001E6F75" w:rsidRPr="001E6F75" w:rsidRDefault="001E6F75" w:rsidP="001E6F75">
      <w:pPr>
        <w:widowControl w:val="0"/>
        <w:numPr>
          <w:ilvl w:val="0"/>
          <w:numId w:val="3"/>
        </w:numPr>
        <w:tabs>
          <w:tab w:val="left" w:pos="1209"/>
        </w:tabs>
        <w:spacing w:after="0" w:line="274" w:lineRule="exact"/>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Муниципальным служащим присваиваются следующие классные чины:</w:t>
      </w:r>
    </w:p>
    <w:p w:rsidR="001E6F75" w:rsidRPr="001E6F75" w:rsidRDefault="001E6F75" w:rsidP="001E6F75">
      <w:pPr>
        <w:widowControl w:val="0"/>
        <w:spacing w:after="0" w:line="274" w:lineRule="exact"/>
        <w:ind w:left="40" w:firstLine="62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1) для младшей группы должностей муниципальной службы:</w:t>
      </w:r>
    </w:p>
    <w:p w:rsidR="001E6F75" w:rsidRPr="001E6F75" w:rsidRDefault="001E6F75" w:rsidP="001E6F75">
      <w:pPr>
        <w:widowControl w:val="0"/>
        <w:tabs>
          <w:tab w:val="left" w:pos="941"/>
        </w:tabs>
        <w:spacing w:after="0" w:line="274" w:lineRule="exact"/>
        <w:ind w:left="40" w:firstLine="62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а)</w:t>
      </w:r>
      <w:r w:rsidRPr="001E6F75">
        <w:rPr>
          <w:rFonts w:ascii="Times New Roman" w:eastAsia="Times New Roman" w:hAnsi="Times New Roman" w:cs="Times New Roman"/>
          <w:color w:val="000000"/>
          <w:sz w:val="23"/>
          <w:szCs w:val="23"/>
          <w:shd w:val="clear" w:color="auto" w:fill="FFFFFF"/>
        </w:rPr>
        <w:tab/>
        <w:t>секретарь муниципальной службы в Иркутской области 3 класса;</w:t>
      </w:r>
    </w:p>
    <w:p w:rsidR="001E6F75" w:rsidRPr="001E6F75" w:rsidRDefault="001E6F75" w:rsidP="001E6F75">
      <w:pPr>
        <w:widowControl w:val="0"/>
        <w:tabs>
          <w:tab w:val="left" w:pos="941"/>
        </w:tabs>
        <w:spacing w:after="0" w:line="274" w:lineRule="exact"/>
        <w:ind w:left="40" w:firstLine="62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б)</w:t>
      </w:r>
      <w:r w:rsidRPr="001E6F75">
        <w:rPr>
          <w:rFonts w:ascii="Times New Roman" w:eastAsia="Times New Roman" w:hAnsi="Times New Roman" w:cs="Times New Roman"/>
          <w:color w:val="000000"/>
          <w:sz w:val="23"/>
          <w:szCs w:val="23"/>
          <w:shd w:val="clear" w:color="auto" w:fill="FFFFFF"/>
        </w:rPr>
        <w:tab/>
        <w:t>секретарь муниципальной службы в Иркутской области 2 класса;</w:t>
      </w:r>
    </w:p>
    <w:p w:rsidR="001E6F75" w:rsidRPr="001E6F75" w:rsidRDefault="001E6F75" w:rsidP="001E6F75">
      <w:pPr>
        <w:widowControl w:val="0"/>
        <w:tabs>
          <w:tab w:val="left" w:pos="941"/>
        </w:tabs>
        <w:spacing w:after="0" w:line="274" w:lineRule="exact"/>
        <w:ind w:left="40" w:firstLine="62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в)</w:t>
      </w:r>
      <w:r w:rsidRPr="001E6F75">
        <w:rPr>
          <w:rFonts w:ascii="Times New Roman" w:eastAsia="Times New Roman" w:hAnsi="Times New Roman" w:cs="Times New Roman"/>
          <w:color w:val="000000"/>
          <w:sz w:val="23"/>
          <w:szCs w:val="23"/>
          <w:shd w:val="clear" w:color="auto" w:fill="FFFFFF"/>
        </w:rPr>
        <w:tab/>
        <w:t>секретарь муниципальной службы в Иркутской области 1 класса;</w:t>
      </w:r>
    </w:p>
    <w:p w:rsidR="001E6F75" w:rsidRPr="001E6F75" w:rsidRDefault="001E6F75" w:rsidP="001E6F75">
      <w:pPr>
        <w:widowControl w:val="0"/>
        <w:numPr>
          <w:ilvl w:val="0"/>
          <w:numId w:val="4"/>
        </w:numPr>
        <w:tabs>
          <w:tab w:val="left" w:pos="1209"/>
        </w:tabs>
        <w:spacing w:after="0" w:line="274" w:lineRule="exact"/>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Для прохождения муниципальной службы устанавливаются следующие сроки:</w:t>
      </w:r>
    </w:p>
    <w:p w:rsidR="001E6F75" w:rsidRPr="001E6F75" w:rsidRDefault="001E6F75" w:rsidP="001E6F75">
      <w:pPr>
        <w:widowControl w:val="0"/>
        <w:numPr>
          <w:ilvl w:val="0"/>
          <w:numId w:val="5"/>
        </w:numPr>
        <w:tabs>
          <w:tab w:val="left" w:pos="941"/>
        </w:tabs>
        <w:spacing w:after="0" w:line="274" w:lineRule="exact"/>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в классных чинах секретаря муниципальной службы в Иркутской области 3 и 2</w:t>
      </w:r>
    </w:p>
    <w:p w:rsidR="001E6F75" w:rsidRPr="001E6F75" w:rsidRDefault="001E6F75" w:rsidP="001E6F75">
      <w:pPr>
        <w:widowControl w:val="0"/>
        <w:spacing w:after="0" w:line="274" w:lineRule="exact"/>
        <w:ind w:left="40"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классов, референта муниципальной службы в Иркутской области 3 и 2 классов - не менее одного года;</w:t>
      </w:r>
    </w:p>
    <w:p w:rsidR="001E6F75" w:rsidRPr="001E6F75" w:rsidRDefault="001E6F75" w:rsidP="001E6F75">
      <w:pPr>
        <w:widowControl w:val="0"/>
        <w:numPr>
          <w:ilvl w:val="0"/>
          <w:numId w:val="4"/>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lastRenderedPageBreak/>
        <w:t>Для прохождения муниципальной службы в классных чинах секретаря муниципальной службы в Иркутской области 1 класса, сроки не устанавливаются.</w:t>
      </w:r>
    </w:p>
    <w:p w:rsidR="001E6F75" w:rsidRPr="001E6F75" w:rsidRDefault="001E6F75" w:rsidP="001E6F75">
      <w:pPr>
        <w:widowControl w:val="0"/>
        <w:numPr>
          <w:ilvl w:val="0"/>
          <w:numId w:val="4"/>
        </w:numPr>
        <w:tabs>
          <w:tab w:val="left" w:pos="1209"/>
        </w:tabs>
        <w:spacing w:after="0" w:line="274" w:lineRule="exact"/>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Классные чины присваиваются муниципальным служащим персонально, с</w:t>
      </w:r>
    </w:p>
    <w:p w:rsidR="001E6F75" w:rsidRPr="001E6F75" w:rsidRDefault="001E6F75" w:rsidP="001E6F75">
      <w:pPr>
        <w:widowControl w:val="0"/>
        <w:tabs>
          <w:tab w:val="right" w:pos="9429"/>
        </w:tabs>
        <w:spacing w:after="0" w:line="274" w:lineRule="exact"/>
        <w:ind w:left="4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соблюдением последовательности в соответствии с замещаемой</w:t>
      </w:r>
      <w:r w:rsidRPr="001E6F75">
        <w:rPr>
          <w:rFonts w:ascii="Times New Roman" w:eastAsia="Times New Roman" w:hAnsi="Times New Roman" w:cs="Times New Roman"/>
          <w:color w:val="000000"/>
          <w:sz w:val="23"/>
          <w:szCs w:val="23"/>
          <w:shd w:val="clear" w:color="auto" w:fill="FFFFFF"/>
        </w:rPr>
        <w:tab/>
        <w:t>должностью</w:t>
      </w:r>
    </w:p>
    <w:p w:rsidR="001E6F75" w:rsidRPr="001E6F75" w:rsidRDefault="001E6F75" w:rsidP="001E6F75">
      <w:pPr>
        <w:widowControl w:val="0"/>
        <w:spacing w:after="0" w:line="274" w:lineRule="exact"/>
        <w:ind w:left="40"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1E6F75" w:rsidRPr="001E6F75" w:rsidRDefault="001E6F75" w:rsidP="001E6F75">
      <w:pPr>
        <w:widowControl w:val="0"/>
        <w:numPr>
          <w:ilvl w:val="0"/>
          <w:numId w:val="4"/>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1E6F75" w:rsidRPr="001E6F75" w:rsidRDefault="001E6F75" w:rsidP="001E6F75">
      <w:pPr>
        <w:widowControl w:val="0"/>
        <w:numPr>
          <w:ilvl w:val="0"/>
          <w:numId w:val="4"/>
        </w:numPr>
        <w:tabs>
          <w:tab w:val="left" w:pos="1209"/>
        </w:tabs>
        <w:spacing w:after="0" w:line="274" w:lineRule="exact"/>
        <w:ind w:right="40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1E6F75" w:rsidRPr="001E6F75" w:rsidRDefault="001E6F75" w:rsidP="001E6F75">
      <w:pPr>
        <w:widowControl w:val="0"/>
        <w:numPr>
          <w:ilvl w:val="0"/>
          <w:numId w:val="4"/>
        </w:numPr>
        <w:tabs>
          <w:tab w:val="left" w:pos="589"/>
        </w:tabs>
        <w:spacing w:after="0" w:line="274" w:lineRule="exact"/>
        <w:jc w:val="both"/>
        <w:rPr>
          <w:rFonts w:ascii="Times New Roman" w:eastAsia="Times New Roman" w:hAnsi="Times New Roman" w:cs="Times New Roman"/>
          <w:sz w:val="23"/>
          <w:szCs w:val="23"/>
          <w:shd w:val="clear" w:color="auto" w:fill="FFFFFF"/>
        </w:rPr>
      </w:pPr>
      <w:r w:rsidRPr="001E6F75">
        <w:rPr>
          <w:rFonts w:ascii="Times New Roman" w:eastAsia="Times New Roman" w:hAnsi="Times New Roman" w:cs="Times New Roman"/>
          <w:color w:val="000000"/>
          <w:sz w:val="23"/>
          <w:szCs w:val="23"/>
          <w:shd w:val="clear" w:color="auto" w:fill="FFFFFF"/>
        </w:rPr>
        <w:t>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w:t>
      </w:r>
    </w:p>
    <w:p w:rsidR="001E6F75" w:rsidRPr="001E6F75" w:rsidRDefault="001E6F75" w:rsidP="001E6F75">
      <w:pPr>
        <w:widowControl w:val="0"/>
        <w:numPr>
          <w:ilvl w:val="0"/>
          <w:numId w:val="4"/>
        </w:numPr>
        <w:tabs>
          <w:tab w:val="left" w:pos="1283"/>
        </w:tabs>
        <w:spacing w:after="0" w:line="269" w:lineRule="exact"/>
        <w:ind w:right="6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1E6F75" w:rsidRPr="001E6F75" w:rsidRDefault="001E6F75" w:rsidP="001E6F75">
      <w:pPr>
        <w:widowControl w:val="0"/>
        <w:numPr>
          <w:ilvl w:val="0"/>
          <w:numId w:val="4"/>
        </w:numPr>
        <w:tabs>
          <w:tab w:val="left" w:pos="1283"/>
        </w:tabs>
        <w:spacing w:after="0" w:line="269" w:lineRule="exact"/>
        <w:ind w:right="6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Первый классный чин присваивается муниципальному служащему, не имеющему классного чина.</w:t>
      </w:r>
    </w:p>
    <w:p w:rsidR="001E6F75" w:rsidRPr="001E6F75" w:rsidRDefault="001E6F75" w:rsidP="001E6F75">
      <w:pPr>
        <w:widowControl w:val="0"/>
        <w:numPr>
          <w:ilvl w:val="0"/>
          <w:numId w:val="4"/>
        </w:numPr>
        <w:tabs>
          <w:tab w:val="left" w:pos="1283"/>
        </w:tabs>
        <w:spacing w:after="0" w:line="269" w:lineRule="exact"/>
        <w:ind w:right="6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E6F75" w:rsidRPr="001E6F75" w:rsidRDefault="001E6F75" w:rsidP="001E6F75">
      <w:pPr>
        <w:widowControl w:val="0"/>
        <w:numPr>
          <w:ilvl w:val="0"/>
          <w:numId w:val="6"/>
        </w:numPr>
        <w:tabs>
          <w:tab w:val="left" w:pos="1283"/>
        </w:tabs>
        <w:spacing w:after="0" w:line="269" w:lineRule="exact"/>
        <w:ind w:right="6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Очередной классный чин присваивается муниципальному служащему по истечении срока, установленного законодательством,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E6F75" w:rsidRPr="001E6F75" w:rsidRDefault="001E6F75" w:rsidP="001E6F75">
      <w:pPr>
        <w:widowControl w:val="0"/>
        <w:numPr>
          <w:ilvl w:val="0"/>
          <w:numId w:val="6"/>
        </w:numPr>
        <w:tabs>
          <w:tab w:val="left" w:pos="1283"/>
        </w:tabs>
        <w:spacing w:after="0" w:line="269" w:lineRule="exact"/>
        <w:ind w:right="6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1E6F75" w:rsidRPr="001E6F75" w:rsidRDefault="001E6F75" w:rsidP="001E6F75">
      <w:pPr>
        <w:widowControl w:val="0"/>
        <w:numPr>
          <w:ilvl w:val="0"/>
          <w:numId w:val="6"/>
        </w:numPr>
        <w:tabs>
          <w:tab w:val="left" w:pos="1283"/>
        </w:tabs>
        <w:spacing w:after="1531" w:line="269" w:lineRule="exact"/>
        <w:ind w:right="60"/>
        <w:jc w:val="both"/>
        <w:rPr>
          <w:rFonts w:ascii="Times New Roman" w:eastAsia="Times New Roman" w:hAnsi="Times New Roman" w:cs="Times New Roman"/>
          <w:sz w:val="23"/>
          <w:szCs w:val="23"/>
        </w:rPr>
      </w:pPr>
      <w:r w:rsidRPr="001E6F75">
        <w:rPr>
          <w:rFonts w:ascii="Times New Roman" w:eastAsia="Times New Roman" w:hAnsi="Times New Roman" w:cs="Times New Roman"/>
          <w:color w:val="000000"/>
          <w:sz w:val="23"/>
          <w:szCs w:val="23"/>
          <w:shd w:val="clear" w:color="auto" w:fill="FFFFFF"/>
        </w:rPr>
        <w:t>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1E6F75" w:rsidRPr="001E6F75" w:rsidRDefault="001E6F75" w:rsidP="001E6F75">
      <w:pPr>
        <w:spacing w:after="0"/>
        <w:rPr>
          <w:rFonts w:ascii="Times New Roman" w:hAnsi="Times New Roman" w:cs="Times New Roman"/>
          <w:sz w:val="24"/>
        </w:rPr>
      </w:pPr>
    </w:p>
    <w:p w:rsidR="00167098" w:rsidRDefault="00167098"/>
    <w:p w:rsidR="001E6F75" w:rsidRDefault="001E6F75"/>
    <w:p w:rsidR="001E6F75" w:rsidRDefault="001E6F75"/>
    <w:p w:rsidR="001E6F75" w:rsidRDefault="001E6F75"/>
    <w:p w:rsidR="001E6F75" w:rsidRDefault="001E6F75"/>
    <w:p w:rsidR="001E6F75" w:rsidRDefault="001E6F75"/>
    <w:p w:rsidR="001E6F75" w:rsidRDefault="001E6F75"/>
    <w:p w:rsidR="001E6F75" w:rsidRPr="00AC377E" w:rsidRDefault="001E6F75" w:rsidP="001E6F75">
      <w:pPr>
        <w:keepNext/>
        <w:spacing w:after="0" w:line="240" w:lineRule="auto"/>
        <w:jc w:val="center"/>
        <w:outlineLvl w:val="1"/>
        <w:rPr>
          <w:rFonts w:ascii="Times New Roman" w:hAnsi="Times New Roman" w:cs="Times New Roman"/>
          <w:b/>
          <w:bCs/>
        </w:rPr>
      </w:pPr>
      <w:r w:rsidRPr="00AC377E">
        <w:rPr>
          <w:rFonts w:ascii="Times New Roman" w:hAnsi="Times New Roman" w:cs="Times New Roman"/>
          <w:b/>
          <w:bCs/>
        </w:rPr>
        <w:lastRenderedPageBreak/>
        <w:t>РОССИЙСКАЯ   ФЕДЕРАЦИЯ</w:t>
      </w:r>
    </w:p>
    <w:p w:rsidR="001E6F75" w:rsidRPr="00AC377E" w:rsidRDefault="001E6F75" w:rsidP="001E6F75">
      <w:pPr>
        <w:keepNext/>
        <w:spacing w:after="0" w:line="240" w:lineRule="auto"/>
        <w:ind w:left="360"/>
        <w:jc w:val="center"/>
        <w:outlineLvl w:val="0"/>
        <w:rPr>
          <w:rFonts w:ascii="Times New Roman" w:hAnsi="Times New Roman" w:cs="Times New Roman"/>
          <w:b/>
          <w:bCs/>
        </w:rPr>
      </w:pPr>
      <w:r w:rsidRPr="00AC377E">
        <w:rPr>
          <w:rFonts w:ascii="Times New Roman" w:hAnsi="Times New Roman" w:cs="Times New Roman"/>
          <w:b/>
          <w:bCs/>
        </w:rPr>
        <w:t>ИРКУТСКАЯ   ОБЛАСТЬ</w:t>
      </w:r>
    </w:p>
    <w:p w:rsidR="001E6F75" w:rsidRPr="00AC377E" w:rsidRDefault="001E6F75" w:rsidP="001E6F75">
      <w:pPr>
        <w:spacing w:after="0" w:line="240" w:lineRule="auto"/>
        <w:jc w:val="center"/>
        <w:rPr>
          <w:rFonts w:ascii="Times New Roman" w:hAnsi="Times New Roman" w:cs="Times New Roman"/>
          <w:b/>
        </w:rPr>
      </w:pPr>
      <w:r w:rsidRPr="00AC377E">
        <w:rPr>
          <w:rFonts w:ascii="Times New Roman" w:hAnsi="Times New Roman" w:cs="Times New Roman"/>
          <w:b/>
        </w:rPr>
        <w:t>КУЙТУНСКИЙ   РАЙОН</w:t>
      </w:r>
    </w:p>
    <w:p w:rsidR="001E6F75" w:rsidRPr="00AC377E" w:rsidRDefault="001E6F75" w:rsidP="001E6F75">
      <w:pPr>
        <w:spacing w:after="0" w:line="240" w:lineRule="auto"/>
        <w:jc w:val="center"/>
        <w:rPr>
          <w:rFonts w:ascii="Times New Roman" w:hAnsi="Times New Roman" w:cs="Times New Roman"/>
          <w:b/>
          <w:szCs w:val="20"/>
        </w:rPr>
      </w:pPr>
      <w:r w:rsidRPr="00AC377E">
        <w:rPr>
          <w:rFonts w:ascii="Times New Roman" w:hAnsi="Times New Roman" w:cs="Times New Roman"/>
          <w:b/>
          <w:szCs w:val="20"/>
        </w:rPr>
        <w:t>ДУМА</w:t>
      </w:r>
    </w:p>
    <w:p w:rsidR="001E6F75" w:rsidRPr="00AC377E" w:rsidRDefault="001E6F75" w:rsidP="001E6F75">
      <w:pPr>
        <w:keepNext/>
        <w:spacing w:after="0" w:line="240" w:lineRule="auto"/>
        <w:jc w:val="center"/>
        <w:outlineLvl w:val="8"/>
        <w:rPr>
          <w:rFonts w:ascii="Times New Roman" w:hAnsi="Times New Roman" w:cs="Times New Roman"/>
          <w:b/>
        </w:rPr>
      </w:pPr>
      <w:r w:rsidRPr="00AC377E">
        <w:rPr>
          <w:rFonts w:ascii="Times New Roman" w:hAnsi="Times New Roman" w:cs="Times New Roman"/>
          <w:b/>
        </w:rPr>
        <w:t>НОВОТЕЛЬБИНСКОГО   СЕЛЬСКОГО МУНИЦИПАЛЬНОГО ОБРАЗОВАНИЯ</w:t>
      </w:r>
    </w:p>
    <w:p w:rsidR="001E6F75" w:rsidRPr="00AC377E" w:rsidRDefault="001E6F75" w:rsidP="001E6F75">
      <w:pPr>
        <w:spacing w:after="0" w:line="240" w:lineRule="auto"/>
        <w:jc w:val="center"/>
        <w:rPr>
          <w:rFonts w:ascii="Times New Roman" w:hAnsi="Times New Roman" w:cs="Times New Roman"/>
        </w:rPr>
      </w:pPr>
      <w:r w:rsidRPr="00AC377E">
        <w:rPr>
          <w:rFonts w:ascii="Times New Roman" w:hAnsi="Times New Roman" w:cs="Times New Roman"/>
        </w:rPr>
        <w:t>первого созыва</w:t>
      </w:r>
    </w:p>
    <w:p w:rsidR="001E6F75" w:rsidRPr="00AC377E" w:rsidRDefault="001E6F75" w:rsidP="001E6F75">
      <w:pPr>
        <w:spacing w:after="0" w:line="240" w:lineRule="auto"/>
        <w:jc w:val="center"/>
        <w:rPr>
          <w:rFonts w:ascii="Times New Roman" w:hAnsi="Times New Roman" w:cs="Times New Roman"/>
        </w:rPr>
      </w:pPr>
    </w:p>
    <w:p w:rsidR="001E6F75" w:rsidRPr="00AC377E" w:rsidRDefault="001E6F75" w:rsidP="001E6F75">
      <w:pPr>
        <w:ind w:left="142" w:firstLine="709"/>
        <w:jc w:val="center"/>
        <w:rPr>
          <w:rFonts w:ascii="Times New Roman" w:hAnsi="Times New Roman" w:cs="Times New Roman"/>
          <w:b/>
        </w:rPr>
      </w:pPr>
      <w:r w:rsidRPr="00AC377E">
        <w:rPr>
          <w:rFonts w:ascii="Times New Roman" w:hAnsi="Times New Roman" w:cs="Times New Roman"/>
          <w:b/>
        </w:rPr>
        <w:t>РЕШЕНИЕ</w:t>
      </w:r>
    </w:p>
    <w:p w:rsidR="001E6F75" w:rsidRPr="00AC377E" w:rsidRDefault="001E6F75" w:rsidP="001E6F75">
      <w:pPr>
        <w:jc w:val="both"/>
        <w:rPr>
          <w:rFonts w:ascii="Times New Roman" w:hAnsi="Times New Roman" w:cs="Times New Roman"/>
        </w:rPr>
      </w:pPr>
    </w:p>
    <w:p w:rsidR="001E6F75" w:rsidRPr="00AC377E" w:rsidRDefault="001E6F75" w:rsidP="001E6F75">
      <w:pPr>
        <w:jc w:val="both"/>
        <w:rPr>
          <w:rFonts w:ascii="Times New Roman" w:hAnsi="Times New Roman" w:cs="Times New Roman"/>
        </w:rPr>
      </w:pPr>
      <w:r w:rsidRPr="00AC377E">
        <w:rPr>
          <w:rFonts w:ascii="Times New Roman" w:hAnsi="Times New Roman" w:cs="Times New Roman"/>
        </w:rPr>
        <w:t>05.12.2019 г.                                     п. Новая Тельба                                            № 38</w:t>
      </w:r>
    </w:p>
    <w:p w:rsidR="001E6F75" w:rsidRPr="00AC377E" w:rsidRDefault="001E6F75" w:rsidP="001E6F75">
      <w:pPr>
        <w:jc w:val="both"/>
        <w:rPr>
          <w:rFonts w:ascii="Times New Roman" w:hAnsi="Times New Roman" w:cs="Times New Roman"/>
        </w:rPr>
      </w:pPr>
    </w:p>
    <w:p w:rsidR="001E6F75" w:rsidRPr="00AC377E" w:rsidRDefault="001E6F75" w:rsidP="001E6F75">
      <w:pPr>
        <w:rPr>
          <w:rFonts w:ascii="Times New Roman" w:hAnsi="Times New Roman" w:cs="Times New Roman"/>
          <w:sz w:val="28"/>
          <w:szCs w:val="28"/>
        </w:rPr>
      </w:pPr>
    </w:p>
    <w:p w:rsidR="001E6F75" w:rsidRPr="00AC377E" w:rsidRDefault="001E6F75" w:rsidP="001E6F75">
      <w:pPr>
        <w:autoSpaceDE w:val="0"/>
        <w:autoSpaceDN w:val="0"/>
        <w:adjustRightInd w:val="0"/>
        <w:rPr>
          <w:rFonts w:ascii="Times New Roman" w:hAnsi="Times New Roman" w:cs="Times New Roman"/>
        </w:rPr>
      </w:pPr>
      <w:r w:rsidRPr="00AC377E">
        <w:rPr>
          <w:rFonts w:ascii="Times New Roman" w:hAnsi="Times New Roman" w:cs="Times New Roman"/>
        </w:rPr>
        <w:t xml:space="preserve">  «Об утверждении Положения по оплате труда муниципальных служащих Новотельбинского муниципального образования с 01.12.2019 г.»</w:t>
      </w:r>
    </w:p>
    <w:p w:rsidR="001E6F75" w:rsidRPr="00AC377E" w:rsidRDefault="001E6F75" w:rsidP="001E6F75">
      <w:pPr>
        <w:autoSpaceDE w:val="0"/>
        <w:autoSpaceDN w:val="0"/>
        <w:adjustRightInd w:val="0"/>
        <w:rPr>
          <w:rFonts w:ascii="Times New Roman" w:hAnsi="Times New Roman" w:cs="Times New Roman"/>
        </w:rPr>
      </w:pPr>
    </w:p>
    <w:p w:rsidR="001E6F75" w:rsidRPr="00AC377E" w:rsidRDefault="001E6F75" w:rsidP="001E6F75">
      <w:pPr>
        <w:autoSpaceDE w:val="0"/>
        <w:autoSpaceDN w:val="0"/>
        <w:adjustRightInd w:val="0"/>
        <w:jc w:val="both"/>
        <w:rPr>
          <w:rFonts w:ascii="Times New Roman" w:hAnsi="Times New Roman" w:cs="Times New Roman"/>
        </w:rPr>
      </w:pPr>
      <w:r w:rsidRPr="00AC377E">
        <w:rPr>
          <w:rFonts w:ascii="Times New Roman" w:hAnsi="Times New Roman" w:cs="Times New Roman"/>
        </w:rPr>
        <w:t xml:space="preserve">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w:t>
      </w:r>
      <w:r w:rsidR="00843CA4">
        <w:rPr>
          <w:rFonts w:ascii="Times New Roman" w:hAnsi="Times New Roman" w:cs="Times New Roman"/>
        </w:rPr>
        <w:t xml:space="preserve"> </w:t>
      </w:r>
      <w:r w:rsidRPr="00AC377E">
        <w:rPr>
          <w:rFonts w:ascii="Times New Roman" w:hAnsi="Times New Roman" w:cs="Times New Roman"/>
        </w:rPr>
        <w:t xml:space="preserve"> в соответствии со статьями 135, 144 Трудового кодекса Российской Федерации, руководствуясь ст.58 Устава Новотельбинского сельского муниципального образования, ДУМА Новотельбинского сельского муниципального образования </w:t>
      </w:r>
    </w:p>
    <w:p w:rsidR="001E6F75" w:rsidRPr="00AC377E" w:rsidRDefault="001E6F75" w:rsidP="001E6F75">
      <w:pPr>
        <w:autoSpaceDE w:val="0"/>
        <w:autoSpaceDN w:val="0"/>
        <w:adjustRightInd w:val="0"/>
        <w:jc w:val="both"/>
        <w:rPr>
          <w:rFonts w:ascii="Times New Roman" w:hAnsi="Times New Roman" w:cs="Times New Roman"/>
          <w:color w:val="FF0000"/>
        </w:rPr>
      </w:pPr>
    </w:p>
    <w:p w:rsidR="001E6F75" w:rsidRPr="00AC377E" w:rsidRDefault="00843CA4" w:rsidP="00843CA4">
      <w:pPr>
        <w:jc w:val="center"/>
        <w:rPr>
          <w:rFonts w:ascii="Times New Roman" w:hAnsi="Times New Roman" w:cs="Times New Roman"/>
        </w:rPr>
      </w:pPr>
      <w:r>
        <w:rPr>
          <w:rFonts w:ascii="Times New Roman" w:hAnsi="Times New Roman" w:cs="Times New Roman"/>
        </w:rPr>
        <w:t>РЕШИЛА:</w:t>
      </w:r>
    </w:p>
    <w:p w:rsidR="001E6F75" w:rsidRPr="00AC377E" w:rsidRDefault="001E6F75" w:rsidP="00843CA4">
      <w:pPr>
        <w:autoSpaceDE w:val="0"/>
        <w:autoSpaceDN w:val="0"/>
        <w:adjustRightInd w:val="0"/>
        <w:spacing w:after="0" w:line="240" w:lineRule="auto"/>
        <w:ind w:firstLine="540"/>
        <w:jc w:val="both"/>
        <w:rPr>
          <w:rFonts w:ascii="Times New Roman" w:hAnsi="Times New Roman" w:cs="Times New Roman"/>
        </w:rPr>
      </w:pPr>
      <w:r w:rsidRPr="00AC377E">
        <w:rPr>
          <w:rFonts w:ascii="Times New Roman" w:hAnsi="Times New Roman" w:cs="Times New Roman"/>
        </w:rPr>
        <w:t xml:space="preserve">1.Размеры ежемесячного денежного поощрения муниципальных служащих устанавливаются дифференцированно по должностям муниципальной службы в пределах </w:t>
      </w:r>
      <w:r>
        <w:rPr>
          <w:rFonts w:ascii="Times New Roman" w:hAnsi="Times New Roman" w:cs="Times New Roman"/>
        </w:rPr>
        <w:br/>
      </w:r>
      <w:r w:rsidRPr="00AC377E">
        <w:rPr>
          <w:rFonts w:ascii="Times New Roman" w:hAnsi="Times New Roman" w:cs="Times New Roman"/>
          <w:b/>
        </w:rPr>
        <w:t>300 %</w:t>
      </w:r>
      <w:r w:rsidRPr="00AC377E">
        <w:rPr>
          <w:rFonts w:ascii="Times New Roman" w:hAnsi="Times New Roman" w:cs="Times New Roman"/>
        </w:rPr>
        <w:t xml:space="preserve"> должностного оклада муниципального служащего.</w:t>
      </w:r>
    </w:p>
    <w:p w:rsidR="001E6F75" w:rsidRPr="00AC377E" w:rsidRDefault="001E6F75" w:rsidP="00843CA4">
      <w:pPr>
        <w:autoSpaceDE w:val="0"/>
        <w:autoSpaceDN w:val="0"/>
        <w:adjustRightInd w:val="0"/>
        <w:spacing w:after="0" w:line="240" w:lineRule="auto"/>
        <w:jc w:val="both"/>
        <w:rPr>
          <w:rFonts w:ascii="Times New Roman" w:hAnsi="Times New Roman" w:cs="Times New Roman"/>
        </w:rPr>
      </w:pPr>
      <w:r w:rsidRPr="00AC377E">
        <w:rPr>
          <w:rFonts w:ascii="Times New Roman" w:hAnsi="Times New Roman" w:cs="Times New Roman"/>
        </w:rPr>
        <w:t xml:space="preserve">         2. Утвердить прилагаемое «Положение по оплате труда муниципальных служащих Новотельбинского сельского муниципального образования».</w:t>
      </w:r>
    </w:p>
    <w:p w:rsidR="001E6F75" w:rsidRPr="00AC377E" w:rsidRDefault="001E6F75" w:rsidP="00843CA4">
      <w:pPr>
        <w:autoSpaceDE w:val="0"/>
        <w:autoSpaceDN w:val="0"/>
        <w:adjustRightInd w:val="0"/>
        <w:spacing w:after="0" w:line="240" w:lineRule="auto"/>
        <w:jc w:val="both"/>
        <w:rPr>
          <w:rFonts w:ascii="Times New Roman" w:hAnsi="Times New Roman" w:cs="Times New Roman"/>
        </w:rPr>
      </w:pPr>
      <w:r w:rsidRPr="00AC377E">
        <w:rPr>
          <w:rFonts w:ascii="Times New Roman" w:hAnsi="Times New Roman" w:cs="Times New Roman"/>
        </w:rPr>
        <w:t>2. Распространить действие настоящего решения с 1 октября 2019 года.</w:t>
      </w:r>
    </w:p>
    <w:p w:rsidR="001E6F75" w:rsidRDefault="001E6F75" w:rsidP="001E6F75">
      <w:pPr>
        <w:tabs>
          <w:tab w:val="left" w:pos="600"/>
        </w:tabs>
        <w:autoSpaceDE w:val="0"/>
        <w:autoSpaceDN w:val="0"/>
        <w:adjustRightInd w:val="0"/>
        <w:rPr>
          <w:rFonts w:ascii="Arial" w:hAnsi="Arial" w:cs="Arial"/>
          <w:sz w:val="20"/>
          <w:szCs w:val="20"/>
        </w:rPr>
      </w:pPr>
    </w:p>
    <w:p w:rsidR="00843CA4" w:rsidRDefault="00843CA4" w:rsidP="001E6F75">
      <w:pPr>
        <w:tabs>
          <w:tab w:val="left" w:pos="600"/>
        </w:tabs>
        <w:autoSpaceDE w:val="0"/>
        <w:autoSpaceDN w:val="0"/>
        <w:adjustRightInd w:val="0"/>
        <w:rPr>
          <w:rFonts w:ascii="Arial" w:hAnsi="Arial" w:cs="Arial"/>
          <w:sz w:val="20"/>
          <w:szCs w:val="20"/>
        </w:rPr>
      </w:pPr>
    </w:p>
    <w:p w:rsidR="00843CA4" w:rsidRDefault="00843CA4" w:rsidP="001E6F75">
      <w:pPr>
        <w:tabs>
          <w:tab w:val="left" w:pos="600"/>
        </w:tabs>
        <w:autoSpaceDE w:val="0"/>
        <w:autoSpaceDN w:val="0"/>
        <w:adjustRightInd w:val="0"/>
        <w:rPr>
          <w:rFonts w:ascii="Arial" w:hAnsi="Arial" w:cs="Arial"/>
          <w:sz w:val="20"/>
          <w:szCs w:val="20"/>
        </w:rPr>
      </w:pPr>
    </w:p>
    <w:p w:rsidR="00843CA4" w:rsidRPr="00AC377E" w:rsidRDefault="00843CA4" w:rsidP="001E6F75">
      <w:pPr>
        <w:tabs>
          <w:tab w:val="left" w:pos="600"/>
        </w:tabs>
        <w:autoSpaceDE w:val="0"/>
        <w:autoSpaceDN w:val="0"/>
        <w:adjustRightInd w:val="0"/>
        <w:rPr>
          <w:rFonts w:ascii="Arial" w:hAnsi="Arial" w:cs="Arial"/>
          <w:sz w:val="20"/>
          <w:szCs w:val="20"/>
        </w:rPr>
      </w:pPr>
    </w:p>
    <w:p w:rsidR="001E6F75" w:rsidRPr="00AC377E" w:rsidRDefault="001E6F75" w:rsidP="00843CA4">
      <w:pPr>
        <w:spacing w:after="0" w:line="240" w:lineRule="auto"/>
        <w:jc w:val="both"/>
        <w:rPr>
          <w:rFonts w:ascii="Times New Roman" w:hAnsi="Times New Roman" w:cs="Times New Roman"/>
        </w:rPr>
      </w:pPr>
      <w:r w:rsidRPr="00AC377E">
        <w:rPr>
          <w:rFonts w:ascii="Times New Roman" w:hAnsi="Times New Roman" w:cs="Times New Roman"/>
        </w:rPr>
        <w:t>Глава Новотельбинского</w:t>
      </w:r>
    </w:p>
    <w:p w:rsidR="001E6F75" w:rsidRDefault="001E6F75" w:rsidP="00843CA4">
      <w:pPr>
        <w:spacing w:after="0" w:line="240" w:lineRule="auto"/>
        <w:jc w:val="both"/>
        <w:rPr>
          <w:rFonts w:ascii="Times New Roman" w:hAnsi="Times New Roman" w:cs="Times New Roman"/>
        </w:rPr>
      </w:pPr>
      <w:r w:rsidRPr="00AC377E">
        <w:rPr>
          <w:rFonts w:ascii="Times New Roman" w:hAnsi="Times New Roman" w:cs="Times New Roman"/>
        </w:rPr>
        <w:t>муниципального образования:                                          А.П. Шашлов</w:t>
      </w:r>
    </w:p>
    <w:p w:rsidR="00843CA4" w:rsidRDefault="00843CA4" w:rsidP="001E6F75">
      <w:pPr>
        <w:jc w:val="both"/>
        <w:rPr>
          <w:rFonts w:ascii="Times New Roman" w:hAnsi="Times New Roman" w:cs="Times New Roman"/>
        </w:rPr>
      </w:pPr>
    </w:p>
    <w:p w:rsidR="00843CA4" w:rsidRDefault="00843CA4" w:rsidP="001E6F75">
      <w:pPr>
        <w:jc w:val="both"/>
        <w:rPr>
          <w:rFonts w:ascii="Times New Roman" w:hAnsi="Times New Roman" w:cs="Times New Roman"/>
        </w:rPr>
      </w:pPr>
    </w:p>
    <w:p w:rsidR="00843CA4" w:rsidRDefault="00843CA4" w:rsidP="001E6F75">
      <w:pPr>
        <w:jc w:val="both"/>
        <w:rPr>
          <w:rFonts w:ascii="Times New Roman" w:hAnsi="Times New Roman" w:cs="Times New Roman"/>
        </w:rPr>
      </w:pPr>
    </w:p>
    <w:p w:rsidR="00843CA4" w:rsidRDefault="00843CA4" w:rsidP="001E6F75">
      <w:pPr>
        <w:jc w:val="both"/>
        <w:rPr>
          <w:rFonts w:ascii="Times New Roman" w:hAnsi="Times New Roman" w:cs="Times New Roman"/>
        </w:rPr>
      </w:pPr>
    </w:p>
    <w:p w:rsidR="00843CA4" w:rsidRPr="00AC377E" w:rsidRDefault="00843CA4" w:rsidP="001E6F75">
      <w:pPr>
        <w:jc w:val="both"/>
        <w:rPr>
          <w:rFonts w:ascii="Times New Roman" w:hAnsi="Times New Roman" w:cs="Times New Roman"/>
        </w:rPr>
      </w:pPr>
    </w:p>
    <w:p w:rsidR="001E6F75" w:rsidRDefault="001E6F75" w:rsidP="001E6F75">
      <w:pPr>
        <w:pStyle w:val="20"/>
        <w:shd w:val="clear" w:color="auto" w:fill="auto"/>
        <w:spacing w:after="115"/>
        <w:ind w:left="6520" w:right="60"/>
        <w:jc w:val="center"/>
        <w:rPr>
          <w:rStyle w:val="211"/>
          <w:b w:val="0"/>
          <w:bCs w:val="0"/>
          <w:color w:val="000000"/>
        </w:rPr>
      </w:pPr>
    </w:p>
    <w:p w:rsidR="001E6F75" w:rsidRDefault="001E6F75" w:rsidP="001E6F75">
      <w:pPr>
        <w:pStyle w:val="20"/>
        <w:shd w:val="clear" w:color="auto" w:fill="auto"/>
        <w:spacing w:after="115"/>
        <w:ind w:left="6520" w:right="60"/>
        <w:rPr>
          <w:rStyle w:val="211"/>
          <w:b w:val="0"/>
          <w:bCs w:val="0"/>
          <w:color w:val="000000"/>
        </w:rPr>
      </w:pPr>
      <w:r>
        <w:rPr>
          <w:rStyle w:val="211"/>
          <w:b w:val="0"/>
          <w:bCs w:val="0"/>
          <w:color w:val="000000"/>
        </w:rPr>
        <w:t>Приложение 1</w:t>
      </w:r>
    </w:p>
    <w:p w:rsidR="001E6F75" w:rsidRDefault="001E6F75" w:rsidP="001E6F75">
      <w:pPr>
        <w:pStyle w:val="20"/>
        <w:shd w:val="clear" w:color="auto" w:fill="auto"/>
        <w:spacing w:after="115"/>
        <w:ind w:left="6520" w:right="60"/>
      </w:pPr>
      <w:r>
        <w:rPr>
          <w:rStyle w:val="211"/>
          <w:b w:val="0"/>
          <w:bCs w:val="0"/>
          <w:color w:val="000000"/>
        </w:rPr>
        <w:t xml:space="preserve"> </w:t>
      </w:r>
      <w:r>
        <w:rPr>
          <w:rStyle w:val="2"/>
          <w:b/>
          <w:bCs/>
          <w:color w:val="000000"/>
        </w:rPr>
        <w:t>Утверждено: Решением Думы Новотельбинского муниципального образования от 05.12.2019 года № 38</w:t>
      </w:r>
    </w:p>
    <w:p w:rsidR="001E6F75" w:rsidRDefault="001E6F75" w:rsidP="001E6F75">
      <w:pPr>
        <w:pStyle w:val="30"/>
        <w:shd w:val="clear" w:color="auto" w:fill="auto"/>
        <w:spacing w:before="0" w:after="215"/>
        <w:ind w:right="20" w:firstLine="0"/>
      </w:pPr>
      <w:r>
        <w:rPr>
          <w:rStyle w:val="3"/>
          <w:b/>
          <w:bCs/>
          <w:color w:val="000000"/>
        </w:rPr>
        <w:t>Положение по оплате труда муниципальных служащих Новотельбинского сельского муниципального образования.</w:t>
      </w:r>
    </w:p>
    <w:p w:rsidR="001E6F75" w:rsidRDefault="001E6F75" w:rsidP="001E6F75">
      <w:pPr>
        <w:pStyle w:val="a4"/>
        <w:shd w:val="clear" w:color="auto" w:fill="auto"/>
        <w:spacing w:before="0"/>
        <w:ind w:left="40" w:right="60"/>
      </w:pPr>
      <w:r>
        <w:rPr>
          <w:rStyle w:val="1"/>
          <w:color w:val="000000"/>
        </w:rPr>
        <w:t>Настоящее Положение по оплате труда муниципальных служащих Новотельбинского сельского муниципального образования разработано 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со статьями 135, 144 Трудового кодекса Российской Федерации и устанавливает порядок оплаты труда муниципальных служащих Новотельбинского сельского муниципального образования.</w:t>
      </w:r>
    </w:p>
    <w:p w:rsidR="001E6F75" w:rsidRDefault="001E6F75" w:rsidP="001E6F75">
      <w:pPr>
        <w:pStyle w:val="a4"/>
        <w:shd w:val="clear" w:color="auto" w:fill="auto"/>
        <w:spacing w:before="0"/>
        <w:ind w:left="40" w:right="60" w:firstLine="480"/>
      </w:pPr>
      <w:r>
        <w:rPr>
          <w:rStyle w:val="1"/>
          <w:color w:val="000000"/>
        </w:rPr>
        <w:t>Настоящее Положение распространяется на муниципальных служащих Новотельбинского сельского муниципального образования (далее - муниципальные служащие).</w:t>
      </w:r>
    </w:p>
    <w:p w:rsidR="001E6F75" w:rsidRDefault="001E6F75" w:rsidP="001E6F75">
      <w:pPr>
        <w:pStyle w:val="30"/>
        <w:numPr>
          <w:ilvl w:val="0"/>
          <w:numId w:val="7"/>
        </w:numPr>
        <w:shd w:val="clear" w:color="auto" w:fill="auto"/>
        <w:tabs>
          <w:tab w:val="left" w:pos="3570"/>
        </w:tabs>
        <w:spacing w:before="0" w:after="0" w:line="269" w:lineRule="exact"/>
        <w:ind w:left="3340" w:firstLine="0"/>
        <w:jc w:val="both"/>
      </w:pPr>
      <w:r>
        <w:rPr>
          <w:rStyle w:val="3"/>
          <w:b/>
          <w:bCs/>
          <w:color w:val="000000"/>
        </w:rPr>
        <w:t>Общие положения</w:t>
      </w:r>
    </w:p>
    <w:p w:rsidR="001E6F75" w:rsidRDefault="001E6F75" w:rsidP="001E6F75">
      <w:pPr>
        <w:pStyle w:val="a4"/>
        <w:numPr>
          <w:ilvl w:val="1"/>
          <w:numId w:val="7"/>
        </w:numPr>
        <w:shd w:val="clear" w:color="auto" w:fill="auto"/>
        <w:tabs>
          <w:tab w:val="left" w:pos="543"/>
        </w:tabs>
        <w:spacing w:before="0"/>
        <w:ind w:left="40" w:right="60"/>
      </w:pPr>
      <w:r>
        <w:rPr>
          <w:rStyle w:val="1"/>
          <w:color w:val="000000"/>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E6F75" w:rsidRDefault="001E6F75" w:rsidP="001E6F75">
      <w:pPr>
        <w:pStyle w:val="a4"/>
        <w:numPr>
          <w:ilvl w:val="1"/>
          <w:numId w:val="7"/>
        </w:numPr>
        <w:shd w:val="clear" w:color="auto" w:fill="auto"/>
        <w:tabs>
          <w:tab w:val="left" w:pos="543"/>
        </w:tabs>
        <w:spacing w:before="0" w:line="278" w:lineRule="exact"/>
        <w:ind w:left="40" w:right="60"/>
      </w:pPr>
      <w:r>
        <w:rPr>
          <w:rStyle w:val="1"/>
          <w:color w:val="000000"/>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1E6F75" w:rsidRDefault="001E6F75" w:rsidP="001E6F75">
      <w:pPr>
        <w:pStyle w:val="a4"/>
        <w:numPr>
          <w:ilvl w:val="1"/>
          <w:numId w:val="7"/>
        </w:numPr>
        <w:shd w:val="clear" w:color="auto" w:fill="auto"/>
        <w:tabs>
          <w:tab w:val="left" w:pos="543"/>
        </w:tabs>
        <w:spacing w:before="0" w:line="278" w:lineRule="exact"/>
        <w:ind w:left="40" w:right="60"/>
      </w:pPr>
      <w:r>
        <w:rPr>
          <w:rStyle w:val="1"/>
          <w:color w:val="000000"/>
        </w:rPr>
        <w:t>Ежемесячные выплаты включают надбавку к должностному окладу за выслугу лет на муниципальной службе, надбавку за классный чин, надбавку к должностному окладу за особые условия муниципальной службы, ежемесячное денежное поощрение. Размер каждой надбавки исчисляется от должностного оклада без учета других надбавок.</w:t>
      </w:r>
    </w:p>
    <w:p w:rsidR="001E6F75" w:rsidRDefault="001E6F75" w:rsidP="001E6F75">
      <w:pPr>
        <w:pStyle w:val="a4"/>
        <w:numPr>
          <w:ilvl w:val="0"/>
          <w:numId w:val="8"/>
        </w:numPr>
        <w:shd w:val="clear" w:color="auto" w:fill="auto"/>
        <w:tabs>
          <w:tab w:val="left" w:pos="866"/>
        </w:tabs>
        <w:spacing w:before="0" w:line="278" w:lineRule="exact"/>
        <w:ind w:left="180" w:right="60" w:firstLine="340"/>
        <w:jc w:val="left"/>
      </w:pPr>
      <w:r>
        <w:rPr>
          <w:rStyle w:val="1"/>
          <w:color w:val="000000"/>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1E6F75" w:rsidRDefault="001E6F75" w:rsidP="001E6F75">
      <w:pPr>
        <w:pStyle w:val="a4"/>
        <w:numPr>
          <w:ilvl w:val="0"/>
          <w:numId w:val="9"/>
        </w:numPr>
        <w:shd w:val="clear" w:color="auto" w:fill="auto"/>
        <w:tabs>
          <w:tab w:val="left" w:pos="543"/>
        </w:tabs>
        <w:spacing w:before="0" w:line="278" w:lineRule="exact"/>
        <w:ind w:left="40" w:right="60"/>
      </w:pPr>
      <w:r>
        <w:rPr>
          <w:rStyle w:val="1"/>
          <w:color w:val="000000"/>
        </w:rPr>
        <w:t>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администрации Новотельбинского сельского поселения.</w:t>
      </w:r>
    </w:p>
    <w:p w:rsidR="001E6F75" w:rsidRDefault="001E6F75" w:rsidP="001E6F75">
      <w:pPr>
        <w:pStyle w:val="a4"/>
        <w:numPr>
          <w:ilvl w:val="0"/>
          <w:numId w:val="9"/>
        </w:numPr>
        <w:shd w:val="clear" w:color="auto" w:fill="auto"/>
        <w:tabs>
          <w:tab w:val="left" w:pos="543"/>
        </w:tabs>
        <w:spacing w:before="0" w:line="278" w:lineRule="exact"/>
        <w:ind w:left="40" w:right="60"/>
      </w:pPr>
      <w:r>
        <w:rPr>
          <w:rStyle w:val="1"/>
          <w:color w:val="000000"/>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1E6F75" w:rsidRDefault="001E6F75" w:rsidP="001E6F75">
      <w:pPr>
        <w:pStyle w:val="a4"/>
        <w:shd w:val="clear" w:color="auto" w:fill="auto"/>
        <w:spacing w:before="0" w:line="278" w:lineRule="exact"/>
        <w:ind w:right="20"/>
        <w:jc w:val="center"/>
      </w:pPr>
      <w:r>
        <w:rPr>
          <w:rStyle w:val="1"/>
          <w:color w:val="000000"/>
        </w:rPr>
        <w:t>1.8 Источником финансирования денежного содержания муниципальных служащих являются средства бюджета Новотельбинского сельского МО, а также субвенции из</w:t>
      </w:r>
    </w:p>
    <w:p w:rsidR="001E6F75" w:rsidRDefault="001E6F75" w:rsidP="001E6F75">
      <w:pPr>
        <w:pStyle w:val="a4"/>
        <w:shd w:val="clear" w:color="auto" w:fill="auto"/>
        <w:spacing w:before="0" w:after="579" w:line="278" w:lineRule="exact"/>
        <w:ind w:left="40" w:right="280"/>
        <w:jc w:val="left"/>
      </w:pPr>
      <w:r>
        <w:rPr>
          <w:rStyle w:val="1"/>
          <w:color w:val="000000"/>
        </w:rPr>
        <w:t>областного бюджета для реализации переданных государственных полномочий органов государственной власти Иркутской области.</w:t>
      </w:r>
    </w:p>
    <w:p w:rsidR="001E6F75" w:rsidRDefault="001E6F75" w:rsidP="001E6F75">
      <w:pPr>
        <w:pStyle w:val="30"/>
        <w:numPr>
          <w:ilvl w:val="0"/>
          <w:numId w:val="7"/>
        </w:numPr>
        <w:shd w:val="clear" w:color="auto" w:fill="auto"/>
        <w:tabs>
          <w:tab w:val="left" w:pos="2145"/>
        </w:tabs>
        <w:spacing w:before="0" w:after="208" w:line="230" w:lineRule="exact"/>
        <w:ind w:left="1900" w:firstLine="0"/>
        <w:jc w:val="both"/>
      </w:pPr>
      <w:r>
        <w:rPr>
          <w:rStyle w:val="3"/>
          <w:b/>
          <w:bCs/>
          <w:color w:val="000000"/>
        </w:rPr>
        <w:t>Порядок установления должностных окладов</w:t>
      </w:r>
    </w:p>
    <w:p w:rsidR="001E6F75" w:rsidRDefault="001E6F75" w:rsidP="001E6F75">
      <w:pPr>
        <w:pStyle w:val="a4"/>
        <w:numPr>
          <w:ilvl w:val="1"/>
          <w:numId w:val="7"/>
        </w:numPr>
        <w:shd w:val="clear" w:color="auto" w:fill="auto"/>
        <w:tabs>
          <w:tab w:val="left" w:pos="1209"/>
        </w:tabs>
        <w:spacing w:before="0" w:line="274" w:lineRule="exact"/>
        <w:ind w:left="40" w:right="280" w:firstLine="720"/>
      </w:pPr>
      <w:r>
        <w:rPr>
          <w:rStyle w:val="1"/>
          <w:color w:val="000000"/>
        </w:rPr>
        <w:t>Размер должностного оклада муниципального служащего Новотельбинского сельского муниципального образования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Иркутской области.</w:t>
      </w:r>
    </w:p>
    <w:p w:rsidR="001E6F75" w:rsidRDefault="001E6F75" w:rsidP="001E6F75">
      <w:pPr>
        <w:pStyle w:val="a4"/>
        <w:numPr>
          <w:ilvl w:val="1"/>
          <w:numId w:val="7"/>
        </w:numPr>
        <w:shd w:val="clear" w:color="auto" w:fill="auto"/>
        <w:tabs>
          <w:tab w:val="left" w:pos="1209"/>
        </w:tabs>
        <w:spacing w:before="0" w:line="274" w:lineRule="exact"/>
        <w:ind w:left="40" w:right="280" w:firstLine="720"/>
      </w:pPr>
      <w:r>
        <w:rPr>
          <w:rStyle w:val="1"/>
          <w:color w:val="000000"/>
        </w:rPr>
        <w:lastRenderedPageBreak/>
        <w:t>Размеры оплаты труда муниципальных служащих Новотельбинского сельского муниципального образования индексируются при увеличении (индексации) размеров должностных окладов областных государственных гражданских служащих.</w:t>
      </w:r>
    </w:p>
    <w:p w:rsidR="001E6F75" w:rsidRDefault="001E6F75" w:rsidP="001E6F75">
      <w:r>
        <w:rPr>
          <w:rStyle w:val="1"/>
        </w:rPr>
        <w:t>2.3.Муниципальным</w:t>
      </w:r>
      <w:r>
        <w:rPr>
          <w:rStyle w:val="1"/>
        </w:rPr>
        <w:tab/>
        <w:t>служащим, выполняющим наряду с основной работой,</w:t>
      </w:r>
    </w:p>
    <w:p w:rsidR="001E6F75" w:rsidRDefault="001E6F75" w:rsidP="001E6F75">
      <w:pPr>
        <w:pStyle w:val="a4"/>
        <w:shd w:val="clear" w:color="auto" w:fill="auto"/>
        <w:tabs>
          <w:tab w:val="right" w:pos="9558"/>
        </w:tabs>
        <w:spacing w:before="0" w:line="240" w:lineRule="auto"/>
        <w:jc w:val="left"/>
      </w:pPr>
      <w:r>
        <w:rPr>
          <w:rStyle w:val="1"/>
          <w:color w:val="000000"/>
        </w:rPr>
        <w:t>обусловленной трудовым договором, дополнительную работу по другой должности или исполняющим обязанности временно отсутствующего</w:t>
      </w:r>
      <w:r>
        <w:rPr>
          <w:rStyle w:val="1"/>
          <w:color w:val="000000"/>
        </w:rPr>
        <w:tab/>
        <w:t>,</w:t>
      </w:r>
    </w:p>
    <w:p w:rsidR="001E6F75" w:rsidRDefault="001E6F75" w:rsidP="001E6F75">
      <w:pPr>
        <w:pStyle w:val="a4"/>
        <w:shd w:val="clear" w:color="auto" w:fill="auto"/>
        <w:spacing w:before="0" w:line="240" w:lineRule="auto"/>
        <w:jc w:val="left"/>
      </w:pPr>
      <w:r>
        <w:rPr>
          <w:rStyle w:val="1"/>
          <w:color w:val="000000"/>
        </w:rPr>
        <w:t>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1E6F75" w:rsidRDefault="001E6F75" w:rsidP="001E6F75">
      <w:pPr>
        <w:pStyle w:val="a4"/>
        <w:shd w:val="clear" w:color="auto" w:fill="auto"/>
        <w:spacing w:before="0" w:after="173" w:line="274" w:lineRule="exact"/>
        <w:ind w:left="40" w:right="280" w:firstLine="560"/>
      </w:pPr>
      <w:r>
        <w:rPr>
          <w:rStyle w:val="1"/>
          <w:color w:val="000000"/>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1E6F75" w:rsidRDefault="001E6F75" w:rsidP="001E6F75">
      <w:pPr>
        <w:pStyle w:val="a4"/>
        <w:shd w:val="clear" w:color="auto" w:fill="auto"/>
        <w:spacing w:before="0" w:line="283" w:lineRule="exact"/>
        <w:ind w:left="4120"/>
        <w:jc w:val="left"/>
      </w:pPr>
      <w:r>
        <w:rPr>
          <w:rStyle w:val="1"/>
          <w:color w:val="000000"/>
        </w:rPr>
        <w:t>СХЕМА</w:t>
      </w:r>
    </w:p>
    <w:p w:rsidR="001E6F75" w:rsidRDefault="001E6F75" w:rsidP="001E6F75">
      <w:pPr>
        <w:pStyle w:val="30"/>
        <w:shd w:val="clear" w:color="auto" w:fill="auto"/>
        <w:spacing w:before="0" w:after="723" w:line="283" w:lineRule="exact"/>
        <w:ind w:left="2580" w:right="580"/>
        <w:jc w:val="left"/>
      </w:pPr>
      <w:r>
        <w:rPr>
          <w:rStyle w:val="3"/>
          <w:b/>
          <w:bCs/>
          <w:color w:val="000000"/>
        </w:rPr>
        <w:t>должностных окладов лиц, замещающих должности муниципальной службы Новотельбинского сельского поселения.</w:t>
      </w:r>
    </w:p>
    <w:tbl>
      <w:tblPr>
        <w:tblW w:w="0" w:type="auto"/>
        <w:jc w:val="center"/>
        <w:tblLayout w:type="fixed"/>
        <w:tblCellMar>
          <w:left w:w="0" w:type="dxa"/>
          <w:right w:w="0" w:type="dxa"/>
        </w:tblCellMar>
        <w:tblLook w:val="0000" w:firstRow="0" w:lastRow="0" w:firstColumn="0" w:lastColumn="0" w:noHBand="0" w:noVBand="0"/>
      </w:tblPr>
      <w:tblGrid>
        <w:gridCol w:w="926"/>
        <w:gridCol w:w="5270"/>
        <w:gridCol w:w="3178"/>
      </w:tblGrid>
      <w:tr w:rsidR="001E6F75" w:rsidTr="00302A5D">
        <w:trPr>
          <w:trHeight w:hRule="exact" w:val="336"/>
          <w:jc w:val="center"/>
        </w:trPr>
        <w:tc>
          <w:tcPr>
            <w:tcW w:w="926" w:type="dxa"/>
            <w:tcBorders>
              <w:top w:val="single" w:sz="4" w:space="0" w:color="auto"/>
              <w:left w:val="single" w:sz="4" w:space="0" w:color="auto"/>
              <w:bottom w:val="nil"/>
              <w:right w:val="nil"/>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jc w:val="center"/>
            </w:pPr>
            <w:r>
              <w:rPr>
                <w:color w:val="000000"/>
              </w:rPr>
              <w:t>№ п/п</w:t>
            </w:r>
          </w:p>
        </w:tc>
        <w:tc>
          <w:tcPr>
            <w:tcW w:w="5270" w:type="dxa"/>
            <w:tcBorders>
              <w:top w:val="single" w:sz="4" w:space="0" w:color="auto"/>
              <w:left w:val="single" w:sz="4" w:space="0" w:color="auto"/>
              <w:bottom w:val="nil"/>
              <w:right w:val="nil"/>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ind w:left="1640"/>
              <w:jc w:val="left"/>
            </w:pPr>
            <w:r>
              <w:rPr>
                <w:color w:val="000000"/>
              </w:rPr>
              <w:t>Наименование должности</w:t>
            </w:r>
          </w:p>
        </w:tc>
        <w:tc>
          <w:tcPr>
            <w:tcW w:w="3178" w:type="dxa"/>
            <w:tcBorders>
              <w:top w:val="single" w:sz="4" w:space="0" w:color="auto"/>
              <w:left w:val="single" w:sz="4" w:space="0" w:color="auto"/>
              <w:bottom w:val="nil"/>
              <w:right w:val="single" w:sz="4" w:space="0" w:color="auto"/>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ind w:left="20"/>
              <w:jc w:val="left"/>
            </w:pPr>
            <w:r>
              <w:rPr>
                <w:color w:val="000000"/>
              </w:rPr>
              <w:t>Должностной оклад (руб.)</w:t>
            </w:r>
          </w:p>
        </w:tc>
      </w:tr>
      <w:tr w:rsidR="001E6F75" w:rsidTr="00302A5D">
        <w:trPr>
          <w:trHeight w:hRule="exact" w:val="614"/>
          <w:jc w:val="center"/>
        </w:trPr>
        <w:tc>
          <w:tcPr>
            <w:tcW w:w="926" w:type="dxa"/>
            <w:tcBorders>
              <w:top w:val="single" w:sz="4" w:space="0" w:color="auto"/>
              <w:left w:val="single" w:sz="4" w:space="0" w:color="auto"/>
              <w:bottom w:val="nil"/>
              <w:right w:val="nil"/>
            </w:tcBorders>
            <w:shd w:val="clear" w:color="auto" w:fill="FFFFFF"/>
          </w:tcPr>
          <w:p w:rsidR="001E6F75" w:rsidRDefault="001E6F75" w:rsidP="00302A5D">
            <w:pPr>
              <w:framePr w:w="9374" w:wrap="notBeside" w:vAnchor="text" w:hAnchor="text" w:xAlign="center" w:y="1"/>
              <w:rPr>
                <w:sz w:val="10"/>
                <w:szCs w:val="10"/>
              </w:rPr>
            </w:pPr>
          </w:p>
        </w:tc>
        <w:tc>
          <w:tcPr>
            <w:tcW w:w="5270" w:type="dxa"/>
            <w:tcBorders>
              <w:top w:val="single" w:sz="4" w:space="0" w:color="auto"/>
              <w:left w:val="single" w:sz="4" w:space="0" w:color="auto"/>
              <w:bottom w:val="nil"/>
              <w:right w:val="nil"/>
            </w:tcBorders>
            <w:shd w:val="clear" w:color="auto" w:fill="FFFFFF"/>
          </w:tcPr>
          <w:p w:rsidR="001E6F75" w:rsidRDefault="001E6F75" w:rsidP="00302A5D">
            <w:pPr>
              <w:pStyle w:val="a4"/>
              <w:framePr w:w="9374" w:wrap="notBeside" w:vAnchor="text" w:hAnchor="text" w:xAlign="center" w:y="1"/>
              <w:shd w:val="clear" w:color="auto" w:fill="auto"/>
              <w:spacing w:before="0" w:line="302" w:lineRule="exact"/>
              <w:ind w:left="20" w:firstLine="600"/>
              <w:jc w:val="left"/>
            </w:pPr>
            <w:r>
              <w:rPr>
                <w:rStyle w:val="a6"/>
                <w:color w:val="000000"/>
              </w:rPr>
              <w:t>Младшие должности муниципальной службы</w:t>
            </w:r>
          </w:p>
        </w:tc>
        <w:tc>
          <w:tcPr>
            <w:tcW w:w="3178" w:type="dxa"/>
            <w:tcBorders>
              <w:top w:val="single" w:sz="4" w:space="0" w:color="auto"/>
              <w:left w:val="single" w:sz="4" w:space="0" w:color="auto"/>
              <w:bottom w:val="nil"/>
              <w:right w:val="single" w:sz="4" w:space="0" w:color="auto"/>
            </w:tcBorders>
            <w:shd w:val="clear" w:color="auto" w:fill="FFFFFF"/>
          </w:tcPr>
          <w:p w:rsidR="001E6F75" w:rsidRDefault="001E6F75" w:rsidP="00302A5D">
            <w:pPr>
              <w:framePr w:w="9374" w:wrap="notBeside" w:vAnchor="text" w:hAnchor="text" w:xAlign="center" w:y="1"/>
              <w:rPr>
                <w:sz w:val="10"/>
                <w:szCs w:val="10"/>
              </w:rPr>
            </w:pPr>
          </w:p>
        </w:tc>
      </w:tr>
      <w:tr w:rsidR="001E6F75" w:rsidTr="00302A5D">
        <w:trPr>
          <w:trHeight w:hRule="exact" w:val="312"/>
          <w:jc w:val="center"/>
        </w:trPr>
        <w:tc>
          <w:tcPr>
            <w:tcW w:w="926" w:type="dxa"/>
            <w:tcBorders>
              <w:top w:val="single" w:sz="4" w:space="0" w:color="auto"/>
              <w:left w:val="single" w:sz="4" w:space="0" w:color="auto"/>
              <w:bottom w:val="nil"/>
              <w:right w:val="nil"/>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jc w:val="center"/>
            </w:pPr>
            <w:r>
              <w:rPr>
                <w:rStyle w:val="a6"/>
                <w:color w:val="000000"/>
              </w:rPr>
              <w:t>1.</w:t>
            </w:r>
          </w:p>
        </w:tc>
        <w:tc>
          <w:tcPr>
            <w:tcW w:w="5270" w:type="dxa"/>
            <w:tcBorders>
              <w:top w:val="single" w:sz="4" w:space="0" w:color="auto"/>
              <w:left w:val="single" w:sz="4" w:space="0" w:color="auto"/>
              <w:bottom w:val="nil"/>
              <w:right w:val="nil"/>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ind w:left="20"/>
              <w:jc w:val="left"/>
            </w:pPr>
            <w:r>
              <w:rPr>
                <w:color w:val="000000"/>
              </w:rPr>
              <w:t>Ведущий специалист</w:t>
            </w:r>
          </w:p>
        </w:tc>
        <w:tc>
          <w:tcPr>
            <w:tcW w:w="3178" w:type="dxa"/>
            <w:tcBorders>
              <w:top w:val="single" w:sz="4" w:space="0" w:color="auto"/>
              <w:left w:val="single" w:sz="4" w:space="0" w:color="auto"/>
              <w:bottom w:val="nil"/>
              <w:right w:val="single" w:sz="4" w:space="0" w:color="auto"/>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jc w:val="center"/>
            </w:pPr>
            <w:r>
              <w:rPr>
                <w:color w:val="000000"/>
              </w:rPr>
              <w:t>4836</w:t>
            </w:r>
          </w:p>
        </w:tc>
      </w:tr>
      <w:tr w:rsidR="001E6F75" w:rsidTr="00302A5D">
        <w:trPr>
          <w:trHeight w:hRule="exact" w:val="346"/>
          <w:jc w:val="center"/>
        </w:trPr>
        <w:tc>
          <w:tcPr>
            <w:tcW w:w="926" w:type="dxa"/>
            <w:tcBorders>
              <w:top w:val="single" w:sz="4" w:space="0" w:color="auto"/>
              <w:left w:val="single" w:sz="4" w:space="0" w:color="auto"/>
              <w:bottom w:val="single" w:sz="4" w:space="0" w:color="auto"/>
              <w:right w:val="nil"/>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jc w:val="center"/>
            </w:pPr>
            <w:r>
              <w:rPr>
                <w:color w:val="000000"/>
              </w:rPr>
              <w:t>2.</w:t>
            </w:r>
          </w:p>
        </w:tc>
        <w:tc>
          <w:tcPr>
            <w:tcW w:w="5270" w:type="dxa"/>
            <w:tcBorders>
              <w:top w:val="single" w:sz="4" w:space="0" w:color="auto"/>
              <w:left w:val="single" w:sz="4" w:space="0" w:color="auto"/>
              <w:bottom w:val="single" w:sz="4" w:space="0" w:color="auto"/>
              <w:right w:val="nil"/>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ind w:left="20"/>
              <w:jc w:val="left"/>
            </w:pPr>
            <w:r>
              <w:rPr>
                <w:color w:val="000000"/>
              </w:rPr>
              <w:t>Специалист</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1E6F75" w:rsidRDefault="001E6F75" w:rsidP="00302A5D">
            <w:pPr>
              <w:pStyle w:val="a4"/>
              <w:framePr w:w="9374" w:wrap="notBeside" w:vAnchor="text" w:hAnchor="text" w:xAlign="center" w:y="1"/>
              <w:shd w:val="clear" w:color="auto" w:fill="auto"/>
              <w:spacing w:before="0" w:line="230" w:lineRule="exact"/>
              <w:jc w:val="center"/>
            </w:pPr>
            <w:r>
              <w:rPr>
                <w:color w:val="000000"/>
              </w:rPr>
              <w:t>1156</w:t>
            </w:r>
          </w:p>
        </w:tc>
      </w:tr>
    </w:tbl>
    <w:p w:rsidR="001E6F75" w:rsidRDefault="001E6F75" w:rsidP="001E6F75">
      <w:pPr>
        <w:rPr>
          <w:sz w:val="2"/>
          <w:szCs w:val="2"/>
        </w:rPr>
        <w:sectPr w:rsidR="001E6F75" w:rsidSect="001E6F75">
          <w:pgSz w:w="11909" w:h="16838"/>
          <w:pgMar w:top="1179" w:right="847" w:bottom="882" w:left="1106" w:header="0" w:footer="3" w:gutter="0"/>
          <w:cols w:space="720"/>
          <w:noEndnote/>
          <w:docGrid w:linePitch="360"/>
        </w:sectPr>
      </w:pPr>
    </w:p>
    <w:p w:rsidR="001E6F75" w:rsidRPr="00AC377E" w:rsidRDefault="001E6F75" w:rsidP="001E6F75">
      <w:pPr>
        <w:pStyle w:val="30"/>
        <w:shd w:val="clear" w:color="auto" w:fill="auto"/>
        <w:spacing w:before="0" w:after="0" w:line="240" w:lineRule="auto"/>
        <w:ind w:firstLine="0"/>
        <w:rPr>
          <w:color w:val="000000"/>
        </w:rPr>
      </w:pPr>
      <w:r>
        <w:rPr>
          <w:rStyle w:val="3"/>
          <w:b/>
          <w:bCs/>
          <w:color w:val="000000"/>
        </w:rPr>
        <w:lastRenderedPageBreak/>
        <w:t>3.</w:t>
      </w:r>
      <w:r w:rsidRPr="00AC377E">
        <w:rPr>
          <w:rStyle w:val="a8"/>
          <w:b/>
          <w:bCs/>
          <w:color w:val="000000"/>
        </w:rPr>
        <w:t xml:space="preserve"> </w:t>
      </w:r>
      <w:r>
        <w:rPr>
          <w:rStyle w:val="a8"/>
          <w:b/>
          <w:bCs/>
          <w:color w:val="000000"/>
        </w:rPr>
        <w:t>Ежемесячная надбавка к</w:t>
      </w:r>
      <w:r>
        <w:rPr>
          <w:rStyle w:val="3"/>
          <w:b/>
          <w:bCs/>
          <w:color w:val="000000"/>
        </w:rPr>
        <w:br/>
        <w:t>должностному окладу за выслугу лет</w:t>
      </w:r>
    </w:p>
    <w:p w:rsidR="001E6F75" w:rsidRDefault="001E6F75" w:rsidP="001E6F75">
      <w:pPr>
        <w:pStyle w:val="a4"/>
        <w:numPr>
          <w:ilvl w:val="0"/>
          <w:numId w:val="10"/>
        </w:numPr>
        <w:shd w:val="clear" w:color="auto" w:fill="auto"/>
        <w:tabs>
          <w:tab w:val="left" w:pos="1005"/>
        </w:tabs>
        <w:spacing w:before="0" w:line="274" w:lineRule="exact"/>
        <w:ind w:left="60" w:firstLine="580"/>
      </w:pPr>
      <w:r>
        <w:rPr>
          <w:rStyle w:val="1"/>
          <w:color w:val="000000"/>
        </w:rPr>
        <w:t>Размеры надбавок к должностному окладу за выслугу лет:</w:t>
      </w:r>
    </w:p>
    <w:p w:rsidR="001E6F75" w:rsidRDefault="001E6F75" w:rsidP="001E6F75">
      <w:pPr>
        <w:pStyle w:val="a4"/>
        <w:shd w:val="clear" w:color="auto" w:fill="auto"/>
        <w:spacing w:before="0" w:line="274" w:lineRule="exact"/>
        <w:ind w:left="60" w:right="80" w:firstLine="580"/>
      </w:pPr>
      <w:r>
        <w:rPr>
          <w:rStyle w:val="1"/>
          <w:color w:val="000000"/>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1E6F75" w:rsidRDefault="001E6F75" w:rsidP="001E6F75">
      <w:pPr>
        <w:pStyle w:val="a4"/>
        <w:shd w:val="clear" w:color="auto" w:fill="auto"/>
        <w:spacing w:before="0" w:line="274" w:lineRule="exact"/>
        <w:ind w:left="60" w:right="80" w:firstLine="580"/>
      </w:pPr>
      <w:r>
        <w:rPr>
          <w:rStyle w:val="1"/>
          <w:color w:val="000000"/>
        </w:rPr>
        <w:t xml:space="preserve">-10% от установленного должностного оклада - лицу, имеющему стаж замещения муниципальных должностей </w:t>
      </w:r>
      <w:r>
        <w:rPr>
          <w:rStyle w:val="11"/>
          <w:color w:val="000000"/>
        </w:rPr>
        <w:t>от 1 года до 5 лет;</w:t>
      </w:r>
    </w:p>
    <w:p w:rsidR="001E6F75" w:rsidRDefault="001E6F75" w:rsidP="001E6F75">
      <w:pPr>
        <w:pStyle w:val="a4"/>
        <w:numPr>
          <w:ilvl w:val="0"/>
          <w:numId w:val="11"/>
        </w:numPr>
        <w:shd w:val="clear" w:color="auto" w:fill="auto"/>
        <w:tabs>
          <w:tab w:val="left" w:pos="799"/>
        </w:tabs>
        <w:spacing w:before="0" w:line="274" w:lineRule="exact"/>
        <w:ind w:left="60" w:right="80" w:firstLine="580"/>
      </w:pPr>
      <w:r>
        <w:rPr>
          <w:rStyle w:val="11"/>
          <w:color w:val="000000"/>
        </w:rPr>
        <w:t xml:space="preserve">15% </w:t>
      </w:r>
      <w:r>
        <w:rPr>
          <w:rStyle w:val="1"/>
          <w:color w:val="000000"/>
        </w:rPr>
        <w:t xml:space="preserve">от установленного должностного оклада - лицу, имеющему стаж замещения муниципальных должностей </w:t>
      </w:r>
      <w:r>
        <w:rPr>
          <w:rStyle w:val="11"/>
          <w:color w:val="000000"/>
        </w:rPr>
        <w:t>от 5 лет до 10 лет;</w:t>
      </w:r>
    </w:p>
    <w:p w:rsidR="001E6F75" w:rsidRDefault="001E6F75" w:rsidP="001E6F75">
      <w:pPr>
        <w:pStyle w:val="a4"/>
        <w:numPr>
          <w:ilvl w:val="0"/>
          <w:numId w:val="11"/>
        </w:numPr>
        <w:shd w:val="clear" w:color="auto" w:fill="auto"/>
        <w:tabs>
          <w:tab w:val="left" w:pos="793"/>
        </w:tabs>
        <w:spacing w:before="0" w:line="274" w:lineRule="exact"/>
        <w:ind w:left="60" w:right="80" w:firstLine="580"/>
      </w:pPr>
      <w:r>
        <w:rPr>
          <w:rStyle w:val="1"/>
          <w:color w:val="000000"/>
        </w:rPr>
        <w:t xml:space="preserve">20% от установленного должностного оклада - лицу, имеющему стаж замещения муниципальных должностей </w:t>
      </w:r>
      <w:r>
        <w:rPr>
          <w:rStyle w:val="11"/>
          <w:color w:val="000000"/>
        </w:rPr>
        <w:t>от 10 лет до 15 лет;</w:t>
      </w:r>
    </w:p>
    <w:p w:rsidR="001E6F75" w:rsidRDefault="001E6F75" w:rsidP="001E6F75">
      <w:pPr>
        <w:pStyle w:val="a4"/>
        <w:numPr>
          <w:ilvl w:val="0"/>
          <w:numId w:val="11"/>
        </w:numPr>
        <w:shd w:val="clear" w:color="auto" w:fill="auto"/>
        <w:tabs>
          <w:tab w:val="left" w:pos="793"/>
        </w:tabs>
        <w:spacing w:before="0" w:line="274" w:lineRule="exact"/>
        <w:ind w:left="60" w:right="80" w:firstLine="580"/>
      </w:pPr>
      <w:r>
        <w:rPr>
          <w:rStyle w:val="11"/>
          <w:color w:val="000000"/>
        </w:rPr>
        <w:t xml:space="preserve">30% </w:t>
      </w:r>
      <w:r>
        <w:rPr>
          <w:rStyle w:val="1"/>
          <w:color w:val="000000"/>
        </w:rPr>
        <w:t xml:space="preserve">от установленного должностного оклада - лицу, имеющему стаж замещения муниципальных должностей </w:t>
      </w:r>
      <w:r>
        <w:rPr>
          <w:rStyle w:val="11"/>
          <w:color w:val="000000"/>
        </w:rPr>
        <w:t>от 15 лет и выше.</w:t>
      </w:r>
    </w:p>
    <w:p w:rsidR="001E6F75" w:rsidRDefault="001E6F75" w:rsidP="001E6F75">
      <w:pPr>
        <w:pStyle w:val="a4"/>
        <w:numPr>
          <w:ilvl w:val="0"/>
          <w:numId w:val="10"/>
        </w:numPr>
        <w:shd w:val="clear" w:color="auto" w:fill="auto"/>
        <w:tabs>
          <w:tab w:val="left" w:pos="1005"/>
        </w:tabs>
        <w:spacing w:before="0" w:line="274" w:lineRule="exact"/>
        <w:ind w:left="60" w:right="80" w:firstLine="580"/>
      </w:pPr>
      <w:r>
        <w:rPr>
          <w:rStyle w:val="1"/>
          <w:color w:val="000000"/>
        </w:rPr>
        <w:t>Исчисление стажа замещения муниципальной должности, дающего право на получение надбавок за выслугу лет:</w:t>
      </w:r>
    </w:p>
    <w:p w:rsidR="001E6F75" w:rsidRDefault="001E6F75" w:rsidP="001E6F75">
      <w:pPr>
        <w:pStyle w:val="a4"/>
        <w:numPr>
          <w:ilvl w:val="0"/>
          <w:numId w:val="12"/>
        </w:numPr>
        <w:shd w:val="clear" w:color="auto" w:fill="auto"/>
        <w:tabs>
          <w:tab w:val="left" w:pos="1241"/>
        </w:tabs>
        <w:spacing w:before="0" w:line="274" w:lineRule="exact"/>
        <w:ind w:left="60" w:right="80" w:firstLine="580"/>
      </w:pPr>
      <w:r>
        <w:rPr>
          <w:rStyle w:val="1"/>
          <w:color w:val="000000"/>
        </w:rPr>
        <w:t>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1E6F75" w:rsidRDefault="001E6F75" w:rsidP="001E6F75">
      <w:pPr>
        <w:pStyle w:val="a4"/>
        <w:numPr>
          <w:ilvl w:val="0"/>
          <w:numId w:val="12"/>
        </w:numPr>
        <w:shd w:val="clear" w:color="auto" w:fill="auto"/>
        <w:tabs>
          <w:tab w:val="left" w:pos="1241"/>
        </w:tabs>
        <w:spacing w:before="0" w:line="274" w:lineRule="exact"/>
        <w:ind w:left="60" w:right="80" w:firstLine="580"/>
      </w:pPr>
      <w:r>
        <w:rPr>
          <w:rStyle w:val="1"/>
          <w:color w:val="000000"/>
        </w:rPr>
        <w:t>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установленном пунктом 3.3 настоящего Положения.</w:t>
      </w:r>
    </w:p>
    <w:p w:rsidR="001E6F75" w:rsidRDefault="001E6F75" w:rsidP="001E6F75">
      <w:pPr>
        <w:pStyle w:val="a4"/>
        <w:numPr>
          <w:ilvl w:val="0"/>
          <w:numId w:val="10"/>
        </w:numPr>
        <w:shd w:val="clear" w:color="auto" w:fill="auto"/>
        <w:tabs>
          <w:tab w:val="left" w:pos="1005"/>
        </w:tabs>
        <w:spacing w:before="0" w:line="274" w:lineRule="exact"/>
        <w:ind w:left="60" w:right="80" w:firstLine="580"/>
      </w:pPr>
      <w:r>
        <w:rPr>
          <w:rStyle w:val="1"/>
          <w:color w:val="000000"/>
        </w:rPr>
        <w:t>Порядок установления стажа замещения муниципальной должности, дающего право на получение надбавки за выслугу лет:</w:t>
      </w:r>
    </w:p>
    <w:p w:rsidR="001E6F75" w:rsidRDefault="001E6F75" w:rsidP="001E6F75">
      <w:pPr>
        <w:pStyle w:val="a4"/>
        <w:numPr>
          <w:ilvl w:val="0"/>
          <w:numId w:val="13"/>
        </w:numPr>
        <w:shd w:val="clear" w:color="auto" w:fill="auto"/>
        <w:tabs>
          <w:tab w:val="left" w:pos="1241"/>
        </w:tabs>
        <w:spacing w:before="0" w:line="274" w:lineRule="exact"/>
        <w:ind w:left="60" w:right="80" w:firstLine="580"/>
      </w:pPr>
      <w:r>
        <w:rPr>
          <w:rStyle w:val="1"/>
          <w:color w:val="000000"/>
        </w:rPr>
        <w:t>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соответствии с частью 1 пункта 3.2 настоящего Положения.</w:t>
      </w:r>
    </w:p>
    <w:p w:rsidR="001E6F75" w:rsidRDefault="001E6F75" w:rsidP="001E6F75">
      <w:pPr>
        <w:pStyle w:val="a4"/>
        <w:numPr>
          <w:ilvl w:val="0"/>
          <w:numId w:val="13"/>
        </w:numPr>
        <w:shd w:val="clear" w:color="auto" w:fill="auto"/>
        <w:tabs>
          <w:tab w:val="left" w:pos="1241"/>
        </w:tabs>
        <w:spacing w:before="0" w:line="274" w:lineRule="exact"/>
        <w:ind w:left="60" w:right="80" w:firstLine="580"/>
      </w:pPr>
      <w:r>
        <w:rPr>
          <w:rStyle w:val="1"/>
          <w:color w:val="000000"/>
        </w:rPr>
        <w:t>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1E6F75" w:rsidRDefault="001E6F75" w:rsidP="001E6F75">
      <w:pPr>
        <w:pStyle w:val="a4"/>
        <w:shd w:val="clear" w:color="auto" w:fill="auto"/>
        <w:spacing w:before="0" w:line="274" w:lineRule="exact"/>
        <w:ind w:left="60" w:right="80" w:firstLine="580"/>
      </w:pPr>
      <w:r>
        <w:rPr>
          <w:rStyle w:val="1"/>
          <w:color w:val="000000"/>
        </w:rPr>
        <w:t>Состав Комиссии по установлению стажа работы утверждается распоряжением главы администрации Новотельбинского сельского поселения.</w:t>
      </w:r>
    </w:p>
    <w:p w:rsidR="001E6F75" w:rsidRDefault="001E6F75" w:rsidP="001E6F75">
      <w:pPr>
        <w:pStyle w:val="a4"/>
        <w:numPr>
          <w:ilvl w:val="0"/>
          <w:numId w:val="13"/>
        </w:numPr>
        <w:shd w:val="clear" w:color="auto" w:fill="auto"/>
        <w:tabs>
          <w:tab w:val="left" w:pos="1241"/>
        </w:tabs>
        <w:spacing w:before="0" w:line="274" w:lineRule="exact"/>
        <w:ind w:left="60" w:right="80" w:firstLine="580"/>
        <w:sectPr w:rsidR="001E6F75">
          <w:headerReference w:type="default" r:id="rId7"/>
          <w:pgSz w:w="11909" w:h="16838"/>
          <w:pgMar w:top="1179" w:right="847" w:bottom="882" w:left="1106" w:header="0" w:footer="3" w:gutter="0"/>
          <w:cols w:space="720"/>
          <w:noEndnote/>
          <w:docGrid w:linePitch="360"/>
        </w:sectPr>
      </w:pPr>
      <w:r>
        <w:rPr>
          <w:rStyle w:val="1"/>
          <w:color w:val="000000"/>
        </w:rPr>
        <w:t>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органа местного самоуправления, о выплате ежемесячных надбавок за выслугу лет муниципальным служащим.</w:t>
      </w:r>
    </w:p>
    <w:p w:rsidR="001E6F75" w:rsidRDefault="001E6F75" w:rsidP="001E6F75">
      <w:pPr>
        <w:pStyle w:val="a4"/>
        <w:shd w:val="clear" w:color="auto" w:fill="auto"/>
        <w:spacing w:before="0" w:line="274" w:lineRule="exact"/>
        <w:ind w:left="40" w:right="80" w:firstLine="640"/>
      </w:pPr>
      <w:r>
        <w:rPr>
          <w:rStyle w:val="1"/>
          <w:color w:val="000000"/>
        </w:rPr>
        <w:lastRenderedPageBreak/>
        <w:t>,3.3.4. 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самоуправления, в Комиссию по установлению стажа работы, которая в течение 14 дней рассматривает заявление и принимает решение по существу.</w:t>
      </w:r>
    </w:p>
    <w:p w:rsidR="001E6F75" w:rsidRDefault="001E6F75" w:rsidP="001E6F75">
      <w:pPr>
        <w:pStyle w:val="a4"/>
        <w:numPr>
          <w:ilvl w:val="0"/>
          <w:numId w:val="14"/>
        </w:numPr>
        <w:shd w:val="clear" w:color="auto" w:fill="auto"/>
        <w:tabs>
          <w:tab w:val="left" w:pos="1187"/>
        </w:tabs>
        <w:spacing w:before="0" w:line="274" w:lineRule="exact"/>
        <w:ind w:left="40" w:right="80" w:firstLine="640"/>
      </w:pPr>
      <w:r>
        <w:rPr>
          <w:rStyle w:val="1"/>
          <w:color w:val="000000"/>
        </w:rPr>
        <w:t>Пред се дате 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1E6F75" w:rsidRDefault="001E6F75" w:rsidP="001E6F75">
      <w:pPr>
        <w:pStyle w:val="a4"/>
        <w:numPr>
          <w:ilvl w:val="0"/>
          <w:numId w:val="14"/>
        </w:numPr>
        <w:shd w:val="clear" w:color="auto" w:fill="auto"/>
        <w:tabs>
          <w:tab w:val="left" w:pos="2661"/>
        </w:tabs>
        <w:spacing w:before="0" w:line="274" w:lineRule="exact"/>
        <w:ind w:left="40" w:right="80" w:firstLine="640"/>
      </w:pPr>
      <w:r>
        <w:rPr>
          <w:rStyle w:val="1"/>
          <w:color w:val="000000"/>
        </w:rPr>
        <w:t>Документом</w:t>
      </w:r>
      <w:r>
        <w:rPr>
          <w:rStyle w:val="1"/>
          <w:color w:val="000000"/>
        </w:rPr>
        <w:tab/>
        <w:t>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1E6F75" w:rsidRDefault="001E6F75" w:rsidP="001E6F75">
      <w:pPr>
        <w:pStyle w:val="a4"/>
        <w:numPr>
          <w:ilvl w:val="0"/>
          <w:numId w:val="14"/>
        </w:numPr>
        <w:shd w:val="clear" w:color="auto" w:fill="auto"/>
        <w:tabs>
          <w:tab w:val="left" w:pos="2502"/>
        </w:tabs>
        <w:spacing w:before="0" w:line="274" w:lineRule="exact"/>
        <w:ind w:left="40" w:right="80" w:firstLine="640"/>
      </w:pPr>
      <w:r>
        <w:rPr>
          <w:rStyle w:val="1"/>
          <w:color w:val="000000"/>
        </w:rPr>
        <w:t>У 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1E6F75" w:rsidRDefault="001E6F75" w:rsidP="001E6F75">
      <w:pPr>
        <w:pStyle w:val="a4"/>
        <w:shd w:val="clear" w:color="auto" w:fill="auto"/>
        <w:spacing w:before="0" w:line="274" w:lineRule="exact"/>
        <w:ind w:left="40" w:right="80" w:firstLine="640"/>
      </w:pPr>
      <w:r>
        <w:rPr>
          <w:rStyle w:val="1"/>
          <w:color w:val="000000"/>
        </w:rPr>
        <w:t>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ведущему специалисту по кадрам для приобщения к личному делу муниципального служащего.</w:t>
      </w:r>
    </w:p>
    <w:p w:rsidR="001E6F75" w:rsidRDefault="001E6F75" w:rsidP="001E6F75">
      <w:pPr>
        <w:pStyle w:val="a4"/>
        <w:numPr>
          <w:ilvl w:val="0"/>
          <w:numId w:val="15"/>
        </w:numPr>
        <w:shd w:val="clear" w:color="auto" w:fill="auto"/>
        <w:tabs>
          <w:tab w:val="left" w:pos="1156"/>
        </w:tabs>
        <w:spacing w:before="0" w:line="274" w:lineRule="exact"/>
        <w:ind w:left="40" w:firstLine="640"/>
      </w:pPr>
      <w:r>
        <w:rPr>
          <w:rStyle w:val="1"/>
          <w:color w:val="000000"/>
        </w:rPr>
        <w:t>Порядок начисления и выплаты надбавки за выслугу лет:</w:t>
      </w:r>
    </w:p>
    <w:p w:rsidR="001E6F75" w:rsidRDefault="001E6F75" w:rsidP="001E6F75">
      <w:pPr>
        <w:pStyle w:val="a4"/>
        <w:numPr>
          <w:ilvl w:val="0"/>
          <w:numId w:val="16"/>
        </w:numPr>
        <w:shd w:val="clear" w:color="auto" w:fill="auto"/>
        <w:tabs>
          <w:tab w:val="left" w:pos="1312"/>
        </w:tabs>
        <w:spacing w:before="0" w:line="274" w:lineRule="exact"/>
        <w:ind w:left="40" w:right="80" w:firstLine="640"/>
      </w:pPr>
      <w:r>
        <w:rPr>
          <w:rStyle w:val="1"/>
          <w:color w:val="000000"/>
        </w:rPr>
        <w:t>Ежемесячная надбавка за выслугу лет выплачивается с момента возникновения права на назначение или изменение размера этой надбавки.</w:t>
      </w:r>
    </w:p>
    <w:p w:rsidR="001E6F75" w:rsidRDefault="001E6F75" w:rsidP="001E6F75">
      <w:pPr>
        <w:pStyle w:val="a4"/>
        <w:shd w:val="clear" w:color="auto" w:fill="auto"/>
        <w:spacing w:before="0" w:line="274" w:lineRule="exact"/>
        <w:ind w:left="40" w:right="80" w:firstLine="640"/>
      </w:pPr>
      <w:r>
        <w:rPr>
          <w:rStyle w:val="1"/>
          <w:color w:val="000000"/>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E6F75" w:rsidRDefault="001E6F75" w:rsidP="001E6F75">
      <w:pPr>
        <w:pStyle w:val="a4"/>
        <w:shd w:val="clear" w:color="auto" w:fill="auto"/>
        <w:spacing w:before="0" w:line="274" w:lineRule="exact"/>
        <w:ind w:left="40" w:right="80" w:firstLine="640"/>
      </w:pPr>
      <w:r>
        <w:rPr>
          <w:rStyle w:val="1"/>
          <w:color w:val="000000"/>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1E6F75" w:rsidRDefault="001E6F75" w:rsidP="001E6F75">
      <w:pPr>
        <w:pStyle w:val="a4"/>
        <w:numPr>
          <w:ilvl w:val="0"/>
          <w:numId w:val="17"/>
        </w:numPr>
        <w:shd w:val="clear" w:color="auto" w:fill="auto"/>
        <w:tabs>
          <w:tab w:val="left" w:pos="1010"/>
        </w:tabs>
        <w:spacing w:before="0" w:line="274" w:lineRule="exact"/>
        <w:ind w:left="40" w:right="80" w:firstLine="640"/>
      </w:pPr>
      <w:r>
        <w:rPr>
          <w:rStyle w:val="1"/>
          <w:color w:val="000000"/>
        </w:rPr>
        <w:t>Назначение надбавки производится по установлению стажа муниципальной службы распоряжением руководителя, имеющего право назначать на должность.</w:t>
      </w:r>
    </w:p>
    <w:p w:rsidR="001E6F75" w:rsidRDefault="001E6F75" w:rsidP="001E6F75">
      <w:pPr>
        <w:pStyle w:val="a4"/>
        <w:numPr>
          <w:ilvl w:val="0"/>
          <w:numId w:val="17"/>
        </w:numPr>
        <w:shd w:val="clear" w:color="auto" w:fill="auto"/>
        <w:tabs>
          <w:tab w:val="left" w:pos="1156"/>
        </w:tabs>
        <w:spacing w:before="0" w:line="274" w:lineRule="exact"/>
        <w:ind w:left="40" w:firstLine="640"/>
      </w:pPr>
      <w:r>
        <w:rPr>
          <w:rStyle w:val="1"/>
          <w:color w:val="000000"/>
        </w:rPr>
        <w:t>Надбавка выплачивается ежемесячно пропорционально отработанному времени.</w:t>
      </w:r>
    </w:p>
    <w:p w:rsidR="001E6F75" w:rsidRDefault="001E6F75" w:rsidP="001E6F75">
      <w:pPr>
        <w:pStyle w:val="a4"/>
        <w:numPr>
          <w:ilvl w:val="0"/>
          <w:numId w:val="17"/>
        </w:numPr>
        <w:shd w:val="clear" w:color="auto" w:fill="auto"/>
        <w:tabs>
          <w:tab w:val="left" w:pos="1010"/>
        </w:tabs>
        <w:spacing w:before="0" w:after="995" w:line="274" w:lineRule="exact"/>
        <w:ind w:left="40" w:right="80" w:firstLine="640"/>
      </w:pPr>
      <w:r>
        <w:rPr>
          <w:rStyle w:val="1"/>
          <w:color w:val="000000"/>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законодательством.</w:t>
      </w:r>
    </w:p>
    <w:p w:rsidR="001E6F75" w:rsidRDefault="001E6F75" w:rsidP="001E6F75">
      <w:pPr>
        <w:pStyle w:val="22"/>
        <w:keepNext/>
        <w:keepLines/>
        <w:numPr>
          <w:ilvl w:val="0"/>
          <w:numId w:val="2"/>
        </w:numPr>
        <w:shd w:val="clear" w:color="auto" w:fill="auto"/>
        <w:tabs>
          <w:tab w:val="left" w:pos="3840"/>
        </w:tabs>
        <w:spacing w:before="0" w:after="0" w:line="230" w:lineRule="exact"/>
        <w:ind w:left="3600"/>
      </w:pPr>
      <w:bookmarkStart w:id="1" w:name="bookmark0"/>
      <w:r>
        <w:rPr>
          <w:rStyle w:val="21"/>
          <w:b/>
          <w:bCs/>
          <w:color w:val="000000"/>
        </w:rPr>
        <w:t>Надбавка</w:t>
      </w:r>
      <w:bookmarkEnd w:id="1"/>
    </w:p>
    <w:p w:rsidR="001E6F75" w:rsidRDefault="001E6F75" w:rsidP="001E6F75">
      <w:pPr>
        <w:pStyle w:val="22"/>
        <w:keepNext/>
        <w:keepLines/>
        <w:shd w:val="clear" w:color="auto" w:fill="auto"/>
        <w:spacing w:before="0" w:after="269" w:line="230" w:lineRule="exact"/>
        <w:ind w:left="40" w:firstLine="640"/>
      </w:pPr>
      <w:bookmarkStart w:id="2" w:name="bookmark1"/>
      <w:r>
        <w:rPr>
          <w:rStyle w:val="21"/>
          <w:b/>
          <w:bCs/>
          <w:color w:val="000000"/>
        </w:rPr>
        <w:t>к должностному окладу за особые условия муниципальной службы</w:t>
      </w:r>
      <w:bookmarkEnd w:id="2"/>
    </w:p>
    <w:p w:rsidR="001E6F75" w:rsidRDefault="001E6F75" w:rsidP="001E6F75">
      <w:pPr>
        <w:pStyle w:val="a4"/>
        <w:numPr>
          <w:ilvl w:val="1"/>
          <w:numId w:val="2"/>
        </w:numPr>
        <w:shd w:val="clear" w:color="auto" w:fill="auto"/>
        <w:tabs>
          <w:tab w:val="left" w:pos="1156"/>
        </w:tabs>
        <w:spacing w:before="0" w:line="278" w:lineRule="exact"/>
        <w:ind w:left="40" w:right="80" w:firstLine="640"/>
      </w:pPr>
      <w:r>
        <w:rPr>
          <w:rStyle w:val="1"/>
          <w:color w:val="000000"/>
        </w:rPr>
        <w:t>Размеры надбавок к должностному окладу за особые условия муниципальной службы:</w:t>
      </w:r>
    </w:p>
    <w:p w:rsidR="001E6F75" w:rsidRDefault="001E6F75" w:rsidP="001E6F75">
      <w:pPr>
        <w:pStyle w:val="a4"/>
        <w:numPr>
          <w:ilvl w:val="2"/>
          <w:numId w:val="2"/>
        </w:numPr>
        <w:shd w:val="clear" w:color="auto" w:fill="auto"/>
        <w:tabs>
          <w:tab w:val="left" w:pos="1312"/>
        </w:tabs>
        <w:spacing w:before="0" w:line="278" w:lineRule="exact"/>
        <w:ind w:left="40" w:right="80" w:firstLine="640"/>
      </w:pPr>
      <w:r>
        <w:rPr>
          <w:rStyle w:val="1"/>
          <w:color w:val="000000"/>
        </w:rPr>
        <w:t>Надбавка к должностному окладу за особые условия муниципальной службы устанавливается в размере:</w:t>
      </w:r>
    </w:p>
    <w:p w:rsidR="001E6F75" w:rsidRDefault="001E6F75" w:rsidP="001E6F75">
      <w:pPr>
        <w:pStyle w:val="40"/>
        <w:shd w:val="clear" w:color="auto" w:fill="auto"/>
        <w:ind w:left="40" w:right="460"/>
      </w:pPr>
      <w:r>
        <w:rPr>
          <w:rStyle w:val="4"/>
          <w:b/>
          <w:bCs/>
          <w:i/>
          <w:iCs/>
          <w:color w:val="000000"/>
        </w:rPr>
        <w:lastRenderedPageBreak/>
        <w:t>по младшей группе должностей муниципальной службы - от 30 до 60 процентов должностного оклада.</w:t>
      </w:r>
    </w:p>
    <w:p w:rsidR="001E6F75" w:rsidRDefault="001E6F75" w:rsidP="001E6F75">
      <w:pPr>
        <w:pStyle w:val="a4"/>
        <w:numPr>
          <w:ilvl w:val="2"/>
          <w:numId w:val="2"/>
        </w:numPr>
        <w:shd w:val="clear" w:color="auto" w:fill="auto"/>
        <w:tabs>
          <w:tab w:val="left" w:pos="1466"/>
        </w:tabs>
        <w:spacing w:before="0" w:line="274" w:lineRule="exact"/>
        <w:ind w:left="40" w:right="460" w:firstLine="660"/>
      </w:pPr>
      <w:r>
        <w:rPr>
          <w:rStyle w:val="1"/>
          <w:color w:val="000000"/>
        </w:rPr>
        <w:t>Конкретный размер надбавки муниципальному служащему за особые условия муниципальной службы устанавливается штатным расписанием, утверждаемым главой администрации Новотельбинского сельского поселения и указывается в трудовом договоре, заключаемом с муниципальным служащим. При определении конкретного -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1E6F75" w:rsidRDefault="001E6F75" w:rsidP="001E6F75">
      <w:pPr>
        <w:pStyle w:val="a4"/>
        <w:numPr>
          <w:ilvl w:val="1"/>
          <w:numId w:val="2"/>
        </w:numPr>
        <w:shd w:val="clear" w:color="auto" w:fill="auto"/>
        <w:tabs>
          <w:tab w:val="left" w:pos="1118"/>
        </w:tabs>
        <w:spacing w:before="0" w:line="274" w:lineRule="exact"/>
        <w:ind w:left="40" w:firstLine="660"/>
      </w:pPr>
      <w:r>
        <w:rPr>
          <w:rStyle w:val="1"/>
          <w:color w:val="000000"/>
        </w:rPr>
        <w:t>Порядок изменения надбавки за особые условия муниципальной службы:</w:t>
      </w:r>
    </w:p>
    <w:p w:rsidR="001E6F75" w:rsidRDefault="001E6F75" w:rsidP="001E6F75">
      <w:pPr>
        <w:pStyle w:val="a4"/>
        <w:numPr>
          <w:ilvl w:val="2"/>
          <w:numId w:val="2"/>
        </w:numPr>
        <w:shd w:val="clear" w:color="auto" w:fill="auto"/>
        <w:tabs>
          <w:tab w:val="left" w:pos="1466"/>
        </w:tabs>
        <w:spacing w:before="0" w:line="274" w:lineRule="exact"/>
        <w:ind w:left="40" w:right="460" w:firstLine="660"/>
      </w:pPr>
      <w:r>
        <w:rPr>
          <w:rStyle w:val="1"/>
          <w:color w:val="000000"/>
        </w:rPr>
        <w:t>Размер надбавки к должностному окладу за особые условия муниципальной службы может быть изменен (уменьшен, увеличен) в пределах, установленных пунктом</w:t>
      </w:r>
    </w:p>
    <w:p w:rsidR="001E6F75" w:rsidRDefault="001E6F75" w:rsidP="001E6F75">
      <w:pPr>
        <w:pStyle w:val="a4"/>
        <w:numPr>
          <w:ilvl w:val="0"/>
          <w:numId w:val="18"/>
        </w:numPr>
        <w:shd w:val="clear" w:color="auto" w:fill="auto"/>
        <w:tabs>
          <w:tab w:val="left" w:pos="539"/>
        </w:tabs>
        <w:spacing w:before="0" w:line="274" w:lineRule="exact"/>
        <w:ind w:left="40" w:right="460"/>
      </w:pPr>
      <w:r>
        <w:rPr>
          <w:rStyle w:val="1"/>
          <w:color w:val="000000"/>
        </w:rPr>
        <w:t>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rsidR="001E6F75" w:rsidRDefault="001E6F75" w:rsidP="001E6F75">
      <w:pPr>
        <w:pStyle w:val="a4"/>
        <w:numPr>
          <w:ilvl w:val="2"/>
          <w:numId w:val="2"/>
        </w:numPr>
        <w:shd w:val="clear" w:color="auto" w:fill="auto"/>
        <w:tabs>
          <w:tab w:val="left" w:pos="1466"/>
        </w:tabs>
        <w:spacing w:before="0" w:line="274" w:lineRule="exact"/>
        <w:ind w:left="40" w:right="460" w:firstLine="660"/>
      </w:pPr>
      <w:r>
        <w:rPr>
          <w:rStyle w:val="1"/>
          <w:color w:val="000000"/>
        </w:rPr>
        <w:t>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1E6F75" w:rsidRDefault="001E6F75" w:rsidP="001E6F75">
      <w:pPr>
        <w:pStyle w:val="a4"/>
        <w:numPr>
          <w:ilvl w:val="2"/>
          <w:numId w:val="2"/>
        </w:numPr>
        <w:shd w:val="clear" w:color="auto" w:fill="auto"/>
        <w:tabs>
          <w:tab w:val="left" w:pos="1811"/>
        </w:tabs>
        <w:spacing w:before="0" w:line="274" w:lineRule="exact"/>
        <w:ind w:left="40" w:right="460" w:firstLine="660"/>
      </w:pPr>
      <w:r>
        <w:rPr>
          <w:rStyle w:val="1"/>
          <w:color w:val="000000"/>
        </w:rPr>
        <w:t>При</w:t>
      </w:r>
      <w:r>
        <w:rPr>
          <w:rStyle w:val="1"/>
          <w:color w:val="000000"/>
        </w:rPr>
        <w:tab/>
        <w:t>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rsidR="001E6F75" w:rsidRDefault="001E6F75" w:rsidP="001E6F75">
      <w:pPr>
        <w:pStyle w:val="a4"/>
        <w:numPr>
          <w:ilvl w:val="1"/>
          <w:numId w:val="2"/>
        </w:numPr>
        <w:shd w:val="clear" w:color="auto" w:fill="auto"/>
        <w:tabs>
          <w:tab w:val="left" w:pos="1466"/>
        </w:tabs>
        <w:spacing w:before="0" w:line="274" w:lineRule="exact"/>
        <w:ind w:left="40" w:right="460" w:firstLine="660"/>
      </w:pPr>
      <w:r>
        <w:rPr>
          <w:rStyle w:val="1"/>
          <w:color w:val="000000"/>
        </w:rPr>
        <w:t>Порядок начисления и выплаты надбавки за особые условия муниципальной службы:</w:t>
      </w:r>
    </w:p>
    <w:p w:rsidR="001E6F75" w:rsidRDefault="001E6F75" w:rsidP="001E6F75">
      <w:pPr>
        <w:pStyle w:val="a4"/>
        <w:numPr>
          <w:ilvl w:val="2"/>
          <w:numId w:val="2"/>
        </w:numPr>
        <w:shd w:val="clear" w:color="auto" w:fill="auto"/>
        <w:tabs>
          <w:tab w:val="left" w:pos="1466"/>
        </w:tabs>
        <w:spacing w:before="0" w:after="755" w:line="274" w:lineRule="exact"/>
        <w:ind w:left="40" w:right="460" w:firstLine="660"/>
      </w:pPr>
      <w:r>
        <w:rPr>
          <w:rStyle w:val="1"/>
          <w:color w:val="000000"/>
        </w:rPr>
        <w:t>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1E6F75" w:rsidRDefault="001E6F75" w:rsidP="001E6F75">
      <w:pPr>
        <w:pStyle w:val="30"/>
        <w:numPr>
          <w:ilvl w:val="0"/>
          <w:numId w:val="2"/>
        </w:numPr>
        <w:shd w:val="clear" w:color="auto" w:fill="auto"/>
        <w:tabs>
          <w:tab w:val="left" w:pos="2860"/>
        </w:tabs>
        <w:spacing w:before="0" w:after="254" w:line="230" w:lineRule="exact"/>
        <w:ind w:left="2620" w:firstLine="0"/>
        <w:jc w:val="both"/>
      </w:pPr>
      <w:r>
        <w:rPr>
          <w:rStyle w:val="3"/>
          <w:b/>
          <w:bCs/>
          <w:color w:val="000000"/>
        </w:rPr>
        <w:t>Ежемесячная надбавка за классный чин</w:t>
      </w:r>
    </w:p>
    <w:p w:rsidR="001E6F75" w:rsidRDefault="001E6F75" w:rsidP="001E6F75">
      <w:pPr>
        <w:pStyle w:val="12"/>
        <w:shd w:val="clear" w:color="auto" w:fill="auto"/>
        <w:ind w:firstLine="0"/>
      </w:pPr>
      <w:r>
        <w:rPr>
          <w:rStyle w:val="a9"/>
          <w:color w:val="000000"/>
        </w:rPr>
        <w:t xml:space="preserve">5.1. Классные чины муниципальных служащих (далее - классные чины) присваиваются муниципальным служащим в соответствии с замещаемой должностью </w:t>
      </w:r>
      <w:r>
        <w:rPr>
          <w:rStyle w:val="aa"/>
          <w:color w:val="000000"/>
        </w:rPr>
        <w:t>муниципальной службы в пределах группы должностей муниципальной службы.</w:t>
      </w:r>
    </w:p>
    <w:tbl>
      <w:tblPr>
        <w:tblW w:w="0" w:type="auto"/>
        <w:jc w:val="center"/>
        <w:tblLayout w:type="fixed"/>
        <w:tblCellMar>
          <w:left w:w="0" w:type="dxa"/>
          <w:right w:w="0" w:type="dxa"/>
        </w:tblCellMar>
        <w:tblLook w:val="0000" w:firstRow="0" w:lastRow="0" w:firstColumn="0" w:lastColumn="0" w:noHBand="0" w:noVBand="0"/>
      </w:tblPr>
      <w:tblGrid>
        <w:gridCol w:w="586"/>
        <w:gridCol w:w="6970"/>
        <w:gridCol w:w="2155"/>
      </w:tblGrid>
      <w:tr w:rsidR="001E6F75" w:rsidTr="00302A5D">
        <w:trPr>
          <w:trHeight w:hRule="exact" w:val="2208"/>
          <w:jc w:val="center"/>
        </w:trPr>
        <w:tc>
          <w:tcPr>
            <w:tcW w:w="586"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after="180" w:line="230" w:lineRule="exact"/>
              <w:ind w:left="200"/>
              <w:jc w:val="left"/>
            </w:pPr>
            <w:r>
              <w:rPr>
                <w:color w:val="000000"/>
              </w:rPr>
              <w:t>№</w:t>
            </w:r>
          </w:p>
          <w:p w:rsidR="001E6F75" w:rsidRDefault="001E6F75" w:rsidP="001E6F75">
            <w:pPr>
              <w:pStyle w:val="a4"/>
              <w:shd w:val="clear" w:color="auto" w:fill="auto"/>
              <w:spacing w:line="230" w:lineRule="exact"/>
              <w:ind w:left="200"/>
              <w:jc w:val="left"/>
            </w:pPr>
            <w:r>
              <w:rPr>
                <w:rStyle w:val="a6"/>
                <w:color w:val="000000"/>
              </w:rPr>
              <w:t>п/п</w:t>
            </w:r>
          </w:p>
        </w:tc>
        <w:tc>
          <w:tcPr>
            <w:tcW w:w="6970"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jc w:val="center"/>
            </w:pPr>
            <w:r>
              <w:rPr>
                <w:rStyle w:val="a6"/>
                <w:color w:val="000000"/>
              </w:rPr>
              <w:t>Классные чины муниципальных служащих</w:t>
            </w:r>
          </w:p>
        </w:tc>
        <w:tc>
          <w:tcPr>
            <w:tcW w:w="2155" w:type="dxa"/>
            <w:tcBorders>
              <w:top w:val="single" w:sz="4" w:space="0" w:color="auto"/>
              <w:left w:val="single" w:sz="4" w:space="0" w:color="auto"/>
              <w:bottom w:val="nil"/>
              <w:right w:val="single" w:sz="4" w:space="0" w:color="auto"/>
            </w:tcBorders>
            <w:shd w:val="clear" w:color="auto" w:fill="FFFFFF"/>
          </w:tcPr>
          <w:p w:rsidR="001E6F75" w:rsidRDefault="001E6F75" w:rsidP="001E6F75">
            <w:pPr>
              <w:pStyle w:val="a4"/>
              <w:shd w:val="clear" w:color="auto" w:fill="auto"/>
              <w:spacing w:before="0" w:line="346" w:lineRule="exact"/>
            </w:pPr>
            <w:r>
              <w:rPr>
                <w:rStyle w:val="a6"/>
                <w:color w:val="000000"/>
              </w:rPr>
              <w:t>Размер надбавки за классный чин (рублей в месяц)</w:t>
            </w:r>
          </w:p>
        </w:tc>
      </w:tr>
      <w:tr w:rsidR="001E6F75" w:rsidTr="00302A5D">
        <w:trPr>
          <w:trHeight w:hRule="exact" w:val="456"/>
          <w:jc w:val="center"/>
        </w:trPr>
        <w:tc>
          <w:tcPr>
            <w:tcW w:w="586" w:type="dxa"/>
            <w:tcBorders>
              <w:top w:val="single" w:sz="4" w:space="0" w:color="auto"/>
              <w:left w:val="single" w:sz="4" w:space="0" w:color="auto"/>
              <w:bottom w:val="nil"/>
              <w:right w:val="nil"/>
            </w:tcBorders>
            <w:shd w:val="clear" w:color="auto" w:fill="FFFFFF"/>
          </w:tcPr>
          <w:p w:rsidR="001E6F75" w:rsidRDefault="001E6F75" w:rsidP="001E6F75">
            <w:pPr>
              <w:rPr>
                <w:sz w:val="10"/>
                <w:szCs w:val="10"/>
              </w:rPr>
            </w:pPr>
          </w:p>
        </w:tc>
        <w:tc>
          <w:tcPr>
            <w:tcW w:w="6970"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ind w:left="20"/>
              <w:jc w:val="left"/>
            </w:pPr>
            <w:r>
              <w:rPr>
                <w:rStyle w:val="a6"/>
                <w:color w:val="000000"/>
              </w:rPr>
              <w:t>Ведущая группа должностей муниципальной службы</w:t>
            </w:r>
          </w:p>
        </w:tc>
        <w:tc>
          <w:tcPr>
            <w:tcW w:w="2155" w:type="dxa"/>
            <w:tcBorders>
              <w:top w:val="single" w:sz="4" w:space="0" w:color="auto"/>
              <w:left w:val="single" w:sz="4" w:space="0" w:color="auto"/>
              <w:bottom w:val="nil"/>
              <w:right w:val="single" w:sz="4" w:space="0" w:color="auto"/>
            </w:tcBorders>
            <w:shd w:val="clear" w:color="auto" w:fill="FFFFFF"/>
          </w:tcPr>
          <w:p w:rsidR="001E6F75" w:rsidRDefault="001E6F75" w:rsidP="001E6F75">
            <w:pPr>
              <w:rPr>
                <w:sz w:val="10"/>
                <w:szCs w:val="10"/>
              </w:rPr>
            </w:pPr>
          </w:p>
        </w:tc>
      </w:tr>
      <w:tr w:rsidR="001E6F75" w:rsidTr="00302A5D">
        <w:trPr>
          <w:trHeight w:hRule="exact" w:val="730"/>
          <w:jc w:val="center"/>
        </w:trPr>
        <w:tc>
          <w:tcPr>
            <w:tcW w:w="586"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40" w:lineRule="exact"/>
              <w:ind w:left="200"/>
              <w:jc w:val="left"/>
            </w:pPr>
            <w:r>
              <w:rPr>
                <w:rStyle w:val="Arial"/>
                <w:color w:val="000000"/>
              </w:rPr>
              <w:t>1</w:t>
            </w:r>
            <w:r>
              <w:rPr>
                <w:rStyle w:val="Arial1"/>
                <w:color w:val="000000"/>
              </w:rPr>
              <w:t>.</w:t>
            </w:r>
          </w:p>
        </w:tc>
        <w:tc>
          <w:tcPr>
            <w:tcW w:w="6970"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ind w:left="20"/>
              <w:jc w:val="left"/>
            </w:pPr>
            <w:r>
              <w:rPr>
                <w:color w:val="000000"/>
              </w:rPr>
              <w:t>Советник муниципальной службы в Иркутской области 1 класса</w:t>
            </w:r>
          </w:p>
        </w:tc>
        <w:tc>
          <w:tcPr>
            <w:tcW w:w="2155" w:type="dxa"/>
            <w:tcBorders>
              <w:top w:val="single" w:sz="4" w:space="0" w:color="auto"/>
              <w:left w:val="single" w:sz="4" w:space="0" w:color="auto"/>
              <w:bottom w:val="nil"/>
              <w:right w:val="single" w:sz="4" w:space="0" w:color="auto"/>
            </w:tcBorders>
            <w:shd w:val="clear" w:color="auto" w:fill="FFFFFF"/>
          </w:tcPr>
          <w:p w:rsidR="001E6F75" w:rsidRDefault="001E6F75" w:rsidP="001E6F75">
            <w:pPr>
              <w:pStyle w:val="a4"/>
              <w:shd w:val="clear" w:color="auto" w:fill="auto"/>
              <w:spacing w:before="0" w:line="230" w:lineRule="exact"/>
              <w:jc w:val="center"/>
            </w:pPr>
            <w:r>
              <w:rPr>
                <w:color w:val="000000"/>
              </w:rPr>
              <w:t>2246,40</w:t>
            </w:r>
          </w:p>
        </w:tc>
      </w:tr>
      <w:tr w:rsidR="001E6F75" w:rsidTr="00302A5D">
        <w:trPr>
          <w:trHeight w:hRule="exact" w:val="758"/>
          <w:jc w:val="center"/>
        </w:trPr>
        <w:tc>
          <w:tcPr>
            <w:tcW w:w="586" w:type="dxa"/>
            <w:tcBorders>
              <w:top w:val="single" w:sz="4" w:space="0" w:color="auto"/>
              <w:left w:val="single" w:sz="4" w:space="0" w:color="auto"/>
              <w:bottom w:val="single" w:sz="4" w:space="0" w:color="auto"/>
              <w:right w:val="nil"/>
            </w:tcBorders>
            <w:shd w:val="clear" w:color="auto" w:fill="FFFFFF"/>
          </w:tcPr>
          <w:p w:rsidR="001E6F75" w:rsidRDefault="001E6F75" w:rsidP="001E6F75">
            <w:pPr>
              <w:pStyle w:val="a4"/>
              <w:shd w:val="clear" w:color="auto" w:fill="auto"/>
              <w:spacing w:before="0" w:line="230" w:lineRule="exact"/>
              <w:ind w:left="200"/>
              <w:jc w:val="left"/>
            </w:pPr>
            <w:r>
              <w:rPr>
                <w:color w:val="000000"/>
              </w:rPr>
              <w:lastRenderedPageBreak/>
              <w:t>2.</w:t>
            </w:r>
          </w:p>
        </w:tc>
        <w:tc>
          <w:tcPr>
            <w:tcW w:w="6970" w:type="dxa"/>
            <w:tcBorders>
              <w:top w:val="single" w:sz="4" w:space="0" w:color="auto"/>
              <w:left w:val="single" w:sz="4" w:space="0" w:color="auto"/>
              <w:bottom w:val="single" w:sz="4" w:space="0" w:color="auto"/>
              <w:right w:val="nil"/>
            </w:tcBorders>
            <w:shd w:val="clear" w:color="auto" w:fill="FFFFFF"/>
          </w:tcPr>
          <w:p w:rsidR="001E6F75" w:rsidRDefault="001E6F75" w:rsidP="001E6F75">
            <w:pPr>
              <w:pStyle w:val="a4"/>
              <w:shd w:val="clear" w:color="auto" w:fill="auto"/>
              <w:spacing w:before="0" w:line="230" w:lineRule="exact"/>
              <w:ind w:left="20"/>
              <w:jc w:val="left"/>
            </w:pPr>
            <w:r>
              <w:rPr>
                <w:color w:val="000000"/>
              </w:rPr>
              <w:t>Советник муниципальной службы в Иркутской области 2 класса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E6F75" w:rsidRDefault="001E6F75" w:rsidP="001E6F75">
            <w:pPr>
              <w:pStyle w:val="a4"/>
              <w:shd w:val="clear" w:color="auto" w:fill="auto"/>
              <w:spacing w:before="0" w:line="230" w:lineRule="exact"/>
              <w:jc w:val="center"/>
            </w:pPr>
            <w:r>
              <w:rPr>
                <w:color w:val="000000"/>
              </w:rPr>
              <w:t>1872</w:t>
            </w:r>
          </w:p>
        </w:tc>
      </w:tr>
    </w:tbl>
    <w:p w:rsidR="001E6F75" w:rsidRDefault="001E6F75" w:rsidP="001E6F75">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576"/>
        <w:gridCol w:w="6974"/>
        <w:gridCol w:w="2141"/>
      </w:tblGrid>
      <w:tr w:rsidR="001E6F75" w:rsidTr="00302A5D">
        <w:trPr>
          <w:trHeight w:hRule="exact" w:val="730"/>
          <w:jc w:val="center"/>
        </w:trPr>
        <w:tc>
          <w:tcPr>
            <w:tcW w:w="576"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ind w:left="240"/>
              <w:jc w:val="left"/>
            </w:pPr>
            <w:r>
              <w:rPr>
                <w:color w:val="000000"/>
              </w:rPr>
              <w:t>3.</w:t>
            </w:r>
          </w:p>
        </w:tc>
        <w:tc>
          <w:tcPr>
            <w:tcW w:w="6974"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jc w:val="center"/>
            </w:pPr>
            <w:r>
              <w:rPr>
                <w:color w:val="000000"/>
              </w:rPr>
              <w:t>Советник муниципальной службы в Иркутской области 3 класса</w:t>
            </w:r>
          </w:p>
        </w:tc>
        <w:tc>
          <w:tcPr>
            <w:tcW w:w="2141" w:type="dxa"/>
            <w:tcBorders>
              <w:top w:val="single" w:sz="4" w:space="0" w:color="auto"/>
              <w:left w:val="single" w:sz="4" w:space="0" w:color="auto"/>
              <w:bottom w:val="nil"/>
              <w:right w:val="single" w:sz="4" w:space="0" w:color="auto"/>
            </w:tcBorders>
            <w:shd w:val="clear" w:color="auto" w:fill="FFFFFF"/>
          </w:tcPr>
          <w:p w:rsidR="001E6F75" w:rsidRDefault="001E6F75" w:rsidP="001E6F75">
            <w:pPr>
              <w:pStyle w:val="a4"/>
              <w:shd w:val="clear" w:color="auto" w:fill="auto"/>
              <w:spacing w:before="0" w:line="230" w:lineRule="exact"/>
              <w:jc w:val="center"/>
            </w:pPr>
            <w:r>
              <w:rPr>
                <w:color w:val="000000"/>
              </w:rPr>
              <w:t>1809,60</w:t>
            </w:r>
          </w:p>
        </w:tc>
      </w:tr>
      <w:tr w:rsidR="001E6F75" w:rsidTr="00302A5D">
        <w:trPr>
          <w:trHeight w:hRule="exact" w:val="691"/>
          <w:jc w:val="center"/>
        </w:trPr>
        <w:tc>
          <w:tcPr>
            <w:tcW w:w="576" w:type="dxa"/>
            <w:tcBorders>
              <w:top w:val="single" w:sz="4" w:space="0" w:color="auto"/>
              <w:left w:val="single" w:sz="4" w:space="0" w:color="auto"/>
              <w:bottom w:val="nil"/>
              <w:right w:val="nil"/>
            </w:tcBorders>
            <w:shd w:val="clear" w:color="auto" w:fill="FFFFFF"/>
          </w:tcPr>
          <w:p w:rsidR="001E6F75" w:rsidRDefault="001E6F75" w:rsidP="001E6F75">
            <w:pPr>
              <w:rPr>
                <w:sz w:val="10"/>
                <w:szCs w:val="10"/>
              </w:rPr>
            </w:pPr>
          </w:p>
        </w:tc>
        <w:tc>
          <w:tcPr>
            <w:tcW w:w="6974"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379" w:lineRule="exact"/>
              <w:jc w:val="center"/>
            </w:pPr>
            <w:r>
              <w:rPr>
                <w:rStyle w:val="a6"/>
                <w:color w:val="000000"/>
              </w:rPr>
              <w:t>Младшая группа должностей муниципальной службы</w:t>
            </w:r>
          </w:p>
        </w:tc>
        <w:tc>
          <w:tcPr>
            <w:tcW w:w="2141" w:type="dxa"/>
            <w:tcBorders>
              <w:top w:val="single" w:sz="4" w:space="0" w:color="auto"/>
              <w:left w:val="single" w:sz="4" w:space="0" w:color="auto"/>
              <w:bottom w:val="nil"/>
              <w:right w:val="single" w:sz="4" w:space="0" w:color="auto"/>
            </w:tcBorders>
            <w:shd w:val="clear" w:color="auto" w:fill="FFFFFF"/>
          </w:tcPr>
          <w:p w:rsidR="001E6F75" w:rsidRDefault="001E6F75" w:rsidP="001E6F75">
            <w:pPr>
              <w:rPr>
                <w:sz w:val="10"/>
                <w:szCs w:val="10"/>
              </w:rPr>
            </w:pPr>
          </w:p>
        </w:tc>
      </w:tr>
      <w:tr w:rsidR="001E6F75" w:rsidTr="00302A5D">
        <w:trPr>
          <w:trHeight w:hRule="exact" w:val="696"/>
          <w:jc w:val="center"/>
        </w:trPr>
        <w:tc>
          <w:tcPr>
            <w:tcW w:w="576"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ind w:left="240"/>
              <w:jc w:val="left"/>
            </w:pPr>
            <w:r>
              <w:rPr>
                <w:color w:val="000000"/>
              </w:rPr>
              <w:t>4.</w:t>
            </w:r>
          </w:p>
        </w:tc>
        <w:tc>
          <w:tcPr>
            <w:tcW w:w="6974"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jc w:val="center"/>
            </w:pPr>
            <w:r>
              <w:rPr>
                <w:color w:val="000000"/>
              </w:rPr>
              <w:t>Секретарь муниципальной службы в Иркутской области 1 класса</w:t>
            </w:r>
          </w:p>
        </w:tc>
        <w:tc>
          <w:tcPr>
            <w:tcW w:w="2141" w:type="dxa"/>
            <w:tcBorders>
              <w:top w:val="single" w:sz="4" w:space="0" w:color="auto"/>
              <w:left w:val="single" w:sz="4" w:space="0" w:color="auto"/>
              <w:bottom w:val="nil"/>
              <w:right w:val="single" w:sz="4" w:space="0" w:color="auto"/>
            </w:tcBorders>
            <w:shd w:val="clear" w:color="auto" w:fill="FFFFFF"/>
          </w:tcPr>
          <w:p w:rsidR="001E6F75" w:rsidRDefault="001E6F75" w:rsidP="001E6F75">
            <w:pPr>
              <w:pStyle w:val="a4"/>
              <w:shd w:val="clear" w:color="auto" w:fill="auto"/>
              <w:spacing w:before="0" w:line="230" w:lineRule="exact"/>
              <w:jc w:val="center"/>
            </w:pPr>
            <w:r>
              <w:rPr>
                <w:color w:val="000000"/>
              </w:rPr>
              <w:t xml:space="preserve">1560                                                                                                                                                                                                                                                                                                                                                                                                    </w:t>
            </w:r>
          </w:p>
        </w:tc>
      </w:tr>
      <w:tr w:rsidR="001E6F75" w:rsidTr="00302A5D">
        <w:trPr>
          <w:trHeight w:hRule="exact" w:val="701"/>
          <w:jc w:val="center"/>
        </w:trPr>
        <w:tc>
          <w:tcPr>
            <w:tcW w:w="576"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ind w:left="240"/>
              <w:jc w:val="left"/>
            </w:pPr>
            <w:r>
              <w:rPr>
                <w:color w:val="000000"/>
              </w:rPr>
              <w:t>5.</w:t>
            </w:r>
          </w:p>
        </w:tc>
        <w:tc>
          <w:tcPr>
            <w:tcW w:w="6974" w:type="dxa"/>
            <w:tcBorders>
              <w:top w:val="single" w:sz="4" w:space="0" w:color="auto"/>
              <w:left w:val="single" w:sz="4" w:space="0" w:color="auto"/>
              <w:bottom w:val="nil"/>
              <w:right w:val="nil"/>
            </w:tcBorders>
            <w:shd w:val="clear" w:color="auto" w:fill="FFFFFF"/>
          </w:tcPr>
          <w:p w:rsidR="001E6F75" w:rsidRDefault="001E6F75" w:rsidP="001E6F75">
            <w:pPr>
              <w:pStyle w:val="a4"/>
              <w:shd w:val="clear" w:color="auto" w:fill="auto"/>
              <w:spacing w:before="0" w:line="230" w:lineRule="exact"/>
              <w:jc w:val="center"/>
            </w:pPr>
            <w:r>
              <w:rPr>
                <w:color w:val="000000"/>
              </w:rPr>
              <w:t>Секретарь муниципальной службы в Иркутской области 2 класса</w:t>
            </w:r>
          </w:p>
        </w:tc>
        <w:tc>
          <w:tcPr>
            <w:tcW w:w="2141" w:type="dxa"/>
            <w:tcBorders>
              <w:top w:val="single" w:sz="4" w:space="0" w:color="auto"/>
              <w:left w:val="single" w:sz="4" w:space="0" w:color="auto"/>
              <w:bottom w:val="nil"/>
              <w:right w:val="single" w:sz="4" w:space="0" w:color="auto"/>
            </w:tcBorders>
            <w:shd w:val="clear" w:color="auto" w:fill="FFFFFF"/>
          </w:tcPr>
          <w:p w:rsidR="001E6F75" w:rsidRDefault="001E6F75" w:rsidP="001E6F75">
            <w:pPr>
              <w:pStyle w:val="a4"/>
              <w:shd w:val="clear" w:color="auto" w:fill="auto"/>
              <w:spacing w:before="0" w:line="230" w:lineRule="exact"/>
              <w:jc w:val="center"/>
            </w:pPr>
            <w:r>
              <w:rPr>
                <w:color w:val="000000"/>
              </w:rPr>
              <w:t>1060,80</w:t>
            </w:r>
          </w:p>
        </w:tc>
      </w:tr>
      <w:tr w:rsidR="001E6F75" w:rsidTr="00302A5D">
        <w:trPr>
          <w:trHeight w:hRule="exact" w:val="739"/>
          <w:jc w:val="center"/>
        </w:trPr>
        <w:tc>
          <w:tcPr>
            <w:tcW w:w="576" w:type="dxa"/>
            <w:tcBorders>
              <w:top w:val="single" w:sz="4" w:space="0" w:color="auto"/>
              <w:left w:val="single" w:sz="4" w:space="0" w:color="auto"/>
              <w:bottom w:val="single" w:sz="4" w:space="0" w:color="auto"/>
              <w:right w:val="nil"/>
            </w:tcBorders>
            <w:shd w:val="clear" w:color="auto" w:fill="FFFFFF"/>
          </w:tcPr>
          <w:p w:rsidR="001E6F75" w:rsidRDefault="001E6F75" w:rsidP="001E6F75">
            <w:pPr>
              <w:pStyle w:val="a4"/>
              <w:shd w:val="clear" w:color="auto" w:fill="auto"/>
              <w:spacing w:before="0" w:line="230" w:lineRule="exact"/>
              <w:ind w:left="240"/>
              <w:jc w:val="left"/>
            </w:pPr>
            <w:r>
              <w:rPr>
                <w:color w:val="000000"/>
              </w:rPr>
              <w:t>6.</w:t>
            </w:r>
          </w:p>
        </w:tc>
        <w:tc>
          <w:tcPr>
            <w:tcW w:w="6974" w:type="dxa"/>
            <w:tcBorders>
              <w:top w:val="single" w:sz="4" w:space="0" w:color="auto"/>
              <w:left w:val="single" w:sz="4" w:space="0" w:color="auto"/>
              <w:bottom w:val="single" w:sz="4" w:space="0" w:color="auto"/>
              <w:right w:val="nil"/>
            </w:tcBorders>
            <w:shd w:val="clear" w:color="auto" w:fill="FFFFFF"/>
          </w:tcPr>
          <w:p w:rsidR="001E6F75" w:rsidRDefault="001E6F75" w:rsidP="001E6F75">
            <w:pPr>
              <w:pStyle w:val="a4"/>
              <w:shd w:val="clear" w:color="auto" w:fill="auto"/>
              <w:spacing w:before="0" w:line="230" w:lineRule="exact"/>
              <w:jc w:val="center"/>
            </w:pPr>
            <w:r>
              <w:rPr>
                <w:color w:val="000000"/>
              </w:rPr>
              <w:t>Секретарь муниципальной службы в Иркутской области 3 класса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E6F75" w:rsidRDefault="001E6F75" w:rsidP="001E6F75">
            <w:pPr>
              <w:pStyle w:val="a4"/>
              <w:shd w:val="clear" w:color="auto" w:fill="auto"/>
              <w:spacing w:before="0" w:line="230" w:lineRule="exact"/>
              <w:jc w:val="center"/>
            </w:pPr>
            <w:r>
              <w:rPr>
                <w:color w:val="000000"/>
              </w:rPr>
              <w:t>561,60</w:t>
            </w:r>
          </w:p>
        </w:tc>
      </w:tr>
    </w:tbl>
    <w:p w:rsidR="001E6F75" w:rsidRDefault="001E6F75" w:rsidP="001E6F75">
      <w:pPr>
        <w:pStyle w:val="12"/>
        <w:shd w:val="clear" w:color="auto" w:fill="auto"/>
        <w:spacing w:line="274" w:lineRule="exact"/>
        <w:ind w:firstLine="0"/>
      </w:pPr>
      <w:r>
        <w:rPr>
          <w:rStyle w:val="a9"/>
          <w:color w:val="000000"/>
        </w:rPr>
        <w:t>5.2. Надбавка за классный чин устанавливается муниципальному служащему в соответствии с замещаемой им должностью муниципальной службы в пределах группы должностей муниципальной службы.</w:t>
      </w:r>
    </w:p>
    <w:p w:rsidR="001E6F75" w:rsidRDefault="001E6F75" w:rsidP="001E6F75">
      <w:pPr>
        <w:rPr>
          <w:sz w:val="2"/>
          <w:szCs w:val="2"/>
        </w:rPr>
      </w:pPr>
    </w:p>
    <w:p w:rsidR="001E6F75" w:rsidRDefault="001E6F75" w:rsidP="001E6F75">
      <w:pPr>
        <w:pStyle w:val="a4"/>
        <w:numPr>
          <w:ilvl w:val="0"/>
          <w:numId w:val="3"/>
        </w:numPr>
        <w:shd w:val="clear" w:color="auto" w:fill="auto"/>
        <w:tabs>
          <w:tab w:val="left" w:pos="1209"/>
        </w:tabs>
        <w:spacing w:before="0" w:line="274" w:lineRule="exact"/>
        <w:ind w:left="40" w:firstLine="620"/>
      </w:pPr>
      <w:r>
        <w:rPr>
          <w:rStyle w:val="1"/>
          <w:color w:val="000000"/>
        </w:rPr>
        <w:t>Классный чин может быть первым или очередным.</w:t>
      </w:r>
    </w:p>
    <w:p w:rsidR="001E6F75" w:rsidRDefault="001E6F75" w:rsidP="001E6F75">
      <w:pPr>
        <w:pStyle w:val="a4"/>
        <w:numPr>
          <w:ilvl w:val="0"/>
          <w:numId w:val="3"/>
        </w:numPr>
        <w:shd w:val="clear" w:color="auto" w:fill="auto"/>
        <w:tabs>
          <w:tab w:val="left" w:pos="1209"/>
        </w:tabs>
        <w:spacing w:before="0" w:line="274" w:lineRule="exact"/>
        <w:ind w:left="40" w:right="400" w:firstLine="620"/>
      </w:pPr>
      <w:r>
        <w:rPr>
          <w:rStyle w:val="1"/>
          <w:color w:val="000000"/>
        </w:rPr>
        <w:t>Запись о присвоении классного чина вносится в личное дело и трудовую книжку муниципального служащего в установленном порядке.</w:t>
      </w:r>
    </w:p>
    <w:p w:rsidR="001E6F75" w:rsidRDefault="001E6F75" w:rsidP="001E6F75">
      <w:pPr>
        <w:pStyle w:val="a4"/>
        <w:numPr>
          <w:ilvl w:val="0"/>
          <w:numId w:val="3"/>
        </w:numPr>
        <w:shd w:val="clear" w:color="auto" w:fill="auto"/>
        <w:tabs>
          <w:tab w:val="left" w:pos="1209"/>
        </w:tabs>
        <w:spacing w:before="0" w:line="274" w:lineRule="exact"/>
        <w:ind w:left="40" w:right="400" w:firstLine="620"/>
      </w:pPr>
      <w:r>
        <w:rPr>
          <w:rStyle w:val="1"/>
          <w:color w:val="000000"/>
        </w:rPr>
        <w:t>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rsidR="001E6F75" w:rsidRDefault="001E6F75" w:rsidP="001E6F75">
      <w:pPr>
        <w:pStyle w:val="a4"/>
        <w:numPr>
          <w:ilvl w:val="0"/>
          <w:numId w:val="3"/>
        </w:numPr>
        <w:shd w:val="clear" w:color="auto" w:fill="auto"/>
        <w:tabs>
          <w:tab w:val="left" w:pos="1209"/>
        </w:tabs>
        <w:spacing w:before="0" w:line="274" w:lineRule="exact"/>
        <w:ind w:left="40" w:right="400" w:firstLine="620"/>
      </w:pPr>
      <w:r>
        <w:rPr>
          <w:rStyle w:val="1"/>
          <w:color w:val="000000"/>
        </w:rPr>
        <w:t>Размер надбавки муниципального служащего за классный чин индексируется при увеличении (индексации) размеров должностных окладов муниципальных служащих.</w:t>
      </w:r>
    </w:p>
    <w:p w:rsidR="001E6F75" w:rsidRDefault="001E6F75" w:rsidP="001E6F75">
      <w:pPr>
        <w:pStyle w:val="a4"/>
        <w:numPr>
          <w:ilvl w:val="0"/>
          <w:numId w:val="3"/>
        </w:numPr>
        <w:shd w:val="clear" w:color="auto" w:fill="auto"/>
        <w:tabs>
          <w:tab w:val="left" w:pos="1209"/>
        </w:tabs>
        <w:spacing w:before="0" w:line="274" w:lineRule="exact"/>
        <w:ind w:left="40" w:right="400" w:firstLine="620"/>
      </w:pPr>
      <w:r>
        <w:rPr>
          <w:rStyle w:val="1"/>
          <w:color w:val="000000"/>
        </w:rPr>
        <w:t>Надбавка за классный чин учитывается во всех случаях исчисления среднего заработка.</w:t>
      </w:r>
    </w:p>
    <w:p w:rsidR="001E6F75" w:rsidRDefault="001E6F75" w:rsidP="001E6F75">
      <w:pPr>
        <w:pStyle w:val="a4"/>
        <w:numPr>
          <w:ilvl w:val="0"/>
          <w:numId w:val="3"/>
        </w:numPr>
        <w:shd w:val="clear" w:color="auto" w:fill="auto"/>
        <w:tabs>
          <w:tab w:val="left" w:pos="1209"/>
        </w:tabs>
        <w:spacing w:before="0" w:line="274" w:lineRule="exact"/>
        <w:ind w:left="40" w:right="400" w:firstLine="620"/>
      </w:pPr>
      <w:r>
        <w:rPr>
          <w:rStyle w:val="1"/>
          <w:color w:val="000000"/>
        </w:rPr>
        <w:t>Порядок, условия присвоения классных чинов устанавливаются в соответствии с Законом Иркутской области от 15.10.2007 года № 88-оз «Об отдельных вопросах муниципальной службы Иркутской области»»</w:t>
      </w:r>
    </w:p>
    <w:p w:rsidR="001E6F75" w:rsidRDefault="001E6F75" w:rsidP="001E6F75">
      <w:pPr>
        <w:pStyle w:val="a4"/>
        <w:numPr>
          <w:ilvl w:val="0"/>
          <w:numId w:val="3"/>
        </w:numPr>
        <w:shd w:val="clear" w:color="auto" w:fill="auto"/>
        <w:tabs>
          <w:tab w:val="left" w:pos="1209"/>
        </w:tabs>
        <w:spacing w:before="0" w:line="274" w:lineRule="exact"/>
        <w:ind w:left="40" w:firstLine="620"/>
      </w:pPr>
      <w:r>
        <w:rPr>
          <w:rStyle w:val="1"/>
          <w:color w:val="000000"/>
        </w:rPr>
        <w:t>Муниципальным служащим присваиваются следующие классные чины:</w:t>
      </w:r>
    </w:p>
    <w:p w:rsidR="001E6F75" w:rsidRDefault="001E6F75" w:rsidP="001E6F75">
      <w:pPr>
        <w:pStyle w:val="a4"/>
        <w:shd w:val="clear" w:color="auto" w:fill="auto"/>
        <w:spacing w:before="0" w:line="274" w:lineRule="exact"/>
        <w:ind w:left="40" w:firstLine="620"/>
      </w:pPr>
      <w:r>
        <w:rPr>
          <w:rStyle w:val="1"/>
          <w:color w:val="000000"/>
        </w:rPr>
        <w:t>1) для младшей группы должностей муниципальной службы:</w:t>
      </w:r>
    </w:p>
    <w:p w:rsidR="001E6F75" w:rsidRDefault="001E6F75" w:rsidP="001E6F75">
      <w:pPr>
        <w:pStyle w:val="a4"/>
        <w:shd w:val="clear" w:color="auto" w:fill="auto"/>
        <w:tabs>
          <w:tab w:val="left" w:pos="941"/>
        </w:tabs>
        <w:spacing w:before="0" w:line="274" w:lineRule="exact"/>
        <w:ind w:left="40" w:firstLine="620"/>
      </w:pPr>
      <w:r>
        <w:rPr>
          <w:rStyle w:val="1"/>
          <w:color w:val="000000"/>
        </w:rPr>
        <w:t>а)</w:t>
      </w:r>
      <w:r>
        <w:rPr>
          <w:rStyle w:val="1"/>
          <w:color w:val="000000"/>
        </w:rPr>
        <w:tab/>
        <w:t>секретарь муниципальной службы в Иркутской области 3 класса;</w:t>
      </w:r>
    </w:p>
    <w:p w:rsidR="001E6F75" w:rsidRDefault="001E6F75" w:rsidP="001E6F75">
      <w:pPr>
        <w:pStyle w:val="a4"/>
        <w:shd w:val="clear" w:color="auto" w:fill="auto"/>
        <w:tabs>
          <w:tab w:val="left" w:pos="941"/>
        </w:tabs>
        <w:spacing w:before="0" w:line="274" w:lineRule="exact"/>
        <w:ind w:left="40" w:firstLine="620"/>
      </w:pPr>
      <w:r>
        <w:rPr>
          <w:rStyle w:val="1"/>
          <w:color w:val="000000"/>
        </w:rPr>
        <w:t>б)</w:t>
      </w:r>
      <w:r>
        <w:rPr>
          <w:rStyle w:val="1"/>
          <w:color w:val="000000"/>
        </w:rPr>
        <w:tab/>
        <w:t>секретарь муниципальной службы в Иркутской области 2 класса;</w:t>
      </w:r>
    </w:p>
    <w:p w:rsidR="001E6F75" w:rsidRDefault="001E6F75" w:rsidP="001E6F75">
      <w:pPr>
        <w:pStyle w:val="a4"/>
        <w:shd w:val="clear" w:color="auto" w:fill="auto"/>
        <w:tabs>
          <w:tab w:val="left" w:pos="941"/>
        </w:tabs>
        <w:spacing w:before="0" w:line="274" w:lineRule="exact"/>
        <w:ind w:left="40" w:firstLine="620"/>
      </w:pPr>
      <w:r>
        <w:rPr>
          <w:rStyle w:val="1"/>
          <w:color w:val="000000"/>
        </w:rPr>
        <w:t>в)</w:t>
      </w:r>
      <w:r>
        <w:rPr>
          <w:rStyle w:val="1"/>
          <w:color w:val="000000"/>
        </w:rPr>
        <w:tab/>
        <w:t>секретарь муниципальной службы в Иркутской области 1 класса;</w:t>
      </w:r>
    </w:p>
    <w:p w:rsidR="001E6F75" w:rsidRDefault="001E6F75" w:rsidP="001E6F75">
      <w:pPr>
        <w:pStyle w:val="a4"/>
        <w:numPr>
          <w:ilvl w:val="0"/>
          <w:numId w:val="4"/>
        </w:numPr>
        <w:shd w:val="clear" w:color="auto" w:fill="auto"/>
        <w:tabs>
          <w:tab w:val="left" w:pos="1209"/>
        </w:tabs>
        <w:spacing w:before="0" w:line="274" w:lineRule="exact"/>
        <w:ind w:left="40" w:firstLine="620"/>
      </w:pPr>
      <w:r>
        <w:rPr>
          <w:rStyle w:val="1"/>
          <w:color w:val="000000"/>
        </w:rPr>
        <w:t>Для прохождения муниципальной службы устанавливаются следующие сроки:</w:t>
      </w:r>
    </w:p>
    <w:p w:rsidR="001E6F75" w:rsidRDefault="001E6F75" w:rsidP="001E6F75">
      <w:pPr>
        <w:pStyle w:val="a4"/>
        <w:numPr>
          <w:ilvl w:val="0"/>
          <w:numId w:val="5"/>
        </w:numPr>
        <w:shd w:val="clear" w:color="auto" w:fill="auto"/>
        <w:tabs>
          <w:tab w:val="left" w:pos="941"/>
        </w:tabs>
        <w:spacing w:before="0" w:line="274" w:lineRule="exact"/>
        <w:ind w:left="40" w:firstLine="620"/>
      </w:pPr>
      <w:r>
        <w:rPr>
          <w:rStyle w:val="1"/>
          <w:color w:val="000000"/>
        </w:rPr>
        <w:t>в классных чинах секретаря муниципальной службы в Иркутской области 3 и 2</w:t>
      </w:r>
    </w:p>
    <w:p w:rsidR="001E6F75" w:rsidRDefault="001E6F75" w:rsidP="001E6F75">
      <w:pPr>
        <w:pStyle w:val="a4"/>
        <w:shd w:val="clear" w:color="auto" w:fill="auto"/>
        <w:spacing w:before="0" w:line="274" w:lineRule="exact"/>
        <w:ind w:left="40" w:right="400"/>
      </w:pPr>
      <w:r>
        <w:rPr>
          <w:rStyle w:val="1"/>
          <w:color w:val="000000"/>
        </w:rPr>
        <w:t>классов, референта муниципальной службы в Иркутской области 3 и 2 классов - не менее одного года;</w:t>
      </w:r>
    </w:p>
    <w:p w:rsidR="001E6F75" w:rsidRDefault="001E6F75" w:rsidP="001E6F75">
      <w:pPr>
        <w:pStyle w:val="a4"/>
        <w:numPr>
          <w:ilvl w:val="0"/>
          <w:numId w:val="4"/>
        </w:numPr>
        <w:shd w:val="clear" w:color="auto" w:fill="auto"/>
        <w:tabs>
          <w:tab w:val="left" w:pos="1209"/>
        </w:tabs>
        <w:spacing w:before="0" w:line="274" w:lineRule="exact"/>
        <w:ind w:left="40" w:right="400" w:firstLine="620"/>
      </w:pPr>
      <w:r>
        <w:rPr>
          <w:rStyle w:val="1"/>
          <w:color w:val="000000"/>
        </w:rPr>
        <w:t>Для прохождения муниципальной службы в классных чинах секретаря муниципальной службы в Иркутской области 1 класса, сроки не устанавливаются.</w:t>
      </w:r>
    </w:p>
    <w:p w:rsidR="001E6F75" w:rsidRDefault="001E6F75" w:rsidP="001E6F75">
      <w:pPr>
        <w:pStyle w:val="a4"/>
        <w:numPr>
          <w:ilvl w:val="0"/>
          <w:numId w:val="4"/>
        </w:numPr>
        <w:shd w:val="clear" w:color="auto" w:fill="auto"/>
        <w:tabs>
          <w:tab w:val="left" w:pos="1209"/>
        </w:tabs>
        <w:spacing w:before="0" w:line="274" w:lineRule="exact"/>
        <w:ind w:left="40" w:firstLine="620"/>
      </w:pPr>
      <w:r>
        <w:rPr>
          <w:rStyle w:val="1"/>
          <w:color w:val="000000"/>
        </w:rPr>
        <w:t>Классные чины присваиваются муниципальным служащим персонально, с</w:t>
      </w:r>
    </w:p>
    <w:p w:rsidR="001E6F75" w:rsidRDefault="001E6F75" w:rsidP="001E6F75">
      <w:pPr>
        <w:pStyle w:val="a4"/>
        <w:shd w:val="clear" w:color="auto" w:fill="auto"/>
        <w:tabs>
          <w:tab w:val="right" w:pos="9429"/>
        </w:tabs>
        <w:spacing w:before="0" w:line="274" w:lineRule="exact"/>
        <w:ind w:left="40"/>
      </w:pPr>
      <w:r>
        <w:rPr>
          <w:rStyle w:val="1"/>
          <w:color w:val="000000"/>
        </w:rPr>
        <w:t>соблюдением последовательности в соответствии с замещаемой</w:t>
      </w:r>
      <w:r>
        <w:rPr>
          <w:rStyle w:val="1"/>
          <w:color w:val="000000"/>
        </w:rPr>
        <w:tab/>
        <w:t>должностью</w:t>
      </w:r>
    </w:p>
    <w:p w:rsidR="001E6F75" w:rsidRDefault="001E6F75" w:rsidP="001E6F75">
      <w:pPr>
        <w:pStyle w:val="a4"/>
        <w:shd w:val="clear" w:color="auto" w:fill="auto"/>
        <w:spacing w:before="0" w:line="274" w:lineRule="exact"/>
        <w:ind w:left="40" w:right="400"/>
      </w:pPr>
      <w:r>
        <w:rPr>
          <w:rStyle w:val="1"/>
          <w:color w:val="000000"/>
        </w:rPr>
        <w:t>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1E6F75" w:rsidRDefault="001E6F75" w:rsidP="001E6F75">
      <w:pPr>
        <w:pStyle w:val="a4"/>
        <w:numPr>
          <w:ilvl w:val="0"/>
          <w:numId w:val="4"/>
        </w:numPr>
        <w:shd w:val="clear" w:color="auto" w:fill="auto"/>
        <w:tabs>
          <w:tab w:val="left" w:pos="1209"/>
        </w:tabs>
        <w:spacing w:before="0" w:line="274" w:lineRule="exact"/>
        <w:ind w:left="40" w:right="400" w:firstLine="620"/>
      </w:pPr>
      <w:r>
        <w:rPr>
          <w:rStyle w:val="1"/>
          <w:color w:val="000000"/>
        </w:rPr>
        <w:t xml:space="preserve">Проведение квалификационного экзамена при решении вопроса о присвоении классного чина по замещаемой должности муниципальной службы </w:t>
      </w:r>
      <w:r>
        <w:rPr>
          <w:rStyle w:val="1"/>
          <w:color w:val="000000"/>
        </w:rPr>
        <w:lastRenderedPageBreak/>
        <w:t>осуществляется по мере необходимости, но не чаще одного раза в год и не реже одного раза в три года.</w:t>
      </w:r>
    </w:p>
    <w:p w:rsidR="001E6F75" w:rsidRDefault="001E6F75" w:rsidP="001E6F75">
      <w:pPr>
        <w:pStyle w:val="a4"/>
        <w:numPr>
          <w:ilvl w:val="0"/>
          <w:numId w:val="4"/>
        </w:numPr>
        <w:shd w:val="clear" w:color="auto" w:fill="auto"/>
        <w:tabs>
          <w:tab w:val="left" w:pos="1209"/>
        </w:tabs>
        <w:spacing w:before="0" w:line="274" w:lineRule="exact"/>
        <w:ind w:left="40" w:right="400" w:firstLine="620"/>
      </w:pPr>
      <w:r>
        <w:rPr>
          <w:rStyle w:val="1"/>
          <w:color w:val="000000"/>
        </w:rPr>
        <w:t>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1E6F75" w:rsidRPr="006F301E" w:rsidRDefault="001E6F75" w:rsidP="001E6F75">
      <w:pPr>
        <w:pStyle w:val="a4"/>
        <w:numPr>
          <w:ilvl w:val="0"/>
          <w:numId w:val="4"/>
        </w:numPr>
        <w:shd w:val="clear" w:color="auto" w:fill="auto"/>
        <w:tabs>
          <w:tab w:val="left" w:pos="589"/>
        </w:tabs>
        <w:spacing w:before="0" w:line="274" w:lineRule="exact"/>
        <w:ind w:left="40" w:firstLine="620"/>
        <w:rPr>
          <w:rStyle w:val="1"/>
        </w:rPr>
      </w:pPr>
      <w:r>
        <w:rPr>
          <w:rStyle w:val="1"/>
          <w:color w:val="000000"/>
        </w:rPr>
        <w:t xml:space="preserve">Порядок сдачи квалификационного экзамена муниципальными служащими и </w:t>
      </w:r>
    </w:p>
    <w:p w:rsidR="001E6F75" w:rsidRDefault="001E6F75" w:rsidP="001E6F75">
      <w:pPr>
        <w:pStyle w:val="a4"/>
        <w:shd w:val="clear" w:color="auto" w:fill="auto"/>
        <w:tabs>
          <w:tab w:val="left" w:pos="589"/>
        </w:tabs>
        <w:spacing w:before="0" w:line="274" w:lineRule="exact"/>
        <w:ind w:left="660"/>
        <w:rPr>
          <w:rStyle w:val="1"/>
          <w:color w:val="000000"/>
        </w:rPr>
      </w:pPr>
    </w:p>
    <w:p w:rsidR="001E6F75" w:rsidRDefault="001E6F75" w:rsidP="001E6F75">
      <w:pPr>
        <w:pStyle w:val="a4"/>
        <w:shd w:val="clear" w:color="auto" w:fill="auto"/>
        <w:tabs>
          <w:tab w:val="left" w:pos="589"/>
        </w:tabs>
        <w:spacing w:before="0" w:line="274" w:lineRule="exact"/>
        <w:ind w:left="660"/>
      </w:pPr>
      <w:r>
        <w:rPr>
          <w:rStyle w:val="1"/>
          <w:color w:val="000000"/>
        </w:rPr>
        <w:t>оценки их знаний, навыков и умений (профессионального уровня) определяется в соответствии с Положением.</w:t>
      </w:r>
    </w:p>
    <w:p w:rsidR="001E6F75" w:rsidRDefault="001E6F75" w:rsidP="001E6F75">
      <w:pPr>
        <w:pStyle w:val="a4"/>
        <w:numPr>
          <w:ilvl w:val="0"/>
          <w:numId w:val="4"/>
        </w:numPr>
        <w:shd w:val="clear" w:color="auto" w:fill="auto"/>
        <w:tabs>
          <w:tab w:val="left" w:pos="1283"/>
        </w:tabs>
        <w:spacing w:before="0"/>
        <w:ind w:left="40" w:right="60" w:firstLine="600"/>
      </w:pPr>
      <w:r>
        <w:rPr>
          <w:rStyle w:val="1"/>
          <w:color w:val="000000"/>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1E6F75" w:rsidRDefault="001E6F75" w:rsidP="001E6F75">
      <w:pPr>
        <w:pStyle w:val="a4"/>
        <w:numPr>
          <w:ilvl w:val="0"/>
          <w:numId w:val="4"/>
        </w:numPr>
        <w:shd w:val="clear" w:color="auto" w:fill="auto"/>
        <w:tabs>
          <w:tab w:val="left" w:pos="1283"/>
        </w:tabs>
        <w:spacing w:before="0"/>
        <w:ind w:left="40" w:right="60" w:firstLine="600"/>
      </w:pPr>
      <w:r>
        <w:rPr>
          <w:rStyle w:val="1"/>
          <w:color w:val="000000"/>
        </w:rPr>
        <w:t>Первый классный чин присваивается муниципальному служащему, не имеющему классного чина.</w:t>
      </w:r>
    </w:p>
    <w:p w:rsidR="001E6F75" w:rsidRDefault="001E6F75" w:rsidP="001E6F75">
      <w:pPr>
        <w:pStyle w:val="a4"/>
        <w:numPr>
          <w:ilvl w:val="0"/>
          <w:numId w:val="4"/>
        </w:numPr>
        <w:shd w:val="clear" w:color="auto" w:fill="auto"/>
        <w:tabs>
          <w:tab w:val="left" w:pos="1283"/>
        </w:tabs>
        <w:spacing w:before="0"/>
        <w:ind w:left="40" w:right="60" w:firstLine="600"/>
      </w:pPr>
      <w:r>
        <w:rPr>
          <w:rStyle w:val="1"/>
          <w:color w:val="000000"/>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E6F75" w:rsidRDefault="001E6F75" w:rsidP="001E6F75">
      <w:pPr>
        <w:pStyle w:val="a4"/>
        <w:numPr>
          <w:ilvl w:val="0"/>
          <w:numId w:val="6"/>
        </w:numPr>
        <w:shd w:val="clear" w:color="auto" w:fill="auto"/>
        <w:tabs>
          <w:tab w:val="left" w:pos="1283"/>
        </w:tabs>
        <w:spacing w:before="0"/>
        <w:ind w:left="40" w:right="60" w:firstLine="600"/>
      </w:pPr>
      <w:r>
        <w:rPr>
          <w:rStyle w:val="1"/>
          <w:color w:val="000000"/>
        </w:rPr>
        <w:t>Очередной классный чин присваивается муниципальному служащему по истечении срока, установленного законодательством,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E6F75" w:rsidRDefault="001E6F75" w:rsidP="001E6F75">
      <w:pPr>
        <w:pStyle w:val="a4"/>
        <w:numPr>
          <w:ilvl w:val="0"/>
          <w:numId w:val="6"/>
        </w:numPr>
        <w:shd w:val="clear" w:color="auto" w:fill="auto"/>
        <w:tabs>
          <w:tab w:val="left" w:pos="1283"/>
        </w:tabs>
        <w:spacing w:before="0"/>
        <w:ind w:left="40" w:right="60" w:firstLine="600"/>
      </w:pPr>
      <w:r>
        <w:rPr>
          <w:rStyle w:val="1"/>
          <w:color w:val="000000"/>
        </w:rPr>
        <w:t>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1E6F75" w:rsidRDefault="001E6F75" w:rsidP="001E6F75">
      <w:pPr>
        <w:pStyle w:val="a4"/>
        <w:numPr>
          <w:ilvl w:val="0"/>
          <w:numId w:val="6"/>
        </w:numPr>
        <w:shd w:val="clear" w:color="auto" w:fill="auto"/>
        <w:tabs>
          <w:tab w:val="left" w:pos="1283"/>
        </w:tabs>
        <w:spacing w:before="0" w:after="1531"/>
        <w:ind w:left="40" w:right="60" w:firstLine="600"/>
      </w:pPr>
      <w:r>
        <w:rPr>
          <w:rStyle w:val="1"/>
          <w:color w:val="000000"/>
        </w:rPr>
        <w:t>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1E6F75" w:rsidRDefault="001E6F75" w:rsidP="001E6F75">
      <w:pPr>
        <w:pStyle w:val="22"/>
        <w:keepNext/>
        <w:keepLines/>
        <w:numPr>
          <w:ilvl w:val="0"/>
          <w:numId w:val="2"/>
        </w:numPr>
        <w:shd w:val="clear" w:color="auto" w:fill="auto"/>
        <w:tabs>
          <w:tab w:val="left" w:pos="3035"/>
        </w:tabs>
        <w:spacing w:before="0" w:after="209" w:line="230" w:lineRule="exact"/>
        <w:ind w:left="2800"/>
      </w:pPr>
      <w:bookmarkStart w:id="3" w:name="bookmark2"/>
      <w:r>
        <w:rPr>
          <w:rStyle w:val="21"/>
          <w:b/>
          <w:bCs/>
          <w:color w:val="000000"/>
        </w:rPr>
        <w:t>Ежемесячное денежное поощрение</w:t>
      </w:r>
      <w:bookmarkEnd w:id="3"/>
    </w:p>
    <w:p w:rsidR="001E6F75" w:rsidRDefault="001E6F75" w:rsidP="001E6F75">
      <w:pPr>
        <w:pStyle w:val="a4"/>
        <w:numPr>
          <w:ilvl w:val="1"/>
          <w:numId w:val="2"/>
        </w:numPr>
        <w:shd w:val="clear" w:color="auto" w:fill="auto"/>
        <w:tabs>
          <w:tab w:val="left" w:pos="1050"/>
        </w:tabs>
        <w:spacing w:before="0" w:line="278" w:lineRule="exact"/>
        <w:ind w:left="40" w:firstLine="600"/>
      </w:pPr>
      <w:r>
        <w:rPr>
          <w:rStyle w:val="1"/>
          <w:color w:val="000000"/>
        </w:rPr>
        <w:t>Размер ежемесячного денежного поощрения:</w:t>
      </w:r>
    </w:p>
    <w:p w:rsidR="001E6F75" w:rsidRDefault="001E6F75" w:rsidP="001E6F75">
      <w:pPr>
        <w:pStyle w:val="a4"/>
        <w:numPr>
          <w:ilvl w:val="2"/>
          <w:numId w:val="2"/>
        </w:numPr>
        <w:shd w:val="clear" w:color="auto" w:fill="auto"/>
        <w:tabs>
          <w:tab w:val="left" w:pos="1283"/>
        </w:tabs>
        <w:spacing w:before="0" w:line="278" w:lineRule="exact"/>
        <w:ind w:left="40" w:right="60" w:firstLine="600"/>
      </w:pPr>
      <w:r>
        <w:rPr>
          <w:rStyle w:val="1"/>
          <w:color w:val="000000"/>
        </w:rPr>
        <w:t xml:space="preserve">Размеры ежемесячного денежного поощрения муниципальных служащих устанавливаются дифференцированно по должностям муниципальной службы в пределах </w:t>
      </w:r>
      <w:r w:rsidRPr="006F301E">
        <w:rPr>
          <w:rStyle w:val="1"/>
          <w:b/>
          <w:color w:val="000000"/>
        </w:rPr>
        <w:t>300</w:t>
      </w:r>
      <w:r>
        <w:rPr>
          <w:rStyle w:val="11"/>
          <w:color w:val="000000"/>
        </w:rPr>
        <w:t xml:space="preserve"> </w:t>
      </w:r>
      <w:r>
        <w:rPr>
          <w:rStyle w:val="1"/>
          <w:color w:val="000000"/>
        </w:rPr>
        <w:t>% должностного оклада муниципального служащего.</w:t>
      </w:r>
    </w:p>
    <w:p w:rsidR="001E6F75" w:rsidRDefault="001E6F75" w:rsidP="001E6F75">
      <w:pPr>
        <w:pStyle w:val="a4"/>
        <w:numPr>
          <w:ilvl w:val="2"/>
          <w:numId w:val="2"/>
        </w:numPr>
        <w:shd w:val="clear" w:color="auto" w:fill="auto"/>
        <w:tabs>
          <w:tab w:val="left" w:pos="1283"/>
        </w:tabs>
        <w:spacing w:before="0" w:line="278" w:lineRule="exact"/>
        <w:ind w:left="40" w:right="60" w:firstLine="600"/>
      </w:pPr>
      <w:r>
        <w:rPr>
          <w:rStyle w:val="1"/>
          <w:color w:val="000000"/>
        </w:rPr>
        <w:t>Конкретный размер ежемесячного денежного поощрения по замещаемой должности устанавливается штатным расписанием, утверждаемым главой Новотельбинского сельского поселения, и указывается в трудовом договоре, заключаемом с муниципальным служащим.</w:t>
      </w:r>
    </w:p>
    <w:p w:rsidR="001E6F75" w:rsidRDefault="001E6F75" w:rsidP="001E6F75">
      <w:pPr>
        <w:pStyle w:val="a4"/>
        <w:numPr>
          <w:ilvl w:val="2"/>
          <w:numId w:val="2"/>
        </w:numPr>
        <w:shd w:val="clear" w:color="auto" w:fill="auto"/>
        <w:tabs>
          <w:tab w:val="left" w:pos="1283"/>
        </w:tabs>
        <w:spacing w:before="0" w:line="278" w:lineRule="exact"/>
        <w:ind w:left="40" w:right="60" w:firstLine="600"/>
      </w:pPr>
      <w:r>
        <w:rPr>
          <w:rStyle w:val="1"/>
          <w:color w:val="000000"/>
        </w:rPr>
        <w:t>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Новотельбинского сельского поселения.</w:t>
      </w:r>
    </w:p>
    <w:p w:rsidR="001E6F75" w:rsidRDefault="001E6F75" w:rsidP="001E6F75">
      <w:pPr>
        <w:pStyle w:val="a4"/>
        <w:numPr>
          <w:ilvl w:val="0"/>
          <w:numId w:val="19"/>
        </w:numPr>
        <w:shd w:val="clear" w:color="auto" w:fill="auto"/>
        <w:tabs>
          <w:tab w:val="left" w:pos="1050"/>
        </w:tabs>
        <w:spacing w:before="0" w:line="278" w:lineRule="exact"/>
        <w:ind w:left="40" w:firstLine="600"/>
      </w:pPr>
      <w:r>
        <w:rPr>
          <w:rStyle w:val="1"/>
          <w:color w:val="000000"/>
        </w:rPr>
        <w:t>Ежемесячное денежное поощрение не выплачивается за:</w:t>
      </w:r>
    </w:p>
    <w:p w:rsidR="001E6F75" w:rsidRDefault="001E6F75" w:rsidP="001E6F75">
      <w:pPr>
        <w:pStyle w:val="a4"/>
        <w:numPr>
          <w:ilvl w:val="0"/>
          <w:numId w:val="11"/>
        </w:numPr>
        <w:shd w:val="clear" w:color="auto" w:fill="auto"/>
        <w:tabs>
          <w:tab w:val="left" w:pos="858"/>
        </w:tabs>
        <w:spacing w:before="0" w:line="278" w:lineRule="exact"/>
        <w:ind w:left="40" w:firstLine="600"/>
      </w:pPr>
      <w:r>
        <w:rPr>
          <w:rStyle w:val="1"/>
          <w:color w:val="000000"/>
        </w:rPr>
        <w:t>период временной нетрудоспособности;</w:t>
      </w:r>
    </w:p>
    <w:p w:rsidR="001E6F75" w:rsidRDefault="001E6F75" w:rsidP="001E6F75">
      <w:pPr>
        <w:pStyle w:val="a4"/>
        <w:numPr>
          <w:ilvl w:val="0"/>
          <w:numId w:val="11"/>
        </w:numPr>
        <w:shd w:val="clear" w:color="auto" w:fill="auto"/>
        <w:tabs>
          <w:tab w:val="left" w:pos="858"/>
        </w:tabs>
        <w:spacing w:before="0" w:line="278" w:lineRule="exact"/>
        <w:ind w:left="40" w:right="60" w:firstLine="600"/>
      </w:pPr>
      <w:r>
        <w:rPr>
          <w:rStyle w:val="1"/>
          <w:color w:val="000000"/>
        </w:rPr>
        <w:t xml:space="preserve">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w:t>
      </w:r>
      <w:r>
        <w:rPr>
          <w:rStyle w:val="1"/>
          <w:color w:val="000000"/>
        </w:rPr>
        <w:lastRenderedPageBreak/>
        <w:t>ребенком, иных дополнительных отпусках.</w:t>
      </w:r>
    </w:p>
    <w:p w:rsidR="001E6F75" w:rsidRDefault="001E6F75" w:rsidP="001E6F75">
      <w:pPr>
        <w:pStyle w:val="a4"/>
        <w:numPr>
          <w:ilvl w:val="0"/>
          <w:numId w:val="11"/>
        </w:numPr>
        <w:shd w:val="clear" w:color="auto" w:fill="auto"/>
        <w:tabs>
          <w:tab w:val="left" w:pos="858"/>
        </w:tabs>
        <w:spacing w:before="0" w:line="278" w:lineRule="exact"/>
        <w:ind w:left="40" w:firstLine="600"/>
      </w:pPr>
      <w:r>
        <w:rPr>
          <w:rStyle w:val="1"/>
          <w:color w:val="000000"/>
        </w:rPr>
        <w:t>несоблюдение трудовой дисциплины:</w:t>
      </w:r>
    </w:p>
    <w:p w:rsidR="001E6F75" w:rsidRDefault="001E6F75" w:rsidP="001E6F75">
      <w:pPr>
        <w:pStyle w:val="a4"/>
        <w:shd w:val="clear" w:color="auto" w:fill="auto"/>
        <w:tabs>
          <w:tab w:val="left" w:pos="858"/>
        </w:tabs>
        <w:spacing w:before="0" w:line="278" w:lineRule="exact"/>
        <w:ind w:left="40" w:right="60" w:firstLine="600"/>
      </w:pPr>
      <w:r>
        <w:rPr>
          <w:rStyle w:val="1"/>
          <w:color w:val="000000"/>
        </w:rPr>
        <w:t>а)</w:t>
      </w:r>
      <w:r>
        <w:rPr>
          <w:rStyle w:val="1"/>
          <w:color w:val="000000"/>
        </w:rPr>
        <w:tab/>
        <w:t>прогул (отсутствие на рабочем месте без уважительных причин более четырех часов подряд в течение рабочего дня)</w:t>
      </w:r>
    </w:p>
    <w:p w:rsidR="001E6F75" w:rsidRDefault="001E6F75" w:rsidP="001E6F75">
      <w:pPr>
        <w:pStyle w:val="a4"/>
        <w:shd w:val="clear" w:color="auto" w:fill="auto"/>
        <w:tabs>
          <w:tab w:val="left" w:pos="1050"/>
        </w:tabs>
        <w:spacing w:before="0" w:line="278" w:lineRule="exact"/>
        <w:ind w:left="40" w:firstLine="600"/>
        <w:rPr>
          <w:rStyle w:val="1"/>
          <w:color w:val="000000"/>
        </w:rPr>
      </w:pPr>
      <w:r>
        <w:rPr>
          <w:rStyle w:val="1"/>
          <w:color w:val="000000"/>
        </w:rPr>
        <w:t>б)</w:t>
      </w:r>
      <w:r>
        <w:rPr>
          <w:rStyle w:val="1"/>
          <w:color w:val="000000"/>
        </w:rPr>
        <w:tab/>
        <w:t>появление на работе в состоянии опьянения</w:t>
      </w:r>
    </w:p>
    <w:p w:rsidR="001E6F75" w:rsidRDefault="001E6F75" w:rsidP="001E6F75">
      <w:pPr>
        <w:pStyle w:val="a4"/>
        <w:shd w:val="clear" w:color="auto" w:fill="auto"/>
        <w:tabs>
          <w:tab w:val="left" w:pos="1050"/>
        </w:tabs>
        <w:spacing w:before="0" w:line="278" w:lineRule="exact"/>
        <w:ind w:left="40" w:firstLine="600"/>
        <w:rPr>
          <w:rStyle w:val="1"/>
          <w:color w:val="000000"/>
        </w:rPr>
      </w:pPr>
    </w:p>
    <w:p w:rsidR="001E6F75" w:rsidRDefault="001E6F75" w:rsidP="001E6F75">
      <w:pPr>
        <w:pStyle w:val="a4"/>
        <w:shd w:val="clear" w:color="auto" w:fill="auto"/>
        <w:tabs>
          <w:tab w:val="left" w:pos="1050"/>
        </w:tabs>
        <w:spacing w:before="0" w:line="278" w:lineRule="exact"/>
        <w:ind w:left="40" w:firstLine="600"/>
        <w:rPr>
          <w:rStyle w:val="1"/>
          <w:color w:val="000000"/>
        </w:rPr>
      </w:pPr>
    </w:p>
    <w:p w:rsidR="001E6F75" w:rsidRDefault="001E6F75" w:rsidP="001E6F75">
      <w:pPr>
        <w:pStyle w:val="a4"/>
        <w:shd w:val="clear" w:color="auto" w:fill="auto"/>
        <w:tabs>
          <w:tab w:val="left" w:pos="1050"/>
        </w:tabs>
        <w:spacing w:before="0" w:line="278" w:lineRule="exact"/>
        <w:ind w:left="40" w:firstLine="600"/>
        <w:rPr>
          <w:rStyle w:val="1"/>
          <w:color w:val="000000"/>
        </w:rPr>
      </w:pPr>
    </w:p>
    <w:p w:rsidR="001E6F75" w:rsidRDefault="001E6F75" w:rsidP="001E6F75">
      <w:pPr>
        <w:pStyle w:val="a4"/>
        <w:shd w:val="clear" w:color="auto" w:fill="auto"/>
        <w:tabs>
          <w:tab w:val="left" w:pos="1050"/>
        </w:tabs>
        <w:spacing w:before="0" w:line="278" w:lineRule="exact"/>
        <w:ind w:left="40" w:firstLine="600"/>
        <w:rPr>
          <w:rStyle w:val="1"/>
          <w:color w:val="000000"/>
        </w:rPr>
      </w:pPr>
    </w:p>
    <w:p w:rsidR="001E6F75" w:rsidRDefault="001E6F75" w:rsidP="001E6F75">
      <w:pPr>
        <w:pStyle w:val="a4"/>
        <w:shd w:val="clear" w:color="auto" w:fill="auto"/>
        <w:tabs>
          <w:tab w:val="left" w:pos="1050"/>
        </w:tabs>
        <w:spacing w:before="0" w:line="278" w:lineRule="exact"/>
        <w:ind w:left="40" w:firstLine="600"/>
        <w:rPr>
          <w:rStyle w:val="1"/>
          <w:color w:val="000000"/>
        </w:rPr>
      </w:pPr>
    </w:p>
    <w:p w:rsidR="001E6F75" w:rsidRDefault="001E6F75" w:rsidP="001E6F75">
      <w:pPr>
        <w:pStyle w:val="a4"/>
        <w:shd w:val="clear" w:color="auto" w:fill="auto"/>
        <w:tabs>
          <w:tab w:val="left" w:pos="1050"/>
        </w:tabs>
        <w:spacing w:before="0" w:line="278" w:lineRule="exact"/>
        <w:ind w:left="40" w:firstLine="600"/>
      </w:pP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в)</w:t>
      </w:r>
      <w:r>
        <w:rPr>
          <w:rStyle w:val="1"/>
          <w:color w:val="000000"/>
        </w:rPr>
        <w:tab/>
        <w:t>нарушение режима работы органов местного самоуправления, в том числе опоздание на работу без уважительных причин, самовольный уход с работы,</w:t>
      </w: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г)</w:t>
      </w:r>
      <w:r>
        <w:rPr>
          <w:rStyle w:val="1"/>
          <w:color w:val="000000"/>
        </w:rPr>
        <w:tab/>
        <w:t>виновные действия (бездействие) муниципального служащего, приведшие к утрате или порче служебного удостоверения муниципального служащего,</w:t>
      </w: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д)</w:t>
      </w:r>
      <w:r>
        <w:rPr>
          <w:rStyle w:val="1"/>
          <w:color w:val="000000"/>
        </w:rPr>
        <w:tab/>
        <w:t>нарушение режима секретности, порядка хранения документации, содержащей государственную и иную охраняемую законом тайну,</w:t>
      </w:r>
    </w:p>
    <w:p w:rsidR="001E6F75" w:rsidRDefault="001E6F75" w:rsidP="001E6F75">
      <w:pPr>
        <w:pStyle w:val="a4"/>
        <w:shd w:val="clear" w:color="auto" w:fill="auto"/>
        <w:tabs>
          <w:tab w:val="left" w:pos="926"/>
        </w:tabs>
        <w:spacing w:before="0" w:line="274" w:lineRule="exact"/>
        <w:ind w:left="40" w:firstLine="560"/>
      </w:pPr>
      <w:r>
        <w:rPr>
          <w:rStyle w:val="1"/>
          <w:color w:val="000000"/>
        </w:rPr>
        <w:t>е)</w:t>
      </w:r>
      <w:r>
        <w:rPr>
          <w:rStyle w:val="1"/>
          <w:color w:val="000000"/>
        </w:rPr>
        <w:tab/>
        <w:t>нарушение правил охраны труда, противопожарной безопасности</w:t>
      </w:r>
    </w:p>
    <w:p w:rsidR="001E6F75" w:rsidRDefault="001E6F75" w:rsidP="001E6F75">
      <w:pPr>
        <w:pStyle w:val="a4"/>
        <w:shd w:val="clear" w:color="auto" w:fill="auto"/>
        <w:tabs>
          <w:tab w:val="left" w:pos="926"/>
        </w:tabs>
        <w:spacing w:before="0" w:line="274" w:lineRule="exact"/>
        <w:ind w:left="40" w:firstLine="560"/>
      </w:pPr>
      <w:r>
        <w:rPr>
          <w:rStyle w:val="1"/>
          <w:color w:val="000000"/>
        </w:rPr>
        <w:t>ж)</w:t>
      </w:r>
      <w:r>
        <w:rPr>
          <w:rStyle w:val="1"/>
          <w:color w:val="000000"/>
        </w:rPr>
        <w:tab/>
        <w:t>некорректное, грубое отношение к посетителям, коллегам</w:t>
      </w:r>
    </w:p>
    <w:p w:rsidR="001E6F75" w:rsidRDefault="001E6F75" w:rsidP="001E6F75">
      <w:pPr>
        <w:pStyle w:val="a4"/>
        <w:numPr>
          <w:ilvl w:val="0"/>
          <w:numId w:val="11"/>
        </w:numPr>
        <w:shd w:val="clear" w:color="auto" w:fill="auto"/>
        <w:tabs>
          <w:tab w:val="left" w:pos="926"/>
        </w:tabs>
        <w:spacing w:before="0" w:line="274" w:lineRule="exact"/>
        <w:ind w:left="40" w:firstLine="560"/>
      </w:pPr>
      <w:r>
        <w:rPr>
          <w:rStyle w:val="1"/>
          <w:color w:val="000000"/>
        </w:rPr>
        <w:t>несоблюдение исполнительской дисциплины:</w:t>
      </w: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а)</w:t>
      </w:r>
      <w:r>
        <w:rPr>
          <w:rStyle w:val="1"/>
          <w:color w:val="000000"/>
        </w:rPr>
        <w:tab/>
        <w:t>несвоевременное и некачественное исполнение поручений руководителя органа местного самоуправления,</w:t>
      </w: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б)</w:t>
      </w:r>
      <w:r>
        <w:rPr>
          <w:rStyle w:val="1"/>
          <w:color w:val="000000"/>
        </w:rPr>
        <w:tab/>
        <w:t>нарушение сроков или ненадлежащее исполнение служебных записок руководителя органа местного самоуправления,</w:t>
      </w:r>
    </w:p>
    <w:p w:rsidR="001E6F75" w:rsidRDefault="001E6F75" w:rsidP="001E6F75">
      <w:pPr>
        <w:pStyle w:val="a4"/>
        <w:shd w:val="clear" w:color="auto" w:fill="auto"/>
        <w:tabs>
          <w:tab w:val="left" w:pos="926"/>
        </w:tabs>
        <w:spacing w:before="0" w:line="274" w:lineRule="exact"/>
        <w:ind w:left="40" w:firstLine="560"/>
      </w:pPr>
      <w:r>
        <w:rPr>
          <w:rStyle w:val="1"/>
          <w:color w:val="000000"/>
        </w:rPr>
        <w:t>в)</w:t>
      </w:r>
      <w:r>
        <w:rPr>
          <w:rStyle w:val="1"/>
          <w:color w:val="000000"/>
        </w:rPr>
        <w:tab/>
        <w:t>нарушение сроков или ненадлежащее исполнение:</w:t>
      </w:r>
    </w:p>
    <w:p w:rsidR="001E6F75" w:rsidRDefault="001E6F75" w:rsidP="001E6F75">
      <w:pPr>
        <w:pStyle w:val="a4"/>
        <w:numPr>
          <w:ilvl w:val="0"/>
          <w:numId w:val="11"/>
        </w:numPr>
        <w:shd w:val="clear" w:color="auto" w:fill="auto"/>
        <w:tabs>
          <w:tab w:val="left" w:pos="926"/>
        </w:tabs>
        <w:spacing w:before="0" w:line="274" w:lineRule="exact"/>
        <w:ind w:left="40" w:firstLine="560"/>
      </w:pPr>
      <w:r>
        <w:rPr>
          <w:rStyle w:val="1"/>
          <w:color w:val="000000"/>
        </w:rPr>
        <w:t>правового акта руководителя органа местного самоуправления;</w:t>
      </w:r>
    </w:p>
    <w:p w:rsidR="001E6F75" w:rsidRDefault="001E6F75" w:rsidP="001E6F75">
      <w:pPr>
        <w:pStyle w:val="a4"/>
        <w:numPr>
          <w:ilvl w:val="0"/>
          <w:numId w:val="11"/>
        </w:numPr>
        <w:shd w:val="clear" w:color="auto" w:fill="auto"/>
        <w:tabs>
          <w:tab w:val="left" w:pos="926"/>
        </w:tabs>
        <w:spacing w:before="0" w:line="274" w:lineRule="exact"/>
        <w:ind w:left="40" w:right="60" w:firstLine="560"/>
      </w:pPr>
      <w:r>
        <w:rPr>
          <w:rStyle w:val="1"/>
          <w:color w:val="000000"/>
        </w:rPr>
        <w:t>правовых актов, поручений и заданий, вышестоящих в порядке подчиненности руководителей;</w:t>
      </w:r>
    </w:p>
    <w:p w:rsidR="001E6F75" w:rsidRDefault="001E6F75" w:rsidP="001E6F75">
      <w:pPr>
        <w:pStyle w:val="a4"/>
        <w:numPr>
          <w:ilvl w:val="0"/>
          <w:numId w:val="11"/>
        </w:numPr>
        <w:shd w:val="clear" w:color="auto" w:fill="auto"/>
        <w:tabs>
          <w:tab w:val="left" w:pos="926"/>
        </w:tabs>
        <w:spacing w:before="0" w:line="274" w:lineRule="exact"/>
        <w:ind w:left="40" w:firstLine="560"/>
      </w:pPr>
      <w:r>
        <w:rPr>
          <w:rStyle w:val="1"/>
          <w:color w:val="000000"/>
        </w:rPr>
        <w:t>обращений граждан, организаций, органов;</w:t>
      </w:r>
    </w:p>
    <w:p w:rsidR="001E6F75" w:rsidRDefault="001E6F75" w:rsidP="001E6F75">
      <w:pPr>
        <w:pStyle w:val="a4"/>
        <w:numPr>
          <w:ilvl w:val="0"/>
          <w:numId w:val="11"/>
        </w:numPr>
        <w:shd w:val="clear" w:color="auto" w:fill="auto"/>
        <w:tabs>
          <w:tab w:val="left" w:pos="926"/>
        </w:tabs>
        <w:spacing w:before="0" w:line="274" w:lineRule="exact"/>
        <w:ind w:left="40" w:firstLine="560"/>
      </w:pPr>
      <w:r>
        <w:rPr>
          <w:rStyle w:val="1"/>
          <w:color w:val="000000"/>
        </w:rPr>
        <w:t>договоров, заключенных от имени органа местного самоуправления;</w:t>
      </w:r>
    </w:p>
    <w:p w:rsidR="001E6F75" w:rsidRDefault="001E6F75" w:rsidP="001E6F75">
      <w:pPr>
        <w:pStyle w:val="a4"/>
        <w:numPr>
          <w:ilvl w:val="0"/>
          <w:numId w:val="11"/>
        </w:numPr>
        <w:shd w:val="clear" w:color="auto" w:fill="auto"/>
        <w:tabs>
          <w:tab w:val="left" w:pos="926"/>
        </w:tabs>
        <w:spacing w:before="0" w:line="274" w:lineRule="exact"/>
        <w:ind w:left="40" w:firstLine="560"/>
      </w:pPr>
      <w:r>
        <w:rPr>
          <w:rStyle w:val="1"/>
          <w:color w:val="000000"/>
        </w:rPr>
        <w:t>иных служебных документов</w:t>
      </w: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г)</w:t>
      </w:r>
      <w:r>
        <w:rPr>
          <w:rStyle w:val="1"/>
          <w:color w:val="000000"/>
        </w:rPr>
        <w:tab/>
        <w:t>несоблюдение сроков выполнения мероприятий, предусмотренных планом работы органа местного самоуправления</w:t>
      </w: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д)</w:t>
      </w:r>
      <w:r>
        <w:rPr>
          <w:rStyle w:val="1"/>
          <w:color w:val="000000"/>
        </w:rPr>
        <w:tab/>
        <w:t>невыполнение в установленный срок поручений и заданий, определенных на планерных и рабочих совещаниях,</w:t>
      </w:r>
    </w:p>
    <w:p w:rsidR="001E6F75" w:rsidRDefault="001E6F75" w:rsidP="001E6F75">
      <w:pPr>
        <w:pStyle w:val="a4"/>
        <w:shd w:val="clear" w:color="auto" w:fill="auto"/>
        <w:tabs>
          <w:tab w:val="left" w:pos="1191"/>
        </w:tabs>
        <w:spacing w:before="0" w:line="274" w:lineRule="exact"/>
        <w:ind w:left="40" w:right="60" w:firstLine="560"/>
      </w:pPr>
      <w:r>
        <w:rPr>
          <w:rStyle w:val="1"/>
          <w:color w:val="000000"/>
        </w:rPr>
        <w:t>е)</w:t>
      </w:r>
      <w:r>
        <w:rPr>
          <w:rStyle w:val="1"/>
          <w:color w:val="000000"/>
        </w:rPr>
        <w:tab/>
        <w:t>несоблюдение установленных вышестоящим в порядке подчиненности руководителем сроков представления оперативных, информационных и отчетных данных</w:t>
      </w:r>
    </w:p>
    <w:p w:rsidR="001E6F75" w:rsidRDefault="001E6F75" w:rsidP="001E6F75">
      <w:pPr>
        <w:pStyle w:val="a4"/>
        <w:shd w:val="clear" w:color="auto" w:fill="auto"/>
        <w:tabs>
          <w:tab w:val="left" w:pos="1191"/>
        </w:tabs>
        <w:spacing w:before="0" w:line="274" w:lineRule="exact"/>
        <w:ind w:left="40" w:right="60" w:firstLine="560"/>
      </w:pPr>
      <w:r>
        <w:rPr>
          <w:rStyle w:val="1"/>
          <w:color w:val="000000"/>
        </w:rPr>
        <w:t>ж)</w:t>
      </w:r>
      <w:r>
        <w:rPr>
          <w:rStyle w:val="1"/>
          <w:color w:val="000000"/>
        </w:rPr>
        <w:tab/>
        <w:t>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1E6F75" w:rsidRDefault="001E6F75" w:rsidP="001E6F75">
      <w:pPr>
        <w:pStyle w:val="a4"/>
        <w:shd w:val="clear" w:color="auto" w:fill="auto"/>
        <w:tabs>
          <w:tab w:val="left" w:pos="926"/>
        </w:tabs>
        <w:spacing w:before="0" w:line="274" w:lineRule="exact"/>
        <w:ind w:left="40" w:firstLine="560"/>
      </w:pPr>
      <w:r>
        <w:rPr>
          <w:rStyle w:val="1"/>
          <w:color w:val="000000"/>
        </w:rPr>
        <w:t>з)</w:t>
      </w:r>
      <w:r>
        <w:rPr>
          <w:rStyle w:val="1"/>
          <w:color w:val="000000"/>
        </w:rPr>
        <w:tab/>
        <w:t>нарушение порядка работы со служебной информацией и документацией</w:t>
      </w:r>
    </w:p>
    <w:p w:rsidR="001E6F75" w:rsidRDefault="001E6F75" w:rsidP="001E6F75">
      <w:pPr>
        <w:pStyle w:val="a4"/>
        <w:shd w:val="clear" w:color="auto" w:fill="auto"/>
        <w:tabs>
          <w:tab w:val="left" w:pos="926"/>
        </w:tabs>
        <w:spacing w:before="0" w:line="274" w:lineRule="exact"/>
        <w:ind w:left="40" w:right="60" w:firstLine="560"/>
      </w:pPr>
      <w:r>
        <w:rPr>
          <w:rStyle w:val="1"/>
          <w:color w:val="000000"/>
        </w:rPr>
        <w:t>и)</w:t>
      </w:r>
      <w:r>
        <w:rPr>
          <w:rStyle w:val="1"/>
          <w:color w:val="000000"/>
        </w:rPr>
        <w:tab/>
        <w:t>некачественный уровень подготовки документов, наличие серьезных замечаний при подготовке документов, материалов</w:t>
      </w:r>
    </w:p>
    <w:p w:rsidR="001E6F75" w:rsidRDefault="001E6F75" w:rsidP="001E6F75">
      <w:pPr>
        <w:pStyle w:val="a4"/>
        <w:shd w:val="clear" w:color="auto" w:fill="auto"/>
        <w:spacing w:before="0" w:line="274" w:lineRule="exact"/>
        <w:ind w:left="40" w:right="60" w:firstLine="560"/>
      </w:pPr>
      <w:r>
        <w:rPr>
          <w:rStyle w:val="1"/>
          <w:color w:val="000000"/>
        </w:rPr>
        <w:t>к) ненадлежащее исполнение должностных обязанностей, предусмотренных должностной инструкцией и трудовым договором,</w:t>
      </w:r>
    </w:p>
    <w:p w:rsidR="001E6F75" w:rsidRDefault="001E6F75" w:rsidP="001E6F75">
      <w:pPr>
        <w:pStyle w:val="a4"/>
        <w:numPr>
          <w:ilvl w:val="0"/>
          <w:numId w:val="11"/>
        </w:numPr>
        <w:shd w:val="clear" w:color="auto" w:fill="auto"/>
        <w:tabs>
          <w:tab w:val="left" w:pos="926"/>
        </w:tabs>
        <w:spacing w:before="0" w:line="274" w:lineRule="exact"/>
        <w:ind w:left="40" w:firstLine="560"/>
      </w:pPr>
      <w:r>
        <w:rPr>
          <w:rStyle w:val="1"/>
          <w:color w:val="000000"/>
        </w:rPr>
        <w:t>прочие упущения в работе.</w:t>
      </w:r>
    </w:p>
    <w:p w:rsidR="001E6F75" w:rsidRDefault="001E6F75" w:rsidP="001E6F75">
      <w:pPr>
        <w:pStyle w:val="a4"/>
        <w:shd w:val="clear" w:color="auto" w:fill="auto"/>
        <w:spacing w:before="0" w:line="274" w:lineRule="exact"/>
        <w:ind w:left="40" w:right="60" w:firstLine="560"/>
      </w:pPr>
      <w:r>
        <w:rPr>
          <w:rStyle w:val="1"/>
          <w:color w:val="000000"/>
        </w:rPr>
        <w:t>Факты несоблюдения трудовой и исполнительской дисциплины, прочие упущения в работе должны быть подтверждены документально.</w:t>
      </w:r>
    </w:p>
    <w:p w:rsidR="001E6F75" w:rsidRDefault="001E6F75" w:rsidP="001E6F75">
      <w:pPr>
        <w:pStyle w:val="a4"/>
        <w:shd w:val="clear" w:color="auto" w:fill="auto"/>
        <w:spacing w:before="0" w:after="483" w:line="274" w:lineRule="exact"/>
        <w:ind w:left="40" w:right="60" w:firstLine="560"/>
      </w:pPr>
      <w:r>
        <w:rPr>
          <w:rStyle w:val="1"/>
          <w:color w:val="000000"/>
        </w:rPr>
        <w:t>Лицам, уволенным за нарушение трудовой дисциплины, ежемесячное денежное поощрение не выплачивается.</w:t>
      </w:r>
    </w:p>
    <w:p w:rsidR="001E6F75" w:rsidRDefault="001E6F75" w:rsidP="001E6F75">
      <w:pPr>
        <w:pStyle w:val="14"/>
        <w:keepNext/>
        <w:keepLines/>
        <w:shd w:val="clear" w:color="auto" w:fill="auto"/>
        <w:spacing w:before="0" w:after="235" w:line="270" w:lineRule="exact"/>
        <w:ind w:left="40"/>
      </w:pPr>
      <w:bookmarkStart w:id="4" w:name="bookmark3"/>
      <w:r>
        <w:rPr>
          <w:rStyle w:val="13"/>
          <w:color w:val="000000"/>
        </w:rPr>
        <w:lastRenderedPageBreak/>
        <w:t>7. Премия за выполнение особо важных и сложных заданий</w:t>
      </w:r>
      <w:bookmarkEnd w:id="4"/>
    </w:p>
    <w:p w:rsidR="001E6F75" w:rsidRDefault="001E6F75" w:rsidP="001E6F75">
      <w:pPr>
        <w:pStyle w:val="a4"/>
        <w:numPr>
          <w:ilvl w:val="0"/>
          <w:numId w:val="20"/>
        </w:numPr>
        <w:shd w:val="clear" w:color="auto" w:fill="auto"/>
        <w:tabs>
          <w:tab w:val="left" w:pos="926"/>
        </w:tabs>
        <w:spacing w:before="0" w:line="230" w:lineRule="exact"/>
        <w:ind w:left="40" w:firstLine="560"/>
      </w:pPr>
      <w:r>
        <w:rPr>
          <w:rStyle w:val="1"/>
          <w:color w:val="000000"/>
        </w:rPr>
        <w:t>Размер премии за выполнение особо важных и сложных заданий:</w:t>
      </w:r>
    </w:p>
    <w:p w:rsidR="001E6F75" w:rsidRDefault="001E6F75" w:rsidP="001E6F75">
      <w:pPr>
        <w:pStyle w:val="a4"/>
        <w:numPr>
          <w:ilvl w:val="0"/>
          <w:numId w:val="21"/>
        </w:numPr>
        <w:shd w:val="clear" w:color="auto" w:fill="auto"/>
        <w:tabs>
          <w:tab w:val="left" w:pos="1191"/>
        </w:tabs>
        <w:spacing w:before="0" w:line="278" w:lineRule="exact"/>
        <w:ind w:left="40" w:right="60" w:firstLine="560"/>
      </w:pPr>
      <w:r>
        <w:rPr>
          <w:rStyle w:val="1"/>
          <w:color w:val="000000"/>
        </w:rPr>
        <w:t>Премия за выполнение особо важных и сложных заданий выплачивается в размере двух окладов.</w:t>
      </w:r>
    </w:p>
    <w:p w:rsidR="001E6F75" w:rsidRDefault="001E6F75" w:rsidP="001E6F75">
      <w:pPr>
        <w:pStyle w:val="a4"/>
        <w:numPr>
          <w:ilvl w:val="0"/>
          <w:numId w:val="20"/>
        </w:numPr>
        <w:shd w:val="clear" w:color="auto" w:fill="auto"/>
        <w:tabs>
          <w:tab w:val="left" w:pos="1191"/>
        </w:tabs>
        <w:spacing w:before="0" w:line="278" w:lineRule="exact"/>
        <w:ind w:left="40" w:firstLine="560"/>
      </w:pPr>
      <w:r>
        <w:rPr>
          <w:rStyle w:val="1"/>
          <w:color w:val="000000"/>
        </w:rPr>
        <w:t>Порядок назначения премии за выполнение особо важных и сложных заданий:</w:t>
      </w:r>
    </w:p>
    <w:p w:rsidR="001E6F75" w:rsidRDefault="001E6F75" w:rsidP="001E6F75">
      <w:pPr>
        <w:pStyle w:val="a4"/>
        <w:numPr>
          <w:ilvl w:val="0"/>
          <w:numId w:val="22"/>
        </w:numPr>
        <w:shd w:val="clear" w:color="auto" w:fill="auto"/>
        <w:tabs>
          <w:tab w:val="left" w:pos="1191"/>
        </w:tabs>
        <w:spacing w:before="0" w:line="283" w:lineRule="exact"/>
        <w:ind w:left="40" w:right="60" w:firstLine="560"/>
      </w:pPr>
      <w:r>
        <w:rPr>
          <w:rStyle w:val="1"/>
          <w:color w:val="000000"/>
        </w:rPr>
        <w:t>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исполнительного органа муниципальной власти, исполнения им должностного регламента.</w:t>
      </w:r>
    </w:p>
    <w:p w:rsidR="001E6F75" w:rsidRDefault="001E6F75" w:rsidP="001E6F75">
      <w:pPr>
        <w:pStyle w:val="a4"/>
        <w:numPr>
          <w:ilvl w:val="0"/>
          <w:numId w:val="22"/>
        </w:numPr>
        <w:shd w:val="clear" w:color="auto" w:fill="auto"/>
        <w:tabs>
          <w:tab w:val="left" w:pos="1304"/>
        </w:tabs>
        <w:spacing w:before="0"/>
        <w:ind w:left="40" w:right="420" w:firstLine="600"/>
      </w:pPr>
      <w:r>
        <w:rPr>
          <w:rStyle w:val="1"/>
          <w:color w:val="000000"/>
        </w:rPr>
        <w:t>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1E6F75" w:rsidRDefault="001E6F75" w:rsidP="001E6F75">
      <w:pPr>
        <w:pStyle w:val="a4"/>
        <w:numPr>
          <w:ilvl w:val="0"/>
          <w:numId w:val="22"/>
        </w:numPr>
        <w:shd w:val="clear" w:color="auto" w:fill="auto"/>
        <w:tabs>
          <w:tab w:val="left" w:pos="1304"/>
        </w:tabs>
        <w:spacing w:before="0"/>
        <w:ind w:left="40" w:firstLine="600"/>
      </w:pPr>
      <w:r>
        <w:rPr>
          <w:rStyle w:val="1"/>
          <w:color w:val="000000"/>
        </w:rPr>
        <w:t>Премия муниципальному служащему не выплачивается в следующих случаях:</w:t>
      </w:r>
    </w:p>
    <w:p w:rsidR="001E6F75" w:rsidRDefault="001E6F75" w:rsidP="001E6F75">
      <w:pPr>
        <w:pStyle w:val="a4"/>
        <w:numPr>
          <w:ilvl w:val="0"/>
          <w:numId w:val="23"/>
        </w:numPr>
        <w:shd w:val="clear" w:color="auto" w:fill="auto"/>
        <w:tabs>
          <w:tab w:val="left" w:pos="1014"/>
        </w:tabs>
        <w:spacing w:before="0"/>
        <w:ind w:left="40" w:right="420" w:firstLine="600"/>
      </w:pPr>
      <w:r>
        <w:rPr>
          <w:rStyle w:val="1"/>
          <w:color w:val="000000"/>
        </w:rPr>
        <w:t>невыполнение или ненадлежащее выполнение по вине муниципального служащего порученного задания;</w:t>
      </w:r>
    </w:p>
    <w:p w:rsidR="001E6F75" w:rsidRDefault="001E6F75" w:rsidP="001E6F75">
      <w:pPr>
        <w:pStyle w:val="a4"/>
        <w:numPr>
          <w:ilvl w:val="0"/>
          <w:numId w:val="23"/>
        </w:numPr>
        <w:shd w:val="clear" w:color="auto" w:fill="auto"/>
        <w:tabs>
          <w:tab w:val="left" w:pos="1014"/>
        </w:tabs>
        <w:spacing w:before="0"/>
        <w:ind w:left="40" w:firstLine="600"/>
      </w:pPr>
      <w:r>
        <w:rPr>
          <w:rStyle w:val="1"/>
          <w:color w:val="000000"/>
        </w:rPr>
        <w:t>невыполнение должностных обязанностей;</w:t>
      </w:r>
    </w:p>
    <w:p w:rsidR="001E6F75" w:rsidRDefault="001E6F75" w:rsidP="001E6F75">
      <w:pPr>
        <w:pStyle w:val="a4"/>
        <w:numPr>
          <w:ilvl w:val="0"/>
          <w:numId w:val="23"/>
        </w:numPr>
        <w:shd w:val="clear" w:color="auto" w:fill="auto"/>
        <w:tabs>
          <w:tab w:val="left" w:pos="1014"/>
        </w:tabs>
        <w:spacing w:before="0" w:after="593"/>
        <w:ind w:left="40" w:right="420" w:firstLine="600"/>
      </w:pPr>
      <w:r>
        <w:rPr>
          <w:rStyle w:val="1"/>
          <w:color w:val="000000"/>
        </w:rPr>
        <w:t>освобождение от замещаемой должности и (или) увольнение с муниципальной службы за виновные действия.</w:t>
      </w:r>
    </w:p>
    <w:p w:rsidR="001E6F75" w:rsidRDefault="001E6F75" w:rsidP="001E6F75">
      <w:pPr>
        <w:pStyle w:val="30"/>
        <w:numPr>
          <w:ilvl w:val="0"/>
          <w:numId w:val="24"/>
        </w:numPr>
        <w:shd w:val="clear" w:color="auto" w:fill="auto"/>
        <w:tabs>
          <w:tab w:val="left" w:pos="1595"/>
        </w:tabs>
        <w:spacing w:before="0" w:after="0" w:line="278" w:lineRule="exact"/>
        <w:ind w:left="1360" w:firstLine="0"/>
        <w:jc w:val="both"/>
      </w:pPr>
      <w:r>
        <w:rPr>
          <w:rStyle w:val="3"/>
          <w:b/>
          <w:bCs/>
          <w:color w:val="000000"/>
        </w:rPr>
        <w:t>Единовременная выплата при предоставлении ежегодного</w:t>
      </w:r>
    </w:p>
    <w:p w:rsidR="001E6F75" w:rsidRDefault="001E6F75" w:rsidP="001E6F75">
      <w:pPr>
        <w:pStyle w:val="30"/>
        <w:shd w:val="clear" w:color="auto" w:fill="auto"/>
        <w:spacing w:before="0" w:after="0" w:line="278" w:lineRule="exact"/>
        <w:ind w:left="3620" w:firstLine="0"/>
        <w:jc w:val="both"/>
      </w:pPr>
      <w:r>
        <w:rPr>
          <w:rStyle w:val="3"/>
          <w:b/>
          <w:bCs/>
          <w:color w:val="000000"/>
        </w:rPr>
        <w:t>оплачиваемого отпуска</w:t>
      </w:r>
    </w:p>
    <w:p w:rsidR="001E6F75" w:rsidRDefault="001E6F75" w:rsidP="001E6F75">
      <w:pPr>
        <w:pStyle w:val="a4"/>
        <w:numPr>
          <w:ilvl w:val="1"/>
          <w:numId w:val="24"/>
        </w:numPr>
        <w:shd w:val="clear" w:color="auto" w:fill="auto"/>
        <w:tabs>
          <w:tab w:val="left" w:pos="1014"/>
        </w:tabs>
        <w:spacing w:before="0" w:line="278" w:lineRule="exact"/>
        <w:ind w:left="40" w:right="420" w:firstLine="600"/>
      </w:pPr>
      <w:r>
        <w:rPr>
          <w:rStyle w:val="1"/>
          <w:color w:val="000000"/>
        </w:rPr>
        <w:t>Размер единовременной выплаты при предоставлении ежегодного оплачиваемого отпуска:</w:t>
      </w:r>
    </w:p>
    <w:p w:rsidR="001E6F75" w:rsidRDefault="001E6F75" w:rsidP="001E6F75">
      <w:pPr>
        <w:pStyle w:val="a4"/>
        <w:numPr>
          <w:ilvl w:val="2"/>
          <w:numId w:val="24"/>
        </w:numPr>
        <w:shd w:val="clear" w:color="auto" w:fill="auto"/>
        <w:tabs>
          <w:tab w:val="left" w:pos="1304"/>
        </w:tabs>
        <w:spacing w:before="0" w:line="278" w:lineRule="exact"/>
        <w:ind w:left="40" w:right="420" w:firstLine="600"/>
      </w:pPr>
      <w:r>
        <w:rPr>
          <w:rStyle w:val="1"/>
          <w:color w:val="000000"/>
        </w:rPr>
        <w:t>Единовременная выплата при предоставлении ежегодного оплачиваемого отпуска выплачивается в размере двух окладов.</w:t>
      </w:r>
    </w:p>
    <w:p w:rsidR="001E6F75" w:rsidRDefault="001E6F75" w:rsidP="001E6F75">
      <w:pPr>
        <w:pStyle w:val="a4"/>
        <w:numPr>
          <w:ilvl w:val="1"/>
          <w:numId w:val="24"/>
        </w:numPr>
        <w:shd w:val="clear" w:color="auto" w:fill="auto"/>
        <w:tabs>
          <w:tab w:val="left" w:pos="1014"/>
        </w:tabs>
        <w:spacing w:before="0" w:line="278" w:lineRule="exact"/>
        <w:ind w:left="40" w:right="420" w:firstLine="600"/>
      </w:pPr>
      <w:r>
        <w:rPr>
          <w:rStyle w:val="1"/>
          <w:color w:val="000000"/>
        </w:rPr>
        <w:t>Порядок начисления и выплаты единовременной выплаты при предоставлении ' ежегодного оплачиваемого отпуска:</w:t>
      </w:r>
    </w:p>
    <w:p w:rsidR="001E6F75" w:rsidRDefault="001E6F75" w:rsidP="001E6F75">
      <w:pPr>
        <w:pStyle w:val="a4"/>
        <w:numPr>
          <w:ilvl w:val="2"/>
          <w:numId w:val="24"/>
        </w:numPr>
        <w:shd w:val="clear" w:color="auto" w:fill="auto"/>
        <w:tabs>
          <w:tab w:val="left" w:pos="1304"/>
        </w:tabs>
        <w:spacing w:before="0" w:line="278" w:lineRule="exact"/>
        <w:ind w:left="40" w:right="420" w:firstLine="600"/>
      </w:pPr>
      <w:r>
        <w:rPr>
          <w:rStyle w:val="1"/>
          <w:color w:val="000000"/>
        </w:rPr>
        <w:t>Единовременная выплата при предоставлении ежегодного оплачиваемого отпуска выплачивается, как правило, при уходе в установленном порядке в очередной отпуск или в случае 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1E6F75" w:rsidRDefault="001E6F75" w:rsidP="001E6F75">
      <w:pPr>
        <w:pStyle w:val="a4"/>
        <w:numPr>
          <w:ilvl w:val="2"/>
          <w:numId w:val="24"/>
        </w:numPr>
        <w:shd w:val="clear" w:color="auto" w:fill="auto"/>
        <w:tabs>
          <w:tab w:val="left" w:pos="1304"/>
        </w:tabs>
        <w:spacing w:before="0" w:line="278" w:lineRule="exact"/>
        <w:ind w:left="40" w:firstLine="600"/>
      </w:pPr>
      <w:r>
        <w:rPr>
          <w:rStyle w:val="1"/>
          <w:color w:val="000000"/>
        </w:rPr>
        <w:t>Лицам, вступившим в трудовые отношения в течение календарного года,</w:t>
      </w:r>
    </w:p>
    <w:p w:rsidR="001E6F75" w:rsidRDefault="001E6F75" w:rsidP="001E6F75">
      <w:pPr>
        <w:pStyle w:val="a4"/>
        <w:shd w:val="clear" w:color="auto" w:fill="auto"/>
        <w:tabs>
          <w:tab w:val="center" w:pos="2488"/>
          <w:tab w:val="right" w:pos="3477"/>
          <w:tab w:val="left" w:pos="3534"/>
          <w:tab w:val="center" w:pos="5987"/>
          <w:tab w:val="center" w:pos="7662"/>
          <w:tab w:val="right" w:pos="9458"/>
        </w:tabs>
        <w:spacing w:before="0" w:line="278" w:lineRule="exact"/>
        <w:ind w:left="40"/>
      </w:pPr>
      <w:r>
        <w:rPr>
          <w:rStyle w:val="1"/>
          <w:color w:val="000000"/>
        </w:rPr>
        <w:t>единовременная</w:t>
      </w:r>
      <w:r>
        <w:rPr>
          <w:rStyle w:val="1"/>
          <w:color w:val="000000"/>
        </w:rPr>
        <w:tab/>
        <w:t>выплата</w:t>
      </w:r>
      <w:r>
        <w:rPr>
          <w:rStyle w:val="1"/>
          <w:color w:val="000000"/>
        </w:rPr>
        <w:tab/>
        <w:t>при</w:t>
      </w:r>
      <w:r>
        <w:rPr>
          <w:rStyle w:val="1"/>
          <w:color w:val="000000"/>
        </w:rPr>
        <w:tab/>
        <w:t>предоставлении</w:t>
      </w:r>
      <w:r>
        <w:rPr>
          <w:rStyle w:val="1"/>
          <w:color w:val="000000"/>
        </w:rPr>
        <w:tab/>
        <w:t>ежегодного</w:t>
      </w:r>
      <w:r>
        <w:rPr>
          <w:rStyle w:val="1"/>
          <w:color w:val="000000"/>
        </w:rPr>
        <w:tab/>
        <w:t>оплачиваемого</w:t>
      </w:r>
      <w:r>
        <w:rPr>
          <w:rStyle w:val="1"/>
          <w:color w:val="000000"/>
        </w:rPr>
        <w:tab/>
        <w:t>отпуска</w:t>
      </w:r>
    </w:p>
    <w:p w:rsidR="001E6F75" w:rsidRDefault="001E6F75" w:rsidP="001E6F75">
      <w:pPr>
        <w:pStyle w:val="a4"/>
        <w:shd w:val="clear" w:color="auto" w:fill="auto"/>
        <w:spacing w:before="0" w:line="278" w:lineRule="exact"/>
        <w:ind w:left="40" w:right="420"/>
      </w:pPr>
      <w:r>
        <w:rPr>
          <w:rStyle w:val="1"/>
          <w:color w:val="000000"/>
        </w:rPr>
        <w:t>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1E6F75" w:rsidRDefault="001E6F75" w:rsidP="001E6F75">
      <w:pPr>
        <w:pStyle w:val="a4"/>
        <w:numPr>
          <w:ilvl w:val="2"/>
          <w:numId w:val="24"/>
        </w:numPr>
        <w:shd w:val="clear" w:color="auto" w:fill="auto"/>
        <w:tabs>
          <w:tab w:val="left" w:pos="1304"/>
        </w:tabs>
        <w:spacing w:before="0" w:line="278" w:lineRule="exact"/>
        <w:ind w:left="40" w:firstLine="600"/>
      </w:pPr>
      <w:r>
        <w:rPr>
          <w:rStyle w:val="1"/>
          <w:color w:val="000000"/>
        </w:rPr>
        <w:t>Лицам, прекратившим трудовые отношения в течение календарного года,</w:t>
      </w:r>
    </w:p>
    <w:p w:rsidR="001E6F75" w:rsidRDefault="001E6F75" w:rsidP="001E6F75">
      <w:pPr>
        <w:pStyle w:val="a4"/>
        <w:shd w:val="clear" w:color="auto" w:fill="auto"/>
        <w:tabs>
          <w:tab w:val="center" w:pos="2488"/>
          <w:tab w:val="right" w:pos="3477"/>
          <w:tab w:val="left" w:pos="3534"/>
          <w:tab w:val="center" w:pos="5987"/>
          <w:tab w:val="center" w:pos="7662"/>
          <w:tab w:val="right" w:pos="9458"/>
        </w:tabs>
        <w:spacing w:before="0" w:line="278" w:lineRule="exact"/>
        <w:ind w:left="40"/>
      </w:pPr>
      <w:r>
        <w:rPr>
          <w:rStyle w:val="1"/>
          <w:color w:val="000000"/>
        </w:rPr>
        <w:t>единовременная</w:t>
      </w:r>
      <w:r>
        <w:rPr>
          <w:rStyle w:val="1"/>
          <w:color w:val="000000"/>
        </w:rPr>
        <w:tab/>
        <w:t>выплата</w:t>
      </w:r>
      <w:r>
        <w:rPr>
          <w:rStyle w:val="1"/>
          <w:color w:val="000000"/>
        </w:rPr>
        <w:tab/>
        <w:t>при</w:t>
      </w:r>
      <w:r>
        <w:rPr>
          <w:rStyle w:val="1"/>
          <w:color w:val="000000"/>
        </w:rPr>
        <w:tab/>
        <w:t>предоставлении</w:t>
      </w:r>
      <w:r>
        <w:rPr>
          <w:rStyle w:val="1"/>
          <w:color w:val="000000"/>
        </w:rPr>
        <w:tab/>
        <w:t>ежегодного</w:t>
      </w:r>
      <w:r>
        <w:rPr>
          <w:rStyle w:val="1"/>
          <w:color w:val="000000"/>
        </w:rPr>
        <w:tab/>
        <w:t>оплачиваемого</w:t>
      </w:r>
      <w:r>
        <w:rPr>
          <w:rStyle w:val="1"/>
          <w:color w:val="000000"/>
        </w:rPr>
        <w:tab/>
        <w:t>отпуска</w:t>
      </w:r>
    </w:p>
    <w:p w:rsidR="001E6F75" w:rsidRDefault="001E6F75" w:rsidP="001E6F75">
      <w:pPr>
        <w:pStyle w:val="a4"/>
        <w:shd w:val="clear" w:color="auto" w:fill="auto"/>
        <w:spacing w:before="0" w:line="278" w:lineRule="exact"/>
        <w:ind w:left="40" w:right="420"/>
      </w:pPr>
      <w:r>
        <w:rPr>
          <w:rStyle w:val="1"/>
          <w:color w:val="000000"/>
        </w:rPr>
        <w:t>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1E6F75" w:rsidRDefault="001E6F75" w:rsidP="001E6F75">
      <w:pPr>
        <w:pStyle w:val="a4"/>
        <w:numPr>
          <w:ilvl w:val="2"/>
          <w:numId w:val="24"/>
        </w:numPr>
        <w:shd w:val="clear" w:color="auto" w:fill="auto"/>
        <w:tabs>
          <w:tab w:val="left" w:pos="1304"/>
        </w:tabs>
        <w:spacing w:before="0" w:line="278" w:lineRule="exact"/>
        <w:ind w:left="40" w:firstLine="600"/>
      </w:pPr>
      <w:r>
        <w:rPr>
          <w:rStyle w:val="1"/>
          <w:color w:val="000000"/>
        </w:rPr>
        <w:t>При неиспользовании ежегодного отпуска в текущем календарном году</w:t>
      </w:r>
    </w:p>
    <w:p w:rsidR="001E6F75" w:rsidRDefault="001E6F75" w:rsidP="001E6F75">
      <w:pPr>
        <w:pStyle w:val="a4"/>
        <w:shd w:val="clear" w:color="auto" w:fill="auto"/>
        <w:tabs>
          <w:tab w:val="center" w:pos="2488"/>
          <w:tab w:val="right" w:pos="3477"/>
          <w:tab w:val="left" w:pos="3534"/>
          <w:tab w:val="center" w:pos="5987"/>
          <w:tab w:val="center" w:pos="7662"/>
          <w:tab w:val="right" w:pos="9458"/>
        </w:tabs>
        <w:spacing w:before="0" w:line="278" w:lineRule="exact"/>
        <w:ind w:left="40"/>
      </w:pPr>
      <w:r>
        <w:rPr>
          <w:rStyle w:val="1"/>
          <w:color w:val="000000"/>
        </w:rPr>
        <w:t>единовременная</w:t>
      </w:r>
      <w:r>
        <w:rPr>
          <w:rStyle w:val="1"/>
          <w:color w:val="000000"/>
        </w:rPr>
        <w:tab/>
        <w:t>выплата</w:t>
      </w:r>
      <w:r>
        <w:rPr>
          <w:rStyle w:val="1"/>
          <w:color w:val="000000"/>
        </w:rPr>
        <w:tab/>
        <w:t>при</w:t>
      </w:r>
      <w:r>
        <w:rPr>
          <w:rStyle w:val="1"/>
          <w:color w:val="000000"/>
        </w:rPr>
        <w:tab/>
        <w:t>предоставлении</w:t>
      </w:r>
      <w:r>
        <w:rPr>
          <w:rStyle w:val="1"/>
          <w:color w:val="000000"/>
        </w:rPr>
        <w:tab/>
        <w:t>ежегодного</w:t>
      </w:r>
      <w:r>
        <w:rPr>
          <w:rStyle w:val="1"/>
          <w:color w:val="000000"/>
        </w:rPr>
        <w:tab/>
        <w:t>оплачиваемого</w:t>
      </w:r>
      <w:r>
        <w:rPr>
          <w:rStyle w:val="1"/>
          <w:color w:val="000000"/>
        </w:rPr>
        <w:tab/>
        <w:t>отпуска</w:t>
      </w:r>
    </w:p>
    <w:p w:rsidR="001E6F75" w:rsidRDefault="001E6F75" w:rsidP="001E6F75">
      <w:pPr>
        <w:pStyle w:val="a4"/>
        <w:shd w:val="clear" w:color="auto" w:fill="auto"/>
        <w:spacing w:before="0" w:line="278" w:lineRule="exact"/>
        <w:ind w:left="40"/>
      </w:pPr>
      <w:r>
        <w:rPr>
          <w:rStyle w:val="1"/>
          <w:color w:val="000000"/>
        </w:rPr>
        <w:t>выплачивается в четвертом квартале текущего года.</w:t>
      </w:r>
    </w:p>
    <w:p w:rsidR="001E6F75" w:rsidRPr="00AC377E" w:rsidRDefault="001E6F75" w:rsidP="001E6F75">
      <w:pPr>
        <w:pStyle w:val="a4"/>
        <w:numPr>
          <w:ilvl w:val="2"/>
          <w:numId w:val="24"/>
        </w:numPr>
        <w:shd w:val="clear" w:color="auto" w:fill="auto"/>
        <w:tabs>
          <w:tab w:val="left" w:pos="1304"/>
        </w:tabs>
        <w:spacing w:before="0" w:line="240" w:lineRule="auto"/>
        <w:ind w:firstLine="600"/>
        <w:rPr>
          <w:rStyle w:val="1"/>
        </w:rPr>
      </w:pPr>
      <w:r>
        <w:rPr>
          <w:rStyle w:val="1"/>
          <w:color w:val="000000"/>
        </w:rPr>
        <w:t>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1E6F75" w:rsidRDefault="001E6F75" w:rsidP="001E6F75">
      <w:pPr>
        <w:pStyle w:val="a4"/>
        <w:shd w:val="clear" w:color="auto" w:fill="auto"/>
        <w:tabs>
          <w:tab w:val="left" w:pos="1304"/>
        </w:tabs>
        <w:spacing w:before="0" w:line="240" w:lineRule="auto"/>
        <w:ind w:left="600"/>
      </w:pPr>
    </w:p>
    <w:p w:rsidR="001E6F75" w:rsidRDefault="001E6F75" w:rsidP="001E6F75">
      <w:pPr>
        <w:pStyle w:val="30"/>
        <w:numPr>
          <w:ilvl w:val="0"/>
          <w:numId w:val="24"/>
        </w:numPr>
        <w:shd w:val="clear" w:color="auto" w:fill="auto"/>
        <w:tabs>
          <w:tab w:val="left" w:pos="3855"/>
        </w:tabs>
        <w:spacing w:before="0" w:after="0" w:line="240" w:lineRule="auto"/>
        <w:ind w:firstLine="0"/>
        <w:jc w:val="left"/>
      </w:pPr>
      <w:r w:rsidRPr="00AC377E">
        <w:rPr>
          <w:rStyle w:val="3"/>
          <w:b/>
          <w:bCs/>
          <w:color w:val="000000"/>
        </w:rPr>
        <w:t>Материальная помощь</w:t>
      </w:r>
    </w:p>
    <w:p w:rsidR="001E6F75" w:rsidRDefault="001E6F75" w:rsidP="001E6F75">
      <w:pPr>
        <w:pStyle w:val="a4"/>
        <w:numPr>
          <w:ilvl w:val="1"/>
          <w:numId w:val="24"/>
        </w:numPr>
        <w:shd w:val="clear" w:color="auto" w:fill="auto"/>
        <w:tabs>
          <w:tab w:val="left" w:pos="1014"/>
        </w:tabs>
        <w:spacing w:before="0" w:line="240" w:lineRule="auto"/>
        <w:ind w:firstLine="600"/>
      </w:pPr>
      <w:r>
        <w:rPr>
          <w:rStyle w:val="1"/>
          <w:color w:val="000000"/>
        </w:rPr>
        <w:t>Размер материальной помощи</w:t>
      </w:r>
    </w:p>
    <w:p w:rsidR="001E6F75" w:rsidRDefault="001E6F75" w:rsidP="001E6F75">
      <w:pPr>
        <w:pStyle w:val="a4"/>
        <w:numPr>
          <w:ilvl w:val="2"/>
          <w:numId w:val="24"/>
        </w:numPr>
        <w:shd w:val="clear" w:color="auto" w:fill="auto"/>
        <w:tabs>
          <w:tab w:val="left" w:pos="1304"/>
        </w:tabs>
        <w:spacing w:before="0" w:line="240" w:lineRule="auto"/>
        <w:ind w:firstLine="600"/>
      </w:pPr>
      <w:r>
        <w:rPr>
          <w:rStyle w:val="1"/>
          <w:color w:val="000000"/>
        </w:rPr>
        <w:lastRenderedPageBreak/>
        <w:t>Материальная помощь выплачивается в размере одного оклада.</w:t>
      </w:r>
    </w:p>
    <w:p w:rsidR="001E6F75" w:rsidRDefault="001E6F75" w:rsidP="001E6F75">
      <w:pPr>
        <w:pStyle w:val="a4"/>
        <w:numPr>
          <w:ilvl w:val="1"/>
          <w:numId w:val="24"/>
        </w:numPr>
        <w:shd w:val="clear" w:color="auto" w:fill="auto"/>
        <w:tabs>
          <w:tab w:val="left" w:pos="1014"/>
        </w:tabs>
        <w:spacing w:before="0" w:line="240" w:lineRule="auto"/>
        <w:ind w:firstLine="600"/>
      </w:pPr>
      <w:r>
        <w:rPr>
          <w:rStyle w:val="1"/>
          <w:color w:val="000000"/>
        </w:rPr>
        <w:t>Порядок назначения и выплаты материальной помощи</w:t>
      </w:r>
    </w:p>
    <w:p w:rsidR="001E6F75" w:rsidRDefault="001E6F75" w:rsidP="001E6F75">
      <w:pPr>
        <w:pStyle w:val="a4"/>
        <w:numPr>
          <w:ilvl w:val="2"/>
          <w:numId w:val="24"/>
        </w:numPr>
        <w:shd w:val="clear" w:color="auto" w:fill="auto"/>
        <w:tabs>
          <w:tab w:val="left" w:pos="1304"/>
        </w:tabs>
        <w:spacing w:before="0" w:line="240" w:lineRule="auto"/>
        <w:ind w:firstLine="600"/>
      </w:pPr>
      <w:r>
        <w:rPr>
          <w:rStyle w:val="1"/>
          <w:color w:val="000000"/>
        </w:rPr>
        <w:t>Выплата материальной помощи муниципальному служащему оформляется распоряжением (приказом) руководителя органа местного самоуправления.</w:t>
      </w:r>
    </w:p>
    <w:p w:rsidR="001E6F75" w:rsidRDefault="001E6F75" w:rsidP="001E6F75">
      <w:pPr>
        <w:pStyle w:val="a4"/>
        <w:shd w:val="clear" w:color="auto" w:fill="auto"/>
        <w:spacing w:before="0" w:line="240" w:lineRule="auto"/>
        <w:ind w:firstLine="600"/>
      </w:pPr>
      <w:r>
        <w:rPr>
          <w:rStyle w:val="1"/>
          <w:color w:val="000000"/>
        </w:rPr>
        <w:t>Право на получение материальной помощи у муниципального служащего возникает со дня замещения должности муниципальной службы.</w:t>
      </w:r>
    </w:p>
    <w:p w:rsidR="001E6F75" w:rsidRDefault="001E6F75" w:rsidP="001E6F75">
      <w:pPr>
        <w:pStyle w:val="a4"/>
        <w:shd w:val="clear" w:color="auto" w:fill="auto"/>
        <w:spacing w:before="0" w:line="240" w:lineRule="auto"/>
        <w:ind w:firstLine="540"/>
      </w:pPr>
      <w:r>
        <w:rPr>
          <w:rStyle w:val="1"/>
          <w:color w:val="000000"/>
        </w:rPr>
        <w:t>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помощь выплачивается в размере одного оклада.</w:t>
      </w:r>
    </w:p>
    <w:p w:rsidR="001E6F75" w:rsidRDefault="001E6F75" w:rsidP="001E6F75">
      <w:pPr>
        <w:pStyle w:val="a4"/>
        <w:numPr>
          <w:ilvl w:val="2"/>
          <w:numId w:val="24"/>
        </w:numPr>
        <w:shd w:val="clear" w:color="auto" w:fill="auto"/>
        <w:tabs>
          <w:tab w:val="left" w:pos="1220"/>
        </w:tabs>
        <w:spacing w:before="0"/>
        <w:ind w:left="20" w:right="420" w:firstLine="540"/>
      </w:pPr>
      <w:r>
        <w:rPr>
          <w:rStyle w:val="1"/>
          <w:color w:val="000000"/>
        </w:rPr>
        <w:t>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1E6F75" w:rsidRDefault="001E6F75" w:rsidP="001E6F75">
      <w:pPr>
        <w:pStyle w:val="a4"/>
        <w:shd w:val="clear" w:color="auto" w:fill="auto"/>
        <w:spacing w:before="0"/>
        <w:ind w:left="20" w:right="420" w:firstLine="540"/>
      </w:pPr>
      <w:r>
        <w:rPr>
          <w:rStyle w:val="1"/>
          <w:color w:val="000000"/>
        </w:rPr>
        <w:t>В случае смерти муниципального служащего материальная помощь может быть предоставлена членам его семьи.</w:t>
      </w:r>
    </w:p>
    <w:p w:rsidR="001E6F75" w:rsidRDefault="001E6F75" w:rsidP="001E6F75">
      <w:pPr>
        <w:pStyle w:val="a4"/>
        <w:numPr>
          <w:ilvl w:val="2"/>
          <w:numId w:val="24"/>
        </w:numPr>
        <w:shd w:val="clear" w:color="auto" w:fill="auto"/>
        <w:tabs>
          <w:tab w:val="left" w:pos="1220"/>
        </w:tabs>
        <w:spacing w:before="0"/>
        <w:ind w:left="20" w:right="420" w:firstLine="540"/>
      </w:pPr>
      <w:r>
        <w:rPr>
          <w:rStyle w:val="1"/>
          <w:color w:val="000000"/>
        </w:rPr>
        <w:t>Правовой акт об оказании материальной помощи, передается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1E6F75" w:rsidRDefault="001E6F75" w:rsidP="001E6F75">
      <w:pPr>
        <w:pStyle w:val="a4"/>
        <w:numPr>
          <w:ilvl w:val="2"/>
          <w:numId w:val="24"/>
        </w:numPr>
        <w:shd w:val="clear" w:color="auto" w:fill="auto"/>
        <w:tabs>
          <w:tab w:val="left" w:pos="1220"/>
        </w:tabs>
        <w:spacing w:before="0" w:after="2011"/>
        <w:ind w:left="20" w:right="420" w:firstLine="540"/>
      </w:pPr>
      <w:r>
        <w:rPr>
          <w:rStyle w:val="1"/>
          <w:color w:val="000000"/>
        </w:rPr>
        <w:t>Если муниципальным служащим не реализовано право на получение материальной помощи в текущем календарном году, материальная помощь выплачивается до истечения текущего календарного года. При увольнении с муниципальной службы, за - исключением случаев освобождения от замещаемой должности и увольнения с муниципальной службы за виновные действия, материальная помощь выплачивается не позднее дня освобождения от замещаемой должности и увольнения с муниципальной службы.</w:t>
      </w:r>
    </w:p>
    <w:p w:rsidR="001E6F75" w:rsidRDefault="001E6F75" w:rsidP="001E6F75">
      <w:pPr>
        <w:pStyle w:val="a4"/>
        <w:shd w:val="clear" w:color="auto" w:fill="auto"/>
        <w:spacing w:before="0" w:line="230" w:lineRule="exact"/>
        <w:ind w:left="1680"/>
        <w:jc w:val="left"/>
      </w:pPr>
      <w:r>
        <w:rPr>
          <w:rStyle w:val="1"/>
          <w:color w:val="000000"/>
        </w:rPr>
        <w:t xml:space="preserve"> </w:t>
      </w:r>
    </w:p>
    <w:p w:rsidR="001E6F75" w:rsidRDefault="001E6F75"/>
    <w:sectPr w:rsidR="001E6F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67" w:rsidRDefault="00B24A67">
      <w:pPr>
        <w:spacing w:after="0" w:line="240" w:lineRule="auto"/>
      </w:pPr>
      <w:r>
        <w:separator/>
      </w:r>
    </w:p>
  </w:endnote>
  <w:endnote w:type="continuationSeparator" w:id="0">
    <w:p w:rsidR="00B24A67" w:rsidRDefault="00B2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67" w:rsidRDefault="00B24A67">
      <w:pPr>
        <w:spacing w:after="0" w:line="240" w:lineRule="auto"/>
      </w:pPr>
      <w:r>
        <w:separator/>
      </w:r>
    </w:p>
  </w:footnote>
  <w:footnote w:type="continuationSeparator" w:id="0">
    <w:p w:rsidR="00B24A67" w:rsidRDefault="00B2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0C" w:rsidRDefault="001E6F75">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2956560</wp:posOffset>
              </wp:positionH>
              <wp:positionV relativeFrom="page">
                <wp:posOffset>575945</wp:posOffset>
              </wp:positionV>
              <wp:extent cx="36830" cy="167640"/>
              <wp:effectExtent l="3810" t="4445"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0C" w:rsidRDefault="00843CA4">
                          <w:pPr>
                            <w:pStyle w:val="10"/>
                            <w:shd w:val="clear" w:color="auto" w:fill="auto"/>
                            <w:spacing w:line="240" w:lineRule="auto"/>
                          </w:pPr>
                          <w:r>
                            <w:rPr>
                              <w:rStyle w:val="a8"/>
                              <w:b/>
                              <w:bCs/>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32.8pt;margin-top:45.35pt;width:2.9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" filled="f" stroked="f">
              <v:textbox style="mso-fit-shape-to-text:t" inset="0,0,0,0">
                <w:txbxContent>
                  <w:p w:rsidR="00E3580C" w:rsidRDefault="00843CA4">
                    <w:pPr>
                      <w:pStyle w:val="10"/>
                      <w:shd w:val="clear" w:color="auto" w:fill="auto"/>
                      <w:spacing w:line="240" w:lineRule="auto"/>
                    </w:pPr>
                    <w:r>
                      <w:rPr>
                        <w:rStyle w:val="a8"/>
                        <w:b/>
                        <w:bCs/>
                        <w:color w:val="00000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15:restartNumberingAfterBreak="0">
    <w:nsid w:val="0000000B"/>
    <w:multiLevelType w:val="multilevel"/>
    <w:tmpl w:val="0000000A"/>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0000001A"/>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0000001C"/>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21"/>
    <w:multiLevelType w:val="multilevel"/>
    <w:tmpl w:val="0000002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23"/>
    <w:multiLevelType w:val="multilevel"/>
    <w:tmpl w:val="00000022"/>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25"/>
    <w:multiLevelType w:val="multilevel"/>
    <w:tmpl w:val="0000002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27"/>
    <w:multiLevelType w:val="multilevel"/>
    <w:tmpl w:val="00000026"/>
    <w:lvl w:ilvl="0">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029"/>
    <w:multiLevelType w:val="multilevel"/>
    <w:tmpl w:val="00000028"/>
    <w:lvl w:ilvl="0">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15:restartNumberingAfterBreak="0">
    <w:nsid w:val="0000002D"/>
    <w:multiLevelType w:val="multilevel"/>
    <w:tmpl w:val="0000002C"/>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2A750B5B"/>
    <w:multiLevelType w:val="multilevel"/>
    <w:tmpl w:val="3B823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1"/>
  </w:num>
  <w:num w:numId="3">
    <w:abstractNumId w:val="13"/>
  </w:num>
  <w:num w:numId="4">
    <w:abstractNumId w:val="14"/>
  </w:num>
  <w:num w:numId="5">
    <w:abstractNumId w:val="15"/>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2"/>
  </w:num>
  <w:num w:numId="19">
    <w:abstractNumId w:val="17"/>
  </w:num>
  <w:num w:numId="20">
    <w:abstractNumId w:val="18"/>
  </w:num>
  <w:num w:numId="21">
    <w:abstractNumId w:val="19"/>
  </w:num>
  <w:num w:numId="22">
    <w:abstractNumId w:val="2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D5"/>
    <w:rsid w:val="00064DB2"/>
    <w:rsid w:val="00167098"/>
    <w:rsid w:val="001E6F75"/>
    <w:rsid w:val="004D12D5"/>
    <w:rsid w:val="00843CA4"/>
    <w:rsid w:val="00B24A67"/>
    <w:rsid w:val="00C6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3383"/>
  <w15:chartTrackingRefBased/>
  <w15:docId w15:val="{FE2E87EF-1BA5-4255-AB03-6E2565CA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DB2"/>
    <w:pPr>
      <w:ind w:left="720"/>
      <w:contextualSpacing/>
    </w:pPr>
  </w:style>
  <w:style w:type="character" w:customStyle="1" w:styleId="3">
    <w:name w:val="Основной текст (3)_"/>
    <w:basedOn w:val="a0"/>
    <w:link w:val="30"/>
    <w:uiPriority w:val="99"/>
    <w:locked/>
    <w:rsid w:val="001E6F75"/>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1E6F75"/>
    <w:pPr>
      <w:widowControl w:val="0"/>
      <w:shd w:val="clear" w:color="auto" w:fill="FFFFFF"/>
      <w:spacing w:before="180" w:after="180" w:line="312" w:lineRule="exact"/>
      <w:ind w:hanging="1820"/>
      <w:jc w:val="center"/>
    </w:pPr>
    <w:rPr>
      <w:rFonts w:ascii="Times New Roman" w:eastAsiaTheme="minorHAnsi" w:hAnsi="Times New Roman" w:cs="Times New Roman"/>
      <w:b/>
      <w:bCs/>
      <w:sz w:val="23"/>
      <w:szCs w:val="23"/>
      <w:lang w:eastAsia="en-US"/>
    </w:rPr>
  </w:style>
  <w:style w:type="character" w:customStyle="1" w:styleId="2">
    <w:name w:val="Основной текст (2)_"/>
    <w:basedOn w:val="a0"/>
    <w:link w:val="20"/>
    <w:uiPriority w:val="99"/>
    <w:locked/>
    <w:rsid w:val="001E6F75"/>
    <w:rPr>
      <w:rFonts w:ascii="Times New Roman" w:hAnsi="Times New Roman" w:cs="Times New Roman"/>
      <w:b/>
      <w:bCs/>
      <w:sz w:val="16"/>
      <w:szCs w:val="16"/>
      <w:shd w:val="clear" w:color="auto" w:fill="FFFFFF"/>
    </w:rPr>
  </w:style>
  <w:style w:type="character" w:customStyle="1" w:styleId="211">
    <w:name w:val="Основной текст (2) + 11"/>
    <w:aliases w:val="5 pt,Не полужирный"/>
    <w:basedOn w:val="2"/>
    <w:uiPriority w:val="99"/>
    <w:rsid w:val="001E6F75"/>
    <w:rPr>
      <w:rFonts w:ascii="Times New Roman" w:hAnsi="Times New Roman" w:cs="Times New Roman"/>
      <w:b w:val="0"/>
      <w:bCs w:val="0"/>
      <w:sz w:val="23"/>
      <w:szCs w:val="23"/>
      <w:shd w:val="clear" w:color="auto" w:fill="FFFFFF"/>
    </w:rPr>
  </w:style>
  <w:style w:type="character" w:customStyle="1" w:styleId="1">
    <w:name w:val="Основной текст Знак1"/>
    <w:basedOn w:val="a0"/>
    <w:link w:val="a4"/>
    <w:uiPriority w:val="99"/>
    <w:locked/>
    <w:rsid w:val="001E6F75"/>
    <w:rPr>
      <w:rFonts w:ascii="Times New Roman" w:hAnsi="Times New Roman" w:cs="Times New Roman"/>
      <w:sz w:val="23"/>
      <w:szCs w:val="23"/>
      <w:shd w:val="clear" w:color="auto" w:fill="FFFFFF"/>
    </w:rPr>
  </w:style>
  <w:style w:type="paragraph" w:styleId="a4">
    <w:name w:val="Body Text"/>
    <w:basedOn w:val="a"/>
    <w:link w:val="1"/>
    <w:uiPriority w:val="99"/>
    <w:rsid w:val="001E6F75"/>
    <w:pPr>
      <w:widowControl w:val="0"/>
      <w:shd w:val="clear" w:color="auto" w:fill="FFFFFF"/>
      <w:spacing w:before="180" w:after="0" w:line="269" w:lineRule="exact"/>
      <w:jc w:val="both"/>
    </w:pPr>
    <w:rPr>
      <w:rFonts w:ascii="Times New Roman" w:eastAsiaTheme="minorHAnsi" w:hAnsi="Times New Roman" w:cs="Times New Roman"/>
      <w:sz w:val="23"/>
      <w:szCs w:val="23"/>
      <w:lang w:eastAsia="en-US"/>
    </w:rPr>
  </w:style>
  <w:style w:type="character" w:customStyle="1" w:styleId="a5">
    <w:name w:val="Основной текст Знак"/>
    <w:basedOn w:val="a0"/>
    <w:uiPriority w:val="99"/>
    <w:semiHidden/>
    <w:rsid w:val="001E6F75"/>
    <w:rPr>
      <w:rFonts w:eastAsiaTheme="minorEastAsia"/>
      <w:lang w:eastAsia="ru-RU"/>
    </w:rPr>
  </w:style>
  <w:style w:type="character" w:customStyle="1" w:styleId="a6">
    <w:name w:val="Основной текст + Полужирный"/>
    <w:basedOn w:val="1"/>
    <w:uiPriority w:val="99"/>
    <w:rsid w:val="001E6F75"/>
    <w:rPr>
      <w:rFonts w:ascii="Times New Roman" w:hAnsi="Times New Roman" w:cs="Times New Roman"/>
      <w:b/>
      <w:bCs/>
      <w:sz w:val="23"/>
      <w:szCs w:val="23"/>
      <w:shd w:val="clear" w:color="auto" w:fill="FFFFFF"/>
    </w:rPr>
  </w:style>
  <w:style w:type="character" w:customStyle="1" w:styleId="a7">
    <w:name w:val="Колонтитул_"/>
    <w:basedOn w:val="a0"/>
    <w:link w:val="10"/>
    <w:uiPriority w:val="99"/>
    <w:locked/>
    <w:rsid w:val="001E6F75"/>
    <w:rPr>
      <w:rFonts w:ascii="Times New Roman" w:hAnsi="Times New Roman" w:cs="Times New Roman"/>
      <w:b/>
      <w:bCs/>
      <w:sz w:val="23"/>
      <w:szCs w:val="23"/>
      <w:shd w:val="clear" w:color="auto" w:fill="FFFFFF"/>
    </w:rPr>
  </w:style>
  <w:style w:type="character" w:customStyle="1" w:styleId="a8">
    <w:name w:val="Колонтитул"/>
    <w:basedOn w:val="a7"/>
    <w:uiPriority w:val="99"/>
    <w:rsid w:val="001E6F75"/>
    <w:rPr>
      <w:rFonts w:ascii="Times New Roman" w:hAnsi="Times New Roman" w:cs="Times New Roman"/>
      <w:b/>
      <w:bCs/>
      <w:sz w:val="23"/>
      <w:szCs w:val="23"/>
      <w:shd w:val="clear" w:color="auto" w:fill="FFFFFF"/>
    </w:rPr>
  </w:style>
  <w:style w:type="character" w:customStyle="1" w:styleId="11">
    <w:name w:val="Основной текст + Полужирный1"/>
    <w:basedOn w:val="1"/>
    <w:uiPriority w:val="99"/>
    <w:rsid w:val="001E6F75"/>
    <w:rPr>
      <w:rFonts w:ascii="Times New Roman" w:hAnsi="Times New Roman" w:cs="Times New Roman"/>
      <w:b/>
      <w:bCs/>
      <w:sz w:val="23"/>
      <w:szCs w:val="23"/>
      <w:shd w:val="clear" w:color="auto" w:fill="FFFFFF"/>
    </w:rPr>
  </w:style>
  <w:style w:type="character" w:customStyle="1" w:styleId="21">
    <w:name w:val="Заголовок №2_"/>
    <w:basedOn w:val="a0"/>
    <w:link w:val="22"/>
    <w:uiPriority w:val="99"/>
    <w:locked/>
    <w:rsid w:val="001E6F75"/>
    <w:rPr>
      <w:rFonts w:ascii="Times New Roman" w:hAnsi="Times New Roman" w:cs="Times New Roman"/>
      <w:b/>
      <w:bCs/>
      <w:sz w:val="23"/>
      <w:szCs w:val="23"/>
      <w:shd w:val="clear" w:color="auto" w:fill="FFFFFF"/>
    </w:rPr>
  </w:style>
  <w:style w:type="character" w:customStyle="1" w:styleId="4">
    <w:name w:val="Основной текст (4)_"/>
    <w:basedOn w:val="a0"/>
    <w:link w:val="40"/>
    <w:uiPriority w:val="99"/>
    <w:locked/>
    <w:rsid w:val="001E6F75"/>
    <w:rPr>
      <w:rFonts w:ascii="Times New Roman" w:hAnsi="Times New Roman" w:cs="Times New Roman"/>
      <w:b/>
      <w:bCs/>
      <w:i/>
      <w:iCs/>
      <w:sz w:val="23"/>
      <w:szCs w:val="23"/>
      <w:shd w:val="clear" w:color="auto" w:fill="FFFFFF"/>
    </w:rPr>
  </w:style>
  <w:style w:type="character" w:customStyle="1" w:styleId="a9">
    <w:name w:val="Подпись к таблице_"/>
    <w:basedOn w:val="a0"/>
    <w:link w:val="12"/>
    <w:uiPriority w:val="99"/>
    <w:locked/>
    <w:rsid w:val="001E6F75"/>
    <w:rPr>
      <w:rFonts w:ascii="Times New Roman" w:hAnsi="Times New Roman" w:cs="Times New Roman"/>
      <w:sz w:val="23"/>
      <w:szCs w:val="23"/>
      <w:shd w:val="clear" w:color="auto" w:fill="FFFFFF"/>
    </w:rPr>
  </w:style>
  <w:style w:type="character" w:customStyle="1" w:styleId="aa">
    <w:name w:val="Подпись к таблице"/>
    <w:basedOn w:val="a9"/>
    <w:uiPriority w:val="99"/>
    <w:rsid w:val="001E6F75"/>
    <w:rPr>
      <w:rFonts w:ascii="Times New Roman" w:hAnsi="Times New Roman" w:cs="Times New Roman"/>
      <w:sz w:val="23"/>
      <w:szCs w:val="23"/>
      <w:u w:val="single"/>
      <w:shd w:val="clear" w:color="auto" w:fill="FFFFFF"/>
    </w:rPr>
  </w:style>
  <w:style w:type="character" w:customStyle="1" w:styleId="Arial">
    <w:name w:val="Основной текст + Arial"/>
    <w:aliases w:val="12 pt,Полужирный"/>
    <w:basedOn w:val="1"/>
    <w:uiPriority w:val="99"/>
    <w:rsid w:val="001E6F75"/>
    <w:rPr>
      <w:rFonts w:ascii="Arial" w:hAnsi="Arial" w:cs="Arial"/>
      <w:b/>
      <w:bCs/>
      <w:noProof/>
      <w:sz w:val="24"/>
      <w:szCs w:val="24"/>
      <w:shd w:val="clear" w:color="auto" w:fill="FFFFFF"/>
    </w:rPr>
  </w:style>
  <w:style w:type="character" w:customStyle="1" w:styleId="Arial1">
    <w:name w:val="Основной текст + Arial1"/>
    <w:aliases w:val="10,5 pt1,Полужирный1"/>
    <w:basedOn w:val="1"/>
    <w:uiPriority w:val="99"/>
    <w:rsid w:val="001E6F75"/>
    <w:rPr>
      <w:rFonts w:ascii="Arial" w:hAnsi="Arial" w:cs="Arial"/>
      <w:b/>
      <w:bCs/>
      <w:noProof/>
      <w:sz w:val="21"/>
      <w:szCs w:val="21"/>
      <w:shd w:val="clear" w:color="auto" w:fill="FFFFFF"/>
    </w:rPr>
  </w:style>
  <w:style w:type="character" w:customStyle="1" w:styleId="13">
    <w:name w:val="Заголовок №1_"/>
    <w:basedOn w:val="a0"/>
    <w:link w:val="14"/>
    <w:uiPriority w:val="99"/>
    <w:locked/>
    <w:rsid w:val="001E6F75"/>
    <w:rPr>
      <w:rFonts w:ascii="Arial" w:hAnsi="Arial" w:cs="Arial"/>
      <w:sz w:val="27"/>
      <w:szCs w:val="27"/>
      <w:shd w:val="clear" w:color="auto" w:fill="FFFFFF"/>
    </w:rPr>
  </w:style>
  <w:style w:type="paragraph" w:customStyle="1" w:styleId="20">
    <w:name w:val="Основной текст (2)"/>
    <w:basedOn w:val="a"/>
    <w:link w:val="2"/>
    <w:uiPriority w:val="99"/>
    <w:rsid w:val="001E6F75"/>
    <w:pPr>
      <w:widowControl w:val="0"/>
      <w:shd w:val="clear" w:color="auto" w:fill="FFFFFF"/>
      <w:spacing w:after="180" w:line="230" w:lineRule="exact"/>
      <w:jc w:val="right"/>
    </w:pPr>
    <w:rPr>
      <w:rFonts w:ascii="Times New Roman" w:eastAsiaTheme="minorHAnsi" w:hAnsi="Times New Roman" w:cs="Times New Roman"/>
      <w:b/>
      <w:bCs/>
      <w:sz w:val="16"/>
      <w:szCs w:val="16"/>
      <w:lang w:eastAsia="en-US"/>
    </w:rPr>
  </w:style>
  <w:style w:type="paragraph" w:customStyle="1" w:styleId="10">
    <w:name w:val="Колонтитул1"/>
    <w:basedOn w:val="a"/>
    <w:link w:val="a7"/>
    <w:uiPriority w:val="99"/>
    <w:rsid w:val="001E6F75"/>
    <w:pPr>
      <w:widowControl w:val="0"/>
      <w:shd w:val="clear" w:color="auto" w:fill="FFFFFF"/>
      <w:spacing w:after="0" w:line="240" w:lineRule="atLeast"/>
    </w:pPr>
    <w:rPr>
      <w:rFonts w:ascii="Times New Roman" w:eastAsiaTheme="minorHAnsi" w:hAnsi="Times New Roman" w:cs="Times New Roman"/>
      <w:b/>
      <w:bCs/>
      <w:sz w:val="23"/>
      <w:szCs w:val="23"/>
      <w:lang w:eastAsia="en-US"/>
    </w:rPr>
  </w:style>
  <w:style w:type="paragraph" w:customStyle="1" w:styleId="22">
    <w:name w:val="Заголовок №2"/>
    <w:basedOn w:val="a"/>
    <w:link w:val="21"/>
    <w:uiPriority w:val="99"/>
    <w:rsid w:val="001E6F75"/>
    <w:pPr>
      <w:widowControl w:val="0"/>
      <w:shd w:val="clear" w:color="auto" w:fill="FFFFFF"/>
      <w:spacing w:before="960" w:after="60" w:line="240" w:lineRule="atLeast"/>
      <w:jc w:val="both"/>
      <w:outlineLvl w:val="1"/>
    </w:pPr>
    <w:rPr>
      <w:rFonts w:ascii="Times New Roman" w:eastAsiaTheme="minorHAnsi" w:hAnsi="Times New Roman" w:cs="Times New Roman"/>
      <w:b/>
      <w:bCs/>
      <w:sz w:val="23"/>
      <w:szCs w:val="23"/>
      <w:lang w:eastAsia="en-US"/>
    </w:rPr>
  </w:style>
  <w:style w:type="paragraph" w:customStyle="1" w:styleId="40">
    <w:name w:val="Основной текст (4)"/>
    <w:basedOn w:val="a"/>
    <w:link w:val="4"/>
    <w:uiPriority w:val="99"/>
    <w:rsid w:val="001E6F75"/>
    <w:pPr>
      <w:widowControl w:val="0"/>
      <w:shd w:val="clear" w:color="auto" w:fill="FFFFFF"/>
      <w:spacing w:after="0" w:line="274" w:lineRule="exact"/>
      <w:ind w:firstLine="660"/>
      <w:jc w:val="both"/>
    </w:pPr>
    <w:rPr>
      <w:rFonts w:ascii="Times New Roman" w:eastAsiaTheme="minorHAnsi" w:hAnsi="Times New Roman" w:cs="Times New Roman"/>
      <w:b/>
      <w:bCs/>
      <w:i/>
      <w:iCs/>
      <w:sz w:val="23"/>
      <w:szCs w:val="23"/>
      <w:lang w:eastAsia="en-US"/>
    </w:rPr>
  </w:style>
  <w:style w:type="paragraph" w:customStyle="1" w:styleId="12">
    <w:name w:val="Подпись к таблице1"/>
    <w:basedOn w:val="a"/>
    <w:link w:val="a9"/>
    <w:uiPriority w:val="99"/>
    <w:rsid w:val="001E6F75"/>
    <w:pPr>
      <w:widowControl w:val="0"/>
      <w:shd w:val="clear" w:color="auto" w:fill="FFFFFF"/>
      <w:spacing w:after="0" w:line="278" w:lineRule="exact"/>
      <w:ind w:firstLine="560"/>
      <w:jc w:val="both"/>
    </w:pPr>
    <w:rPr>
      <w:rFonts w:ascii="Times New Roman" w:eastAsiaTheme="minorHAnsi" w:hAnsi="Times New Roman" w:cs="Times New Roman"/>
      <w:sz w:val="23"/>
      <w:szCs w:val="23"/>
      <w:lang w:eastAsia="en-US"/>
    </w:rPr>
  </w:style>
  <w:style w:type="paragraph" w:customStyle="1" w:styleId="14">
    <w:name w:val="Заголовок №1"/>
    <w:basedOn w:val="a"/>
    <w:link w:val="13"/>
    <w:uiPriority w:val="99"/>
    <w:rsid w:val="001E6F75"/>
    <w:pPr>
      <w:widowControl w:val="0"/>
      <w:shd w:val="clear" w:color="auto" w:fill="FFFFFF"/>
      <w:spacing w:before="480" w:after="300" w:line="240" w:lineRule="atLeast"/>
      <w:ind w:firstLine="560"/>
      <w:jc w:val="both"/>
      <w:outlineLvl w:val="0"/>
    </w:pPr>
    <w:rPr>
      <w:rFonts w:ascii="Arial" w:eastAsiaTheme="minorHAnsi" w:hAnsi="Arial" w:cs="Arial"/>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2021-07-23T03:46:00Z</dcterms:created>
  <dcterms:modified xsi:type="dcterms:W3CDTF">2021-12-22T08:03:00Z</dcterms:modified>
</cp:coreProperties>
</file>