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9" w:rsidRDefault="001975E9" w:rsidP="00197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5E9" w:rsidRPr="001975E9" w:rsidRDefault="001975E9" w:rsidP="001975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5E9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  <w:r w:rsidRPr="001975E9">
        <w:rPr>
          <w:rFonts w:ascii="Times New Roman" w:hAnsi="Times New Roman" w:cs="Times New Roman"/>
          <w:b/>
          <w:sz w:val="26"/>
          <w:szCs w:val="26"/>
        </w:rPr>
        <w:br/>
        <w:t>ИРКУТСКАЯ  ОБЛАСТЬ</w:t>
      </w:r>
      <w:r w:rsidRPr="001975E9">
        <w:rPr>
          <w:rFonts w:ascii="Times New Roman" w:hAnsi="Times New Roman" w:cs="Times New Roman"/>
          <w:b/>
          <w:sz w:val="26"/>
          <w:szCs w:val="26"/>
        </w:rPr>
        <w:br/>
        <w:t>КУЙТУНСКИЙ  РАЙОН</w:t>
      </w:r>
      <w:r w:rsidRPr="001975E9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1975E9" w:rsidRPr="001975E9" w:rsidRDefault="001975E9" w:rsidP="001975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5E9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1975E9" w:rsidRPr="001975E9" w:rsidRDefault="001975E9" w:rsidP="001975E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5E9" w:rsidRPr="001975E9" w:rsidRDefault="001975E9" w:rsidP="001975E9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 w:rsidRPr="001975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ПОСТАНОВЛЕНИЕ</w:t>
      </w:r>
    </w:p>
    <w:p w:rsidR="001975E9" w:rsidRPr="009A6EE5" w:rsidRDefault="001975E9" w:rsidP="001975E9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1975E9" w:rsidRPr="009A6EE5" w:rsidRDefault="009A6EE5" w:rsidP="001975E9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9A6EE5">
        <w:rPr>
          <w:rFonts w:ascii="Times New Roman" w:hAnsi="Times New Roman" w:cs="Times New Roman"/>
          <w:bCs/>
          <w:sz w:val="26"/>
          <w:szCs w:val="26"/>
        </w:rPr>
        <w:t>21</w:t>
      </w:r>
      <w:r w:rsidR="001975E9" w:rsidRPr="009A6EE5">
        <w:rPr>
          <w:rFonts w:ascii="Times New Roman" w:hAnsi="Times New Roman" w:cs="Times New Roman"/>
          <w:bCs/>
          <w:sz w:val="26"/>
          <w:szCs w:val="26"/>
        </w:rPr>
        <w:t>.0</w:t>
      </w:r>
      <w:r w:rsidRPr="009A6EE5">
        <w:rPr>
          <w:rFonts w:ascii="Times New Roman" w:hAnsi="Times New Roman" w:cs="Times New Roman"/>
          <w:bCs/>
          <w:sz w:val="26"/>
          <w:szCs w:val="26"/>
        </w:rPr>
        <w:t>9</w:t>
      </w:r>
      <w:r w:rsidR="001975E9" w:rsidRPr="009A6EE5">
        <w:rPr>
          <w:rFonts w:ascii="Times New Roman" w:hAnsi="Times New Roman" w:cs="Times New Roman"/>
          <w:bCs/>
          <w:sz w:val="26"/>
          <w:szCs w:val="26"/>
        </w:rPr>
        <w:t xml:space="preserve">.2015 г                             п. Новая Тельба                                    №  </w:t>
      </w:r>
      <w:r w:rsidRPr="009A6EE5">
        <w:rPr>
          <w:rFonts w:ascii="Times New Roman" w:hAnsi="Times New Roman" w:cs="Times New Roman"/>
          <w:bCs/>
          <w:sz w:val="26"/>
          <w:szCs w:val="26"/>
        </w:rPr>
        <w:t>22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Федеральных законов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осуществления контроля 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975E9" w:rsidRPr="001975E9" w:rsidRDefault="001975E9" w:rsidP="001975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1).</w:t>
      </w:r>
    </w:p>
    <w:p w:rsidR="001975E9" w:rsidRDefault="001975E9" w:rsidP="001975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информационных стендах в установленны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местах.</w:t>
      </w:r>
    </w:p>
    <w:p w:rsidR="00380326" w:rsidRPr="001975E9" w:rsidRDefault="00380326" w:rsidP="001975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осуществлению муниципального контроля за обеспечением сохранности автомобильных дорог местного значения в границах населенных пунктов  Новотельбинского сельского поселения (Приложение 2).</w:t>
      </w:r>
    </w:p>
    <w:p w:rsidR="001975E9" w:rsidRPr="001975E9" w:rsidRDefault="001975E9" w:rsidP="001975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975E9" w:rsidRPr="001975E9" w:rsidRDefault="001975E9" w:rsidP="001975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 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 Толстихина</w:t>
      </w:r>
    </w:p>
    <w:p w:rsidR="001975E9" w:rsidRDefault="001975E9" w:rsidP="00197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E9" w:rsidRDefault="001975E9" w:rsidP="00197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E9" w:rsidRDefault="001975E9" w:rsidP="00197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E9" w:rsidRDefault="001975E9" w:rsidP="00197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E9" w:rsidRPr="001975E9" w:rsidRDefault="001975E9" w:rsidP="00197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975E9" w:rsidRDefault="001975E9" w:rsidP="00197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 сельского поселения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6EE5" w:rsidRPr="009A6E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9A6EE5" w:rsidRPr="009A6E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6EE5" w:rsidRPr="009A6E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A6EE5" w:rsidRPr="009A6EE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 w:rsidRPr="0019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975E9" w:rsidRPr="001975E9" w:rsidRDefault="001975E9" w:rsidP="0019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пунктом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 определяет порядок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975E9" w:rsidRPr="001975E9" w:rsidRDefault="001975E9" w:rsidP="0019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муниципальным контролем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муниципальный контроль) понимается деятельность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как органа местного самоуправления, уполномоченного на организацию и проведение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- граждане), установленных Федеральными законами,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требований по обеспечению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автомобильные дороги).</w:t>
      </w:r>
    </w:p>
    <w:p w:rsidR="001975E9" w:rsidRPr="001975E9" w:rsidRDefault="001975E9" w:rsidP="001975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контроля (далее - орган муниципального контроля),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 Ответственность за организацию осуществления муниципального контроля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5E9" w:rsidRPr="001975E9" w:rsidRDefault="001975E9" w:rsidP="001975E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проведение проверки, указываются в распоряжении о проведении проверки, предусмотренном пунктом 12 настоящего Положения.</w:t>
      </w:r>
    </w:p>
    <w:p w:rsidR="001975E9" w:rsidRPr="001975E9" w:rsidRDefault="001975E9" w:rsidP="001975E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путем плановых и внеплановых проверок с выездом на место.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со статьей 12 Федерального закона.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на основании ежегодных планов, разрабатываемых отделом и утверждаемых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чаще чем один раз в три года.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12 настоящего Положения, заказным почтовым отправлением с уведомлением о вручении или иным доступным способом.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Куйтунской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прокуратурой, определяются Федеральным законом.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внеплановой проверки гражданина является: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истечение срока исполнения ранее выданного гражданину предписания об устранении выявленного нарушения;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плановой или внеплановой проверки не может превышать двадцать рабочих дней.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проводятся на основании распоряжения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организаций, иных лиц, предусмотренных пунктом 5 настоящего Положения, на автомобильные дороги, земельные участки, иные территории,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Проводящие выездную проверку должностные лица вправе: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обследовать используемые юридическим лицом, индивидуальным предпринимателем при осуществлении деятельности гражданами автомобильные дороги, земельные участки, иные территории, здания, строения, сооружения, помещения (за исключением жилых помещений), оборудование, транспортные средства и перевозимые ими грузы;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осуществлять отбор проб обследования объектов окружающей среды и объектов производственной среды, их исследования, испытания, если они являются объектами проверки и относятся к предмету проверки.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проводящие проверку, обязаны соблюдать ограничения, предусмотренные статьей 15 Федерального закона, и выполнять обязанности, предусмотренные статьей 18 Федерального закона, соблюдать иные требования Федерального закона, иных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непосредственно присутствовать при проведении проверки, давать объяснения по вопросам, относящимся к предмету проверки;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Положением;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1975E9" w:rsidRPr="001975E9" w:rsidRDefault="001975E9" w:rsidP="0019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975E9" w:rsidRPr="001975E9" w:rsidRDefault="009A6EE5" w:rsidP="009A6E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1975E9"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CE3D49" w:rsidRDefault="00CE3D49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Default="00380326"/>
    <w:p w:rsidR="00380326" w:rsidRPr="001975E9" w:rsidRDefault="00380326" w:rsidP="003803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0326" w:rsidRDefault="00380326" w:rsidP="003803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80326" w:rsidRPr="001975E9" w:rsidRDefault="00380326" w:rsidP="003803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 сельского поселения</w:t>
      </w:r>
    </w:p>
    <w:p w:rsidR="00380326" w:rsidRDefault="00380326" w:rsidP="003803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A6E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Pr="009A6E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9A6E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9A6EE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AA197C" w:rsidRPr="00AA197C" w:rsidRDefault="00AA197C" w:rsidP="00AA1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380326" w:rsidRPr="00AA197C" w:rsidRDefault="00AA197C" w:rsidP="00AA1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осуществлению муниципального контроля за обеспечением сохранности автомобильных дорог местного значения в границах населенных пунктов  Новотельбинского сельского поселения</w:t>
      </w:r>
    </w:p>
    <w:p w:rsidR="00380326" w:rsidRDefault="00AA197C" w:rsidP="00AA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глава администрации   -    Толстихина Н.М.</w:t>
      </w:r>
    </w:p>
    <w:p w:rsidR="00AA197C" w:rsidRDefault="00AA197C" w:rsidP="00AA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специалист администрации - Пашина О.В.</w:t>
      </w:r>
    </w:p>
    <w:p w:rsidR="00AA197C" w:rsidRDefault="00AA197C" w:rsidP="00AA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-  депутат Думы    -                       Братко М.П.</w:t>
      </w:r>
    </w:p>
    <w:p w:rsidR="00AA197C" w:rsidRPr="001975E9" w:rsidRDefault="00AA197C" w:rsidP="00AA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социальной работе -  Гапоненко В.А.</w:t>
      </w:r>
    </w:p>
    <w:p w:rsidR="00380326" w:rsidRPr="00380326" w:rsidRDefault="00AA197C" w:rsidP="00AA197C">
      <w:pPr>
        <w:tabs>
          <w:tab w:val="left" w:pos="2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водитель администрации  - </w:t>
      </w:r>
      <w:r w:rsidR="00EE45C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Пашин Н.Н.</w:t>
      </w:r>
    </w:p>
    <w:sectPr w:rsidR="00380326" w:rsidRPr="00380326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5ED"/>
    <w:multiLevelType w:val="multilevel"/>
    <w:tmpl w:val="7A3E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18A3"/>
    <w:multiLevelType w:val="multilevel"/>
    <w:tmpl w:val="D6DA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66105"/>
    <w:multiLevelType w:val="multilevel"/>
    <w:tmpl w:val="8E34D8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E046C7F"/>
    <w:multiLevelType w:val="multilevel"/>
    <w:tmpl w:val="9B8E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23219"/>
    <w:multiLevelType w:val="multilevel"/>
    <w:tmpl w:val="6F322C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6BB04FB"/>
    <w:multiLevelType w:val="multilevel"/>
    <w:tmpl w:val="74B22A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61CF1E97"/>
    <w:multiLevelType w:val="multilevel"/>
    <w:tmpl w:val="87F4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5E9"/>
    <w:rsid w:val="001975E9"/>
    <w:rsid w:val="003457BC"/>
    <w:rsid w:val="00380326"/>
    <w:rsid w:val="009A6EE5"/>
    <w:rsid w:val="00AA197C"/>
    <w:rsid w:val="00AE7751"/>
    <w:rsid w:val="00CE3D49"/>
    <w:rsid w:val="00E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A200-B3E2-4FA8-B1EE-087E2923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2015-10-15T02:54:00Z</dcterms:created>
  <dcterms:modified xsi:type="dcterms:W3CDTF">2015-10-15T08:47:00Z</dcterms:modified>
</cp:coreProperties>
</file>