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1F" w:rsidRDefault="00B63F25" w:rsidP="003B0B1F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gramStart"/>
      <w:r w:rsidRPr="00B63F25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 ФЕДЕРАЦИЯ</w:t>
      </w:r>
      <w:proofErr w:type="gramEnd"/>
      <w:r w:rsidRPr="00B63F25">
        <w:rPr>
          <w:rFonts w:ascii="Times New Roman" w:eastAsia="Calibri" w:hAnsi="Times New Roman"/>
          <w:b/>
          <w:sz w:val="26"/>
          <w:szCs w:val="26"/>
          <w:lang w:eastAsia="en-US"/>
        </w:rPr>
        <w:br/>
        <w:t>ИРКУТСКАЯ  ОБЛАСТЬ</w:t>
      </w:r>
      <w:r w:rsidRPr="00B63F25">
        <w:rPr>
          <w:rFonts w:ascii="Times New Roman" w:eastAsia="Calibri" w:hAnsi="Times New Roman"/>
          <w:b/>
          <w:sz w:val="26"/>
          <w:szCs w:val="26"/>
          <w:lang w:eastAsia="en-US"/>
        </w:rPr>
        <w:br/>
        <w:t>КУЙТУНСКИЙ  РАЙОН</w:t>
      </w:r>
      <w:r w:rsidRPr="00B63F25">
        <w:rPr>
          <w:rFonts w:ascii="Times New Roman" w:eastAsia="Calibri" w:hAnsi="Times New Roman"/>
          <w:b/>
          <w:sz w:val="26"/>
          <w:szCs w:val="26"/>
          <w:lang w:eastAsia="en-US"/>
        </w:rPr>
        <w:br/>
        <w:t>АДМИНИСТРАЦИЯ  НОВОТЕЛЬБИНСКОГО  СЕЛЬСКОГО  ПОСЕЛЕНИЯ</w:t>
      </w:r>
    </w:p>
    <w:p w:rsidR="00B63F25" w:rsidRPr="00B63F25" w:rsidRDefault="00B63F25" w:rsidP="003B0B1F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63F25">
        <w:rPr>
          <w:rFonts w:ascii="Times New Roman" w:eastAsia="Calibri" w:hAnsi="Times New Roman"/>
          <w:b/>
          <w:sz w:val="26"/>
          <w:szCs w:val="26"/>
          <w:lang w:eastAsia="en-US"/>
        </w:rPr>
        <w:t>ПОСТАНОВЛЕНИЕ</w:t>
      </w:r>
    </w:p>
    <w:p w:rsidR="00B63F25" w:rsidRPr="00B63F25" w:rsidRDefault="00B63F25" w:rsidP="00B63F25">
      <w:pPr>
        <w:shd w:val="clear" w:color="auto" w:fill="FFFFFF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12</w:t>
      </w:r>
      <w:r w:rsidRPr="00B63F25">
        <w:rPr>
          <w:rFonts w:ascii="Times New Roman" w:eastAsia="Calibri" w:hAnsi="Times New Roman"/>
          <w:bCs/>
          <w:sz w:val="26"/>
          <w:szCs w:val="26"/>
          <w:lang w:eastAsia="en-US"/>
        </w:rPr>
        <w:t>.0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4</w:t>
      </w:r>
      <w:r w:rsidRPr="00B63F2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.2016 г                             п. Новая Тельба                                    </w:t>
      </w:r>
      <w:proofErr w:type="gramStart"/>
      <w:r w:rsidRPr="00B63F25">
        <w:rPr>
          <w:rFonts w:ascii="Times New Roman" w:eastAsia="Calibri" w:hAnsi="Times New Roman"/>
          <w:bCs/>
          <w:sz w:val="26"/>
          <w:szCs w:val="26"/>
          <w:lang w:eastAsia="en-US"/>
        </w:rPr>
        <w:t>№  2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proofErr w:type="gramEnd"/>
    </w:p>
    <w:p w:rsidR="00B63F25" w:rsidRPr="003B0B1F" w:rsidRDefault="00B63F25" w:rsidP="00B63F25">
      <w:pPr>
        <w:rPr>
          <w:rFonts w:ascii="Times New Roman" w:hAnsi="Times New Roman"/>
        </w:rPr>
      </w:pPr>
      <w:r w:rsidRPr="003B0B1F">
        <w:rPr>
          <w:rFonts w:ascii="Times New Roman" w:hAnsi="Times New Roman"/>
          <w:spacing w:val="6"/>
        </w:rPr>
        <w:t xml:space="preserve">О создании в целях пожаротушения условий для                                                                                             забора в любое время воды из источников наружного                                                                                       водоснабжения, расположенных в населённых                                                                                                            пунктах </w:t>
      </w:r>
      <w:r w:rsidRPr="003B0B1F">
        <w:rPr>
          <w:rFonts w:ascii="Times New Roman" w:hAnsi="Times New Roman"/>
        </w:rPr>
        <w:t xml:space="preserve">Новотельбинского сельского </w:t>
      </w:r>
      <w:r w:rsidRPr="003B0B1F">
        <w:rPr>
          <w:rFonts w:ascii="Times New Roman" w:hAnsi="Times New Roman"/>
          <w:spacing w:val="6"/>
        </w:rPr>
        <w:t>поселения</w:t>
      </w:r>
    </w:p>
    <w:p w:rsidR="00B63F25" w:rsidRPr="003B0B1F" w:rsidRDefault="00B63F25" w:rsidP="00B63F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3B0B1F">
        <w:rPr>
          <w:rFonts w:ascii="Times New Roman" w:hAnsi="Times New Roman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Новотельбинского сельского</w:t>
      </w:r>
      <w:r w:rsidRPr="003B0B1F">
        <w:rPr>
          <w:rFonts w:ascii="Times New Roman" w:hAnsi="Times New Roman"/>
          <w:b/>
        </w:rPr>
        <w:t xml:space="preserve"> </w:t>
      </w:r>
      <w:r w:rsidRPr="003B0B1F">
        <w:rPr>
          <w:rFonts w:ascii="Times New Roman" w:hAnsi="Times New Roman"/>
        </w:rPr>
        <w:t xml:space="preserve">поселения, администрация Новотельбинского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0B1F">
        <w:rPr>
          <w:rFonts w:ascii="Times New Roman" w:hAnsi="Times New Roman"/>
          <w:vanish/>
        </w:rPr>
        <w:t xml:space="preserve">                              </w:t>
      </w:r>
    </w:p>
    <w:p w:rsidR="00B63F25" w:rsidRPr="003B0B1F" w:rsidRDefault="003B0B1F" w:rsidP="00B63F25">
      <w:pPr>
        <w:jc w:val="center"/>
        <w:rPr>
          <w:rFonts w:ascii="Times New Roman" w:hAnsi="Times New Roman"/>
        </w:rPr>
      </w:pPr>
      <w:r w:rsidRPr="003B0B1F">
        <w:rPr>
          <w:rFonts w:ascii="Times New Roman" w:hAnsi="Times New Roman"/>
        </w:rPr>
        <w:t>П О С Т А Н О В Л Я Е Т</w:t>
      </w:r>
      <w:r w:rsidR="00B63F25" w:rsidRPr="003B0B1F">
        <w:rPr>
          <w:rFonts w:ascii="Times New Roman" w:hAnsi="Times New Roman"/>
        </w:rPr>
        <w:t>: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1. Утвердить Правила учёта и проверки наружного противопожарного водоснабжения на территории Новотельбинского сельского</w:t>
      </w:r>
      <w:r w:rsidRPr="003B0B1F">
        <w:rPr>
          <w:rFonts w:ascii="Times New Roman" w:hAnsi="Times New Roman"/>
          <w:b/>
        </w:rPr>
        <w:t xml:space="preserve"> </w:t>
      </w:r>
      <w:r w:rsidRPr="003B0B1F">
        <w:rPr>
          <w:rFonts w:ascii="Times New Roman" w:hAnsi="Times New Roman"/>
        </w:rPr>
        <w:t>поселения согласно приложению № 1.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2. Проводить два раза в год проверку всех источников наружного противопожарного водоснабжения на территории Новотельбинского сельского</w:t>
      </w:r>
      <w:r w:rsidRPr="003B0B1F">
        <w:rPr>
          <w:rFonts w:ascii="Times New Roman" w:hAnsi="Times New Roman"/>
          <w:b/>
        </w:rPr>
        <w:t xml:space="preserve"> </w:t>
      </w:r>
      <w:r w:rsidRPr="003B0B1F">
        <w:rPr>
          <w:rFonts w:ascii="Times New Roman" w:hAnsi="Times New Roman"/>
        </w:rPr>
        <w:t>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3. Администрации Новотельбинского сельского</w:t>
      </w:r>
      <w:r w:rsidRPr="003B0B1F">
        <w:rPr>
          <w:rFonts w:ascii="Times New Roman" w:hAnsi="Times New Roman"/>
          <w:b/>
        </w:rPr>
        <w:t xml:space="preserve"> </w:t>
      </w:r>
      <w:r w:rsidRPr="003B0B1F">
        <w:rPr>
          <w:rFonts w:ascii="Times New Roman" w:hAnsi="Times New Roman"/>
        </w:rPr>
        <w:t>поселения имеющей источники наружного противопожарного водоснабжения: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3.3.  Обеспечить подъезд и площадку для забора</w:t>
      </w:r>
      <w:r w:rsidR="003B0B1F" w:rsidRPr="003B0B1F">
        <w:rPr>
          <w:rFonts w:ascii="Times New Roman" w:hAnsi="Times New Roman"/>
        </w:rPr>
        <w:t xml:space="preserve"> воды из естественных водоёмов </w:t>
      </w:r>
      <w:r w:rsidRPr="003B0B1F">
        <w:rPr>
          <w:rFonts w:ascii="Times New Roman" w:hAnsi="Times New Roman"/>
        </w:rPr>
        <w:t xml:space="preserve">с твердым покрытием на </w:t>
      </w:r>
      <w:proofErr w:type="gramStart"/>
      <w:r w:rsidRPr="003B0B1F">
        <w:rPr>
          <w:rFonts w:ascii="Times New Roman" w:hAnsi="Times New Roman"/>
        </w:rPr>
        <w:t>установку  расчётного</w:t>
      </w:r>
      <w:proofErr w:type="gramEnd"/>
      <w:r w:rsidRPr="003B0B1F">
        <w:rPr>
          <w:rFonts w:ascii="Times New Roman" w:hAnsi="Times New Roman"/>
        </w:rPr>
        <w:t xml:space="preserve">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4. Руководителям предприятий, организаций, находящихся на территории Новотельбинского сельского</w:t>
      </w:r>
      <w:r w:rsidRPr="003B0B1F">
        <w:rPr>
          <w:rFonts w:ascii="Times New Roman" w:hAnsi="Times New Roman"/>
          <w:b/>
        </w:rPr>
        <w:t xml:space="preserve"> </w:t>
      </w:r>
      <w:r w:rsidRPr="003B0B1F">
        <w:rPr>
          <w:rFonts w:ascii="Times New Roman" w:hAnsi="Times New Roman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B63F25" w:rsidRPr="003B0B1F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5. Контроль за выполнением постановления оставляю за собой.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B0B1F">
        <w:rPr>
          <w:rFonts w:ascii="Times New Roman" w:hAnsi="Times New Roman"/>
        </w:rPr>
        <w:t>6. Постановление вступает в силу с момента его официального обнародования.</w:t>
      </w:r>
    </w:p>
    <w:p w:rsidR="003B0B1F" w:rsidRDefault="003B0B1F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3B0B1F" w:rsidRDefault="003B0B1F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3B0B1F" w:rsidRPr="003B0B1F" w:rsidRDefault="003B0B1F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B63F25" w:rsidRPr="003B0B1F" w:rsidRDefault="00B63F25" w:rsidP="00B63F25">
      <w:pPr>
        <w:jc w:val="both"/>
        <w:rPr>
          <w:rFonts w:ascii="Times New Roman" w:hAnsi="Times New Roman"/>
        </w:rPr>
      </w:pPr>
      <w:proofErr w:type="gramStart"/>
      <w:r w:rsidRPr="003B0B1F">
        <w:rPr>
          <w:rFonts w:ascii="Times New Roman" w:hAnsi="Times New Roman"/>
        </w:rPr>
        <w:t>Глава  Новотельбинского</w:t>
      </w:r>
      <w:proofErr w:type="gramEnd"/>
      <w:r w:rsidRPr="003B0B1F">
        <w:rPr>
          <w:rFonts w:ascii="Times New Roman" w:hAnsi="Times New Roman"/>
        </w:rPr>
        <w:t xml:space="preserve"> сельского поселения                                            Н.М. Толстихина</w:t>
      </w:r>
    </w:p>
    <w:p w:rsidR="00B63F25" w:rsidRDefault="00B63F25" w:rsidP="00B63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3F25" w:rsidRDefault="003B0B1F" w:rsidP="00B63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63F25" w:rsidRDefault="00B63F25" w:rsidP="00B63F2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ОНД </w:t>
      </w:r>
      <w:r w:rsidR="003B0B1F">
        <w:rPr>
          <w:rFonts w:ascii="Times New Roman" w:hAnsi="Times New Roman"/>
          <w:sz w:val="20"/>
          <w:szCs w:val="20"/>
        </w:rPr>
        <w:t xml:space="preserve">Куйтунского </w:t>
      </w:r>
      <w:r>
        <w:rPr>
          <w:rFonts w:ascii="Times New Roman" w:hAnsi="Times New Roman"/>
          <w:sz w:val="20"/>
          <w:szCs w:val="20"/>
        </w:rPr>
        <w:t xml:space="preserve">района УНД, </w:t>
      </w:r>
    </w:p>
    <w:p w:rsidR="00B63F25" w:rsidRDefault="00B63F25" w:rsidP="00B63F2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информационные стенды</w:t>
      </w: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  <w:rPr>
          <w:b/>
          <w:bCs/>
        </w:rPr>
      </w:pPr>
    </w:p>
    <w:p w:rsidR="00B63F25" w:rsidRDefault="00B63F25" w:rsidP="00B63F25">
      <w:pPr>
        <w:pStyle w:val="a3"/>
        <w:spacing w:before="0" w:beforeAutospacing="0" w:after="0" w:afterAutospacing="0"/>
      </w:pPr>
    </w:p>
    <w:p w:rsidR="00B63F25" w:rsidRDefault="00B63F25" w:rsidP="00B63F2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B63F25" w:rsidRDefault="00B63F25" w:rsidP="00B63F2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B63F25" w:rsidRDefault="00B63F25" w:rsidP="00B63F2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B63F25" w:rsidRDefault="00B63F25" w:rsidP="00B63F25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</w:rPr>
        <w:t xml:space="preserve">Приложение                                                                           </w:t>
      </w:r>
    </w:p>
    <w:p w:rsidR="00B63F25" w:rsidRDefault="00B63F25" w:rsidP="00B63F25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постановлению администрации                                                                                                         Новотельбинского сельского поселения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12.04.2016 г. № 26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учёта и проверки наружного противопожарного 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водоснабжения на территории Новотельбинского сельского поселения</w:t>
      </w:r>
    </w:p>
    <w:p w:rsidR="00B63F25" w:rsidRDefault="00B63F25" w:rsidP="00B63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Настоящие Правила действуют на всей территории </w:t>
      </w:r>
      <w:r w:rsidR="002C5AC1">
        <w:rPr>
          <w:rFonts w:ascii="Times New Roman" w:hAnsi="Times New Roman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и обязательны для исполнения организацией, отвечающей </w:t>
      </w:r>
      <w:proofErr w:type="gramStart"/>
      <w:r>
        <w:rPr>
          <w:rFonts w:ascii="Times New Roman" w:hAnsi="Times New Roman"/>
          <w:sz w:val="24"/>
          <w:szCs w:val="24"/>
        </w:rPr>
        <w:t>за  водоснабжение</w:t>
      </w:r>
      <w:proofErr w:type="gramEnd"/>
      <w:r>
        <w:rPr>
          <w:rFonts w:ascii="Times New Roman" w:hAnsi="Times New Roman"/>
          <w:sz w:val="24"/>
          <w:szCs w:val="24"/>
        </w:rPr>
        <w:t>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организация, отвечающая за водоснабжение поселения или абонент, в ведении которого они находятся.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систематическим контролем за состоянием водоисточников;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своевременной подготовкой источников противопожарного водоснабжения к условиям эксплуатации в </w:t>
      </w:r>
      <w:r w:rsidR="00F61546">
        <w:rPr>
          <w:rFonts w:ascii="Times New Roman" w:hAnsi="Times New Roman"/>
          <w:sz w:val="24"/>
          <w:szCs w:val="24"/>
        </w:rPr>
        <w:t xml:space="preserve">весенне-летний и осенне-зимний </w:t>
      </w:r>
      <w:r>
        <w:rPr>
          <w:rFonts w:ascii="Times New Roman" w:hAnsi="Times New Roman"/>
          <w:sz w:val="24"/>
          <w:szCs w:val="24"/>
        </w:rPr>
        <w:t>периоды.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/>
            <w:sz w:val="24"/>
            <w:szCs w:val="24"/>
          </w:rPr>
          <w:t>3,5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4"/>
            <w:szCs w:val="24"/>
          </w:rPr>
          <w:t>10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Пожарные водоёмы должны бы</w:t>
      </w:r>
      <w:r w:rsidR="00F61546">
        <w:rPr>
          <w:rFonts w:ascii="Times New Roman" w:hAnsi="Times New Roman"/>
          <w:sz w:val="24"/>
          <w:szCs w:val="24"/>
        </w:rPr>
        <w:t xml:space="preserve">ть наполнены водой. К водоёмам </w:t>
      </w:r>
      <w:r>
        <w:rPr>
          <w:rFonts w:ascii="Times New Roman" w:hAnsi="Times New Roman"/>
          <w:sz w:val="24"/>
          <w:szCs w:val="24"/>
        </w:rPr>
        <w:t xml:space="preserve">должен быть обеспечен подъезд с твердым покрытием и разворотной площадкой размером 12х12 м. 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Водонапорные башни должны быть оборудованы патрубком с пожарной полугайкой (диаметром </w:t>
      </w:r>
      <w:smartTag w:uri="urn:schemas-microsoft-com:office:smarttags" w:element="metricconverter">
        <w:smartTagPr>
          <w:attr w:name="ProductID" w:val="55 мм"/>
        </w:smartTagPr>
        <w:r>
          <w:rPr>
            <w:rFonts w:ascii="Times New Roman" w:hAnsi="Times New Roman"/>
            <w:sz w:val="24"/>
            <w:szCs w:val="24"/>
          </w:rPr>
          <w:t>55 мм</w:t>
        </w:r>
      </w:smartTag>
      <w:r>
        <w:rPr>
          <w:rFonts w:ascii="Times New Roman" w:hAnsi="Times New Roman"/>
          <w:sz w:val="24"/>
          <w:szCs w:val="24"/>
        </w:rPr>
        <w:t xml:space="preserve">) для забора воды пожарной техникой и иметь подъезд с </w:t>
      </w:r>
      <w:r>
        <w:rPr>
          <w:rFonts w:ascii="Times New Roman" w:hAnsi="Times New Roman"/>
          <w:sz w:val="24"/>
          <w:szCs w:val="24"/>
        </w:rPr>
        <w:lastRenderedPageBreak/>
        <w:t>твердым покрытием шириной не менее 3,5м.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Пирсы должны иметь прочное боковое ограждение высотой 0,3 – </w:t>
      </w:r>
      <w:smartTag w:uri="urn:schemas-microsoft-com:office:smarttags" w:element="metricconverter">
        <w:smartTagPr>
          <w:attr w:name="ProductID" w:val="0,4 м"/>
        </w:smartTagPr>
        <w:r>
          <w:rPr>
            <w:rFonts w:ascii="Times New Roman" w:hAnsi="Times New Roman"/>
            <w:sz w:val="24"/>
            <w:szCs w:val="24"/>
          </w:rPr>
          <w:t>0,4 м</w:t>
        </w:r>
      </w:smartTag>
      <w:r>
        <w:rPr>
          <w:rFonts w:ascii="Times New Roman" w:hAnsi="Times New Roman"/>
          <w:sz w:val="24"/>
          <w:szCs w:val="24"/>
        </w:rPr>
        <w:t>. Со сто</w:t>
      </w:r>
      <w:r w:rsidR="00F61546">
        <w:rPr>
          <w:rFonts w:ascii="Times New Roman" w:hAnsi="Times New Roman"/>
          <w:sz w:val="24"/>
          <w:szCs w:val="24"/>
        </w:rPr>
        <w:t xml:space="preserve">роны водоисточника на площадке </w:t>
      </w:r>
      <w:r>
        <w:rPr>
          <w:rFonts w:ascii="Times New Roman" w:hAnsi="Times New Roman"/>
          <w:sz w:val="24"/>
          <w:szCs w:val="24"/>
        </w:rPr>
        <w:t xml:space="preserve">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4"/>
            <w:szCs w:val="24"/>
          </w:rPr>
          <w:t>25 см</w:t>
        </w:r>
      </w:smartTag>
      <w:r>
        <w:rPr>
          <w:rFonts w:ascii="Times New Roman" w:hAnsi="Times New Roman"/>
          <w:sz w:val="24"/>
          <w:szCs w:val="24"/>
        </w:rPr>
        <w:t xml:space="preserve">. Ширина пирса должна обеспечивать свободную установку одной,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4"/>
            <w:szCs w:val="24"/>
          </w:rPr>
          <w:t>5 м</w:t>
        </w:r>
      </w:smartTag>
      <w:r>
        <w:rPr>
          <w:rFonts w:ascii="Times New Roman" w:hAnsi="Times New Roman"/>
          <w:sz w:val="24"/>
          <w:szCs w:val="24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Руководители организаций, обеспечивающих водоснабжение,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 целью учета всех водоисточников, которые могут быть использованы для тушения пожара, организация, обеспечивающая водоснабжение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проверке пожарного водоема проверяется: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площадки перед водоемом для забора воды;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герметичность задвижек (при их наличии);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При проверке пожарного пирса проверяется: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пирсу;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площадки перед пирсом для разворота пожарной техники;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-180" w:right="-10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Инвентаризация противопожарного водоснабжения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Инвентаризация проводится с целью учета всех водоисточников, которые могут </w:t>
      </w:r>
      <w:r>
        <w:rPr>
          <w:rFonts w:ascii="Times New Roman" w:hAnsi="Times New Roman"/>
          <w:sz w:val="24"/>
          <w:szCs w:val="24"/>
        </w:rPr>
        <w:lastRenderedPageBreak/>
        <w:t>быть использованы для тушения пожаров и выявления их состояния и характеристик.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Для проведения инвентаризации водоснабжения постановлением Главы </w:t>
      </w:r>
      <w:r w:rsidR="00F61546">
        <w:rPr>
          <w:rFonts w:ascii="Times New Roman" w:hAnsi="Times New Roman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F61546">
        <w:rPr>
          <w:rFonts w:ascii="Times New Roman" w:hAnsi="Times New Roman"/>
          <w:sz w:val="24"/>
          <w:szCs w:val="24"/>
        </w:rPr>
        <w:t xml:space="preserve">Новотельбинского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 органа государственного пожарного надзора, организация, обеспечивающая водоснабжение на территории поселения, абоненты.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Комиссия путем детальной проверки каждого водоисточника уточняет: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 сокращения количества водоисточников;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насосов - повысителей, их состояние;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 замены пожарных гидрантов (пожарных кранов),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строительства новых водоемов, пирсов, колодцев.  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Организация, обеспечивающая водоснабжение,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руководитель организации, обеспечивающей водоснабжение или абоненты, в ведении которых они находятся, обязаны в установленном порядке уведомить органы местного самоуправления </w:t>
      </w:r>
      <w:r w:rsidR="00F61546">
        <w:rPr>
          <w:rFonts w:ascii="Times New Roman" w:hAnsi="Times New Roman"/>
          <w:sz w:val="24"/>
          <w:szCs w:val="24"/>
        </w:rPr>
        <w:t xml:space="preserve">Новотельбинского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После реконструкции водопровода производится его </w:t>
      </w:r>
      <w:r w:rsidR="00894A18">
        <w:rPr>
          <w:rFonts w:ascii="Times New Roman" w:hAnsi="Times New Roman"/>
          <w:sz w:val="24"/>
          <w:szCs w:val="24"/>
        </w:rPr>
        <w:t xml:space="preserve">приёмка комиссией и испытание </w:t>
      </w:r>
      <w:r>
        <w:rPr>
          <w:rFonts w:ascii="Times New Roman" w:hAnsi="Times New Roman"/>
          <w:sz w:val="24"/>
          <w:szCs w:val="24"/>
        </w:rPr>
        <w:t>на водоотдачу.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откачку воды из колодцев;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смазку стояков пожарных гидрантов.</w:t>
      </w:r>
    </w:p>
    <w:p w:rsidR="00B63F25" w:rsidRDefault="00B63F25" w:rsidP="00B63F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B63F25" w:rsidRDefault="00B63F25" w:rsidP="00B63F25">
      <w:pPr>
        <w:spacing w:after="0"/>
        <w:rPr>
          <w:rFonts w:ascii="Times New Roman" w:hAnsi="Times New Roman"/>
          <w:sz w:val="24"/>
          <w:szCs w:val="24"/>
        </w:rPr>
      </w:pPr>
    </w:p>
    <w:p w:rsidR="00B63F25" w:rsidRDefault="00B63F25" w:rsidP="00B63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3F25" w:rsidRDefault="00B63F25" w:rsidP="00B63F25">
      <w:pPr>
        <w:rPr>
          <w:rFonts w:ascii="Times New Roman" w:hAnsi="Times New Roman"/>
          <w:sz w:val="24"/>
          <w:szCs w:val="24"/>
        </w:rPr>
      </w:pPr>
    </w:p>
    <w:p w:rsidR="00B95EF3" w:rsidRDefault="00B95EF3"/>
    <w:sectPr w:rsidR="00B9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25"/>
    <w:rsid w:val="002C5AC1"/>
    <w:rsid w:val="003B0B1F"/>
    <w:rsid w:val="006237F6"/>
    <w:rsid w:val="00894A18"/>
    <w:rsid w:val="00B63F25"/>
    <w:rsid w:val="00B95EF3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244C-F488-4A2D-9998-A80E0CF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3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2016-04-13T08:21:00Z</cp:lastPrinted>
  <dcterms:created xsi:type="dcterms:W3CDTF">2016-04-13T01:36:00Z</dcterms:created>
  <dcterms:modified xsi:type="dcterms:W3CDTF">2016-04-13T08:27:00Z</dcterms:modified>
</cp:coreProperties>
</file>