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468" w:rsidRDefault="00330468" w:rsidP="00DC23CD">
      <w:pPr>
        <w:rPr>
          <w:b/>
        </w:rPr>
      </w:pPr>
    </w:p>
    <w:p w:rsidR="00330468" w:rsidRDefault="00330468" w:rsidP="008B5AB6">
      <w:pPr>
        <w:jc w:val="center"/>
        <w:rPr>
          <w:b/>
        </w:rPr>
      </w:pPr>
    </w:p>
    <w:p w:rsidR="008B5AB6" w:rsidRDefault="008B5AB6" w:rsidP="008B5AB6">
      <w:pPr>
        <w:jc w:val="center"/>
        <w:rPr>
          <w:b/>
        </w:rPr>
      </w:pPr>
      <w:r>
        <w:rPr>
          <w:b/>
        </w:rPr>
        <w:t>РОССИЙСКАЯ ФЕДЕРАЦИЯ</w:t>
      </w:r>
      <w:r>
        <w:rPr>
          <w:b/>
        </w:rPr>
        <w:br/>
        <w:t>ИРКУТСКАЯ ОБЛАСТЬ</w:t>
      </w:r>
      <w:r>
        <w:rPr>
          <w:b/>
        </w:rPr>
        <w:br/>
        <w:t>КУЙТУНСКИЙ РАЙОН</w:t>
      </w:r>
    </w:p>
    <w:p w:rsidR="008B5AB6" w:rsidRDefault="008B5AB6" w:rsidP="008B5AB6">
      <w:pPr>
        <w:jc w:val="center"/>
        <w:rPr>
          <w:b/>
        </w:rPr>
      </w:pPr>
      <w:r>
        <w:rPr>
          <w:b/>
        </w:rPr>
        <w:t>АДМИНИСТРАЦИЯ</w:t>
      </w:r>
    </w:p>
    <w:p w:rsidR="008B5AB6" w:rsidRDefault="008B5AB6" w:rsidP="008B5AB6">
      <w:pPr>
        <w:jc w:val="center"/>
        <w:rPr>
          <w:b/>
        </w:rPr>
      </w:pPr>
      <w:r>
        <w:rPr>
          <w:b/>
        </w:rPr>
        <w:t xml:space="preserve"> НОВОТЕЛЬБИНСКОГО СЕЛЬСКОГО ПОСЕЛЕНИЯ</w:t>
      </w:r>
    </w:p>
    <w:p w:rsidR="008B5AB6" w:rsidRDefault="008B5AB6" w:rsidP="008B5AB6">
      <w:pPr>
        <w:jc w:val="center"/>
        <w:rPr>
          <w:b/>
        </w:rPr>
      </w:pPr>
      <w:r>
        <w:rPr>
          <w:b/>
        </w:rPr>
        <w:t>ПОСТАНОВЛЕНИЕ</w:t>
      </w:r>
    </w:p>
    <w:p w:rsidR="008B5AB6" w:rsidRDefault="008B5AB6" w:rsidP="008B5AB6"/>
    <w:p w:rsidR="008B5AB6" w:rsidRPr="008B5AB6" w:rsidRDefault="00CB626A" w:rsidP="008B5AB6">
      <w:pPr>
        <w:tabs>
          <w:tab w:val="center" w:pos="4677"/>
          <w:tab w:val="left" w:pos="8055"/>
        </w:tabs>
        <w:rPr>
          <w:sz w:val="28"/>
          <w:szCs w:val="28"/>
        </w:rPr>
      </w:pPr>
      <w:r>
        <w:rPr>
          <w:sz w:val="28"/>
          <w:szCs w:val="28"/>
        </w:rPr>
        <w:t xml:space="preserve">07.05.2018 </w:t>
      </w:r>
      <w:r w:rsidR="008B5AB6" w:rsidRPr="008B5AB6">
        <w:rPr>
          <w:sz w:val="28"/>
          <w:szCs w:val="28"/>
        </w:rPr>
        <w:t>г</w:t>
      </w:r>
      <w:r w:rsidR="008B5AB6">
        <w:rPr>
          <w:sz w:val="28"/>
          <w:szCs w:val="28"/>
        </w:rPr>
        <w:t xml:space="preserve">                     </w:t>
      </w:r>
      <w:r w:rsidR="008B5AB6" w:rsidRPr="008B5AB6">
        <w:rPr>
          <w:sz w:val="28"/>
          <w:szCs w:val="28"/>
        </w:rPr>
        <w:t xml:space="preserve">  </w:t>
      </w:r>
      <w:r w:rsidR="008B5AB6">
        <w:rPr>
          <w:sz w:val="28"/>
          <w:szCs w:val="28"/>
        </w:rPr>
        <w:t xml:space="preserve">п. Новая Тельба                              </w:t>
      </w:r>
      <w:r w:rsidR="008B5AB6" w:rsidRPr="008B5AB6">
        <w:rPr>
          <w:sz w:val="28"/>
          <w:szCs w:val="28"/>
        </w:rPr>
        <w:t xml:space="preserve">  № </w:t>
      </w:r>
      <w:r>
        <w:rPr>
          <w:sz w:val="28"/>
          <w:szCs w:val="28"/>
        </w:rPr>
        <w:t>22</w:t>
      </w:r>
      <w:bookmarkStart w:id="0" w:name="_GoBack"/>
      <w:bookmarkEnd w:id="0"/>
    </w:p>
    <w:p w:rsidR="008B5AB6" w:rsidRDefault="008B5AB6" w:rsidP="008B5AB6">
      <w:pPr>
        <w:tabs>
          <w:tab w:val="center" w:pos="4677"/>
          <w:tab w:val="left" w:pos="8055"/>
        </w:tabs>
      </w:pPr>
    </w:p>
    <w:p w:rsidR="00717B45" w:rsidRPr="008B5AB6" w:rsidRDefault="008B5AB6">
      <w:pPr>
        <w:rPr>
          <w:b/>
          <w:bCs/>
          <w:sz w:val="28"/>
          <w:szCs w:val="28"/>
        </w:rPr>
      </w:pPr>
      <w:r w:rsidRPr="008B5AB6">
        <w:rPr>
          <w:b/>
          <w:sz w:val="28"/>
          <w:szCs w:val="28"/>
        </w:rPr>
        <w:t xml:space="preserve">Об отмене постановления от 08.02.2018 года </w:t>
      </w:r>
      <w:r w:rsidR="00DC23CD" w:rsidRPr="008B5AB6">
        <w:rPr>
          <w:b/>
          <w:sz w:val="28"/>
          <w:szCs w:val="28"/>
        </w:rPr>
        <w:t xml:space="preserve">№ 12 </w:t>
      </w:r>
      <w:r w:rsidRPr="008B5AB6">
        <w:rPr>
          <w:b/>
          <w:sz w:val="28"/>
          <w:szCs w:val="28"/>
        </w:rPr>
        <w:t xml:space="preserve">«Об утверждении </w:t>
      </w:r>
      <w:r w:rsidRPr="008B5AB6">
        <w:rPr>
          <w:b/>
          <w:bCs/>
          <w:sz w:val="28"/>
          <w:szCs w:val="28"/>
        </w:rPr>
        <w:t xml:space="preserve">Положения о порядке подачи обращения гражданина, замещавшего в администрации Новотельбинского сельского поселения должность муниципальной службы, включенную в перечень должностей, установленный муниципальным правовым актом администрации Новотельбинского сельского поселения,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8B5AB6">
        <w:rPr>
          <w:b/>
          <w:bCs/>
          <w:iCs/>
          <w:sz w:val="28"/>
          <w:szCs w:val="28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8B5AB6">
        <w:rPr>
          <w:b/>
          <w:bCs/>
          <w:sz w:val="28"/>
          <w:szCs w:val="28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службы».</w:t>
      </w:r>
    </w:p>
    <w:p w:rsidR="008B5AB6" w:rsidRDefault="008B5AB6">
      <w:pPr>
        <w:rPr>
          <w:bCs/>
          <w:sz w:val="28"/>
          <w:szCs w:val="28"/>
        </w:rPr>
      </w:pPr>
    </w:p>
    <w:p w:rsidR="008B5AB6" w:rsidRPr="008B5AB6" w:rsidRDefault="008B5AB6" w:rsidP="008B5AB6">
      <w:pPr>
        <w:suppressAutoHyphens/>
        <w:autoSpaceDE w:val="0"/>
        <w:ind w:firstLine="900"/>
        <w:jc w:val="both"/>
        <w:rPr>
          <w:rFonts w:eastAsia="Arial"/>
          <w:bCs/>
          <w:color w:val="000000"/>
          <w:sz w:val="28"/>
          <w:szCs w:val="28"/>
          <w:lang w:eastAsia="ar-SA"/>
        </w:rPr>
      </w:pPr>
      <w:r w:rsidRPr="008B5AB6">
        <w:rPr>
          <w:rFonts w:eastAsia="Arial"/>
          <w:color w:val="000000"/>
          <w:sz w:val="28"/>
          <w:szCs w:val="28"/>
          <w:lang w:eastAsia="ar-SA"/>
        </w:rPr>
        <w:t>В целях приведения правовых актов администрации Новотельбинского муниципального образования в соответствие с</w:t>
      </w:r>
      <w:r w:rsidRPr="008B5AB6">
        <w:rPr>
          <w:rFonts w:eastAsia="Arial"/>
          <w:bCs/>
          <w:color w:val="000000"/>
          <w:sz w:val="28"/>
          <w:szCs w:val="28"/>
          <w:lang w:eastAsia="ar-SA"/>
        </w:rPr>
        <w:t xml:space="preserve"> законодательством Российской Федерации, администрация Новотельбинского муниципального образования </w:t>
      </w:r>
    </w:p>
    <w:p w:rsidR="008B5AB6" w:rsidRPr="008B5AB6" w:rsidRDefault="008B5AB6" w:rsidP="008B5AB6">
      <w:pPr>
        <w:suppressAutoHyphens/>
        <w:autoSpaceDE w:val="0"/>
        <w:ind w:firstLine="900"/>
        <w:jc w:val="center"/>
        <w:rPr>
          <w:rFonts w:eastAsia="Arial"/>
          <w:color w:val="000000"/>
          <w:sz w:val="28"/>
          <w:szCs w:val="28"/>
          <w:lang w:eastAsia="ar-SA"/>
        </w:rPr>
      </w:pPr>
      <w:r w:rsidRPr="008B5AB6">
        <w:rPr>
          <w:rFonts w:eastAsia="Arial"/>
          <w:color w:val="000000"/>
          <w:sz w:val="40"/>
          <w:szCs w:val="40"/>
          <w:lang w:eastAsia="ar-SA"/>
        </w:rPr>
        <w:t xml:space="preserve"> постановляет:</w:t>
      </w:r>
    </w:p>
    <w:p w:rsidR="008B5AB6" w:rsidRDefault="008B5AB6" w:rsidP="008B5AB6">
      <w:pPr>
        <w:pStyle w:val="a3"/>
        <w:numPr>
          <w:ilvl w:val="0"/>
          <w:numId w:val="1"/>
        </w:numPr>
        <w:suppressAutoHyphens/>
        <w:autoSpaceDE w:val="0"/>
        <w:jc w:val="both"/>
        <w:rPr>
          <w:bCs/>
          <w:sz w:val="28"/>
          <w:szCs w:val="28"/>
        </w:rPr>
      </w:pPr>
      <w:r w:rsidRPr="008B5AB6">
        <w:rPr>
          <w:rFonts w:eastAsia="Arial"/>
          <w:color w:val="000000"/>
          <w:sz w:val="28"/>
          <w:szCs w:val="28"/>
          <w:lang w:eastAsia="ar-SA"/>
        </w:rPr>
        <w:t>Отменить постановление администрации Новотельбинского муниципального образования от 08.02.2018 года № 12 «</w:t>
      </w:r>
      <w:r w:rsidRPr="008B5AB6">
        <w:rPr>
          <w:sz w:val="28"/>
          <w:szCs w:val="28"/>
        </w:rPr>
        <w:t xml:space="preserve">Об утверждении </w:t>
      </w:r>
      <w:r w:rsidRPr="008B5AB6">
        <w:rPr>
          <w:bCs/>
          <w:sz w:val="28"/>
          <w:szCs w:val="28"/>
        </w:rPr>
        <w:t xml:space="preserve">Положения о порядке подачи обращения гражданина, замещавшего в администрации Новотельбинского сельского поселения должность муниципальной службы, включенную в перечень должностей, установленный муниципальным правовым актом администрации Новотельбинского сельского поселения,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Pr="008B5AB6">
        <w:rPr>
          <w:bCs/>
          <w:iCs/>
          <w:sz w:val="28"/>
          <w:szCs w:val="28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Pr="008B5AB6">
        <w:rPr>
          <w:bCs/>
          <w:sz w:val="28"/>
          <w:szCs w:val="28"/>
        </w:rPr>
        <w:t xml:space="preserve">если отдельные функции муниципального (административного) управления данной организацией входили в его должностные </w:t>
      </w:r>
      <w:r w:rsidRPr="008B5AB6">
        <w:rPr>
          <w:bCs/>
          <w:sz w:val="28"/>
          <w:szCs w:val="28"/>
        </w:rPr>
        <w:lastRenderedPageBreak/>
        <w:t>обязанности, до истечения двух лет после увольнения с муниципальной службы».</w:t>
      </w:r>
    </w:p>
    <w:p w:rsidR="00DC23CD" w:rsidRPr="008B5AB6" w:rsidRDefault="00DC23CD" w:rsidP="00CB626A">
      <w:pPr>
        <w:pStyle w:val="a3"/>
        <w:numPr>
          <w:ilvl w:val="0"/>
          <w:numId w:val="1"/>
        </w:numPr>
        <w:suppressAutoHyphens/>
        <w:autoSpaceDE w:val="0"/>
        <w:jc w:val="both"/>
        <w:rPr>
          <w:bCs/>
          <w:sz w:val="28"/>
          <w:szCs w:val="28"/>
        </w:rPr>
      </w:pPr>
      <w:r>
        <w:rPr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B626A" w:rsidRPr="00CB626A" w:rsidRDefault="00CB626A" w:rsidP="00CB626A">
      <w:pPr>
        <w:pStyle w:val="a3"/>
        <w:numPr>
          <w:ilvl w:val="0"/>
          <w:numId w:val="1"/>
        </w:numPr>
        <w:ind w:right="-5"/>
        <w:jc w:val="both"/>
        <w:rPr>
          <w:sz w:val="28"/>
          <w:szCs w:val="28"/>
        </w:rPr>
      </w:pPr>
      <w:r w:rsidRPr="00CB626A">
        <w:rPr>
          <w:sz w:val="28"/>
          <w:szCs w:val="28"/>
        </w:rPr>
        <w:t>Контроль за исполнением постановления оставляю за собой.</w:t>
      </w:r>
    </w:p>
    <w:p w:rsidR="008B5AB6" w:rsidRDefault="008B5AB6" w:rsidP="00CB626A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</w:p>
    <w:p w:rsidR="008B5AB6" w:rsidRDefault="008B5AB6" w:rsidP="008B5AB6">
      <w:pPr>
        <w:pStyle w:val="s1"/>
        <w:shd w:val="clear" w:color="auto" w:fill="FFFFFF"/>
        <w:spacing w:before="0" w:beforeAutospacing="0" w:after="0" w:afterAutospacing="0"/>
        <w:ind w:left="106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  </w:t>
      </w:r>
    </w:p>
    <w:p w:rsidR="008B5AB6" w:rsidRDefault="008B5AB6" w:rsidP="008B5AB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8B5AB6" w:rsidRDefault="008B5AB6" w:rsidP="008B5AB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8B5AB6" w:rsidRDefault="008B5AB6" w:rsidP="008B5AB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Глава Новотельбинского </w:t>
      </w:r>
    </w:p>
    <w:p w:rsidR="008B5AB6" w:rsidRDefault="008B5AB6" w:rsidP="008B5AB6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сельского поселения                                             Н.М. Толстихина</w:t>
      </w:r>
    </w:p>
    <w:p w:rsidR="008B5AB6" w:rsidRPr="008B5AB6" w:rsidRDefault="008B5AB6" w:rsidP="008B5AB6">
      <w:pPr>
        <w:pStyle w:val="a3"/>
        <w:suppressAutoHyphens/>
        <w:autoSpaceDE w:val="0"/>
        <w:ind w:left="1410"/>
        <w:jc w:val="both"/>
        <w:rPr>
          <w:sz w:val="28"/>
          <w:szCs w:val="28"/>
        </w:rPr>
      </w:pPr>
    </w:p>
    <w:sectPr w:rsidR="008B5AB6" w:rsidRPr="008B5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57577"/>
    <w:multiLevelType w:val="hybridMultilevel"/>
    <w:tmpl w:val="B6127AD8"/>
    <w:lvl w:ilvl="0" w:tplc="10087C3E">
      <w:start w:val="1"/>
      <w:numFmt w:val="decimal"/>
      <w:lvlText w:val="%1."/>
      <w:lvlJc w:val="left"/>
      <w:pPr>
        <w:ind w:left="1410" w:hanging="51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B6"/>
    <w:rsid w:val="00330468"/>
    <w:rsid w:val="00717B45"/>
    <w:rsid w:val="008B5AB6"/>
    <w:rsid w:val="00CB626A"/>
    <w:rsid w:val="00DC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6E177-D1CF-4827-9862-AA639AB6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AB6"/>
    <w:pPr>
      <w:ind w:left="720"/>
      <w:contextualSpacing/>
    </w:pPr>
  </w:style>
  <w:style w:type="paragraph" w:customStyle="1" w:styleId="s1">
    <w:name w:val="s_1"/>
    <w:basedOn w:val="a"/>
    <w:rsid w:val="008B5AB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B5AB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5A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6</cp:revision>
  <cp:lastPrinted>2018-04-13T06:14:00Z</cp:lastPrinted>
  <dcterms:created xsi:type="dcterms:W3CDTF">2018-04-13T06:05:00Z</dcterms:created>
  <dcterms:modified xsi:type="dcterms:W3CDTF">2018-05-07T06:45:00Z</dcterms:modified>
</cp:coreProperties>
</file>