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904" w:rsidRDefault="00865904" w:rsidP="00865904">
      <w:pPr>
        <w:ind w:firstLine="426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865904" w:rsidRDefault="00865904" w:rsidP="00865904">
      <w:pPr>
        <w:pStyle w:val="2"/>
        <w:ind w:firstLine="426"/>
        <w:jc w:val="center"/>
        <w:rPr>
          <w:b/>
          <w:bCs/>
          <w:sz w:val="24"/>
        </w:rPr>
      </w:pPr>
      <w:r>
        <w:rPr>
          <w:b/>
          <w:bCs/>
          <w:sz w:val="24"/>
        </w:rPr>
        <w:t>ИРКУТСКАЯ ОБЛАСТЬ</w:t>
      </w:r>
    </w:p>
    <w:p w:rsidR="00865904" w:rsidRDefault="00865904" w:rsidP="00865904">
      <w:pPr>
        <w:pStyle w:val="6"/>
        <w:ind w:firstLine="426"/>
      </w:pPr>
      <w:r>
        <w:t>КУЙТУНСКИЙ РАЙОН</w:t>
      </w:r>
    </w:p>
    <w:p w:rsidR="00865904" w:rsidRDefault="00865904" w:rsidP="00865904">
      <w:pPr>
        <w:pStyle w:val="7"/>
        <w:ind w:firstLine="426"/>
        <w:rPr>
          <w:i w:val="0"/>
          <w:iCs/>
          <w:sz w:val="24"/>
        </w:rPr>
      </w:pPr>
      <w:r>
        <w:rPr>
          <w:i w:val="0"/>
          <w:iCs/>
          <w:sz w:val="24"/>
        </w:rPr>
        <w:t>НОВОТЕЛЬБИНСКОЕ МУНИЦИПАЛЬНОЕ ОБРАЗОВАНИЕ</w:t>
      </w:r>
    </w:p>
    <w:p w:rsidR="00865904" w:rsidRDefault="00865904" w:rsidP="00865904">
      <w:pPr>
        <w:pStyle w:val="6"/>
        <w:ind w:firstLine="426"/>
      </w:pPr>
      <w:r>
        <w:t>ГЛАВА АДМИНИСТРАЦИИ</w:t>
      </w:r>
    </w:p>
    <w:p w:rsidR="00865904" w:rsidRDefault="00865904" w:rsidP="00865904">
      <w:pPr>
        <w:ind w:firstLine="426"/>
        <w:jc w:val="center"/>
        <w:rPr>
          <w:b/>
        </w:rPr>
      </w:pPr>
    </w:p>
    <w:p w:rsidR="00865904" w:rsidRDefault="00865904" w:rsidP="00865904">
      <w:pPr>
        <w:pStyle w:val="3"/>
        <w:ind w:firstLine="426"/>
        <w:rPr>
          <w:sz w:val="28"/>
        </w:rPr>
      </w:pPr>
      <w:r>
        <w:rPr>
          <w:sz w:val="28"/>
        </w:rPr>
        <w:t>ПОСТАНОВЛЕНИЕ</w:t>
      </w:r>
    </w:p>
    <w:p w:rsidR="00865904" w:rsidRDefault="00865904" w:rsidP="00865904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865904" w:rsidRDefault="00865904" w:rsidP="00865904">
      <w:pPr>
        <w:shd w:val="clear" w:color="auto" w:fill="FFFFFF"/>
        <w:ind w:firstLine="426"/>
      </w:pPr>
      <w:r>
        <w:t>«0</w:t>
      </w:r>
      <w:r>
        <w:t>6</w:t>
      </w:r>
      <w:r>
        <w:t>» февраля 2018 г.                             п. Новая Те</w:t>
      </w:r>
      <w:r>
        <w:t>льба</w:t>
      </w:r>
      <w:r>
        <w:tab/>
        <w:t xml:space="preserve"> </w:t>
      </w:r>
      <w:r>
        <w:tab/>
        <w:t xml:space="preserve">                       №</w:t>
      </w:r>
      <w:r>
        <w:t xml:space="preserve"> </w:t>
      </w:r>
      <w:r>
        <w:t>7</w:t>
      </w:r>
    </w:p>
    <w:p w:rsidR="00865904" w:rsidRDefault="00865904" w:rsidP="00865904">
      <w:pPr>
        <w:shd w:val="clear" w:color="auto" w:fill="FFFFFF"/>
        <w:ind w:firstLine="426"/>
      </w:pPr>
    </w:p>
    <w:p w:rsidR="00865904" w:rsidRPr="00865904" w:rsidRDefault="00865904" w:rsidP="00865904">
      <w:pPr>
        <w:shd w:val="clear" w:color="auto" w:fill="FFFFFF"/>
        <w:ind w:firstLine="426"/>
        <w:rPr>
          <w:b/>
        </w:rPr>
      </w:pPr>
      <w:r w:rsidRPr="00865904">
        <w:rPr>
          <w:b/>
        </w:rPr>
        <w:t>«О присвоении адреса земельному участку»</w:t>
      </w:r>
    </w:p>
    <w:p w:rsidR="00865904" w:rsidRDefault="00865904" w:rsidP="00865904">
      <w:pPr>
        <w:shd w:val="clear" w:color="auto" w:fill="FFFFFF"/>
        <w:ind w:firstLine="426"/>
      </w:pPr>
    </w:p>
    <w:p w:rsidR="00865904" w:rsidRDefault="00865904" w:rsidP="00865904">
      <w:pPr>
        <w:ind w:firstLine="426"/>
        <w:jc w:val="both"/>
      </w:pPr>
    </w:p>
    <w:p w:rsidR="00122C75" w:rsidRDefault="00865904">
      <w:r>
        <w:t>Руководствуясь Уставом Новотельбинского сельского поселения, администрация Новотельбинского сельского поселения</w:t>
      </w:r>
    </w:p>
    <w:p w:rsidR="00865904" w:rsidRDefault="00865904"/>
    <w:p w:rsidR="00865904" w:rsidRDefault="00865904" w:rsidP="00865904">
      <w:pPr>
        <w:jc w:val="center"/>
        <w:rPr>
          <w:b/>
        </w:rPr>
      </w:pPr>
      <w:r w:rsidRPr="00865904">
        <w:rPr>
          <w:b/>
        </w:rPr>
        <w:t>ПОСТАНОВЛЯЕТ:</w:t>
      </w:r>
    </w:p>
    <w:p w:rsidR="00865904" w:rsidRPr="00865904" w:rsidRDefault="00865904" w:rsidP="00865904"/>
    <w:p w:rsidR="00865904" w:rsidRDefault="00865904" w:rsidP="00865904"/>
    <w:p w:rsidR="00865904" w:rsidRDefault="00865904" w:rsidP="00865904"/>
    <w:p w:rsidR="00865904" w:rsidRDefault="00865904" w:rsidP="00865904">
      <w:pPr>
        <w:pStyle w:val="a3"/>
        <w:numPr>
          <w:ilvl w:val="0"/>
          <w:numId w:val="1"/>
        </w:numPr>
      </w:pPr>
      <w:r>
        <w:t>В связи с разделом земельного участка с кадастровым номером 38:10:020101:9 расположенного по адресу: Иркутская область, Куйтунский район, с. Заваль, улица Центральная, № 5, присвоить адрес вновь образованному земельному участку с условным номером 38:10:020101:9:ЗУ1 площадью 5426 кв.м – Иркутская область, Куйтунский район, с. Заваль, ул. Центральная.</w:t>
      </w:r>
    </w:p>
    <w:p w:rsidR="00865904" w:rsidRDefault="00865904" w:rsidP="00865904">
      <w:pPr>
        <w:pStyle w:val="a3"/>
        <w:numPr>
          <w:ilvl w:val="0"/>
          <w:numId w:val="1"/>
        </w:numPr>
      </w:pPr>
      <w:r>
        <w:t>Опубликовать настоящее постановление в газете «Муниципальный вестник»</w:t>
      </w:r>
      <w:r w:rsidR="00DE01D9">
        <w:t>.</w:t>
      </w:r>
    </w:p>
    <w:p w:rsidR="00DE01D9" w:rsidRDefault="00DE01D9" w:rsidP="00865904">
      <w:pPr>
        <w:pStyle w:val="a3"/>
        <w:numPr>
          <w:ilvl w:val="0"/>
          <w:numId w:val="1"/>
        </w:numPr>
      </w:pPr>
      <w:r>
        <w:t>Настоящее постановление вступает в законную силу со дня его официального опубликования.</w:t>
      </w:r>
    </w:p>
    <w:p w:rsidR="00DE01D9" w:rsidRDefault="00DE01D9" w:rsidP="00865904">
      <w:pPr>
        <w:pStyle w:val="a3"/>
        <w:numPr>
          <w:ilvl w:val="0"/>
          <w:numId w:val="1"/>
        </w:numPr>
      </w:pPr>
      <w:r>
        <w:t>Контроль за исполнением настоящего постановления оставляю за собой.</w:t>
      </w:r>
    </w:p>
    <w:p w:rsidR="00DE01D9" w:rsidRDefault="00DE01D9" w:rsidP="00DE01D9"/>
    <w:p w:rsidR="00DE01D9" w:rsidRDefault="00DE01D9" w:rsidP="00DE01D9"/>
    <w:p w:rsidR="00DE01D9" w:rsidRDefault="00DE01D9" w:rsidP="00DE01D9"/>
    <w:p w:rsidR="00DE01D9" w:rsidRDefault="00DE01D9" w:rsidP="00DE01D9"/>
    <w:p w:rsidR="00DE01D9" w:rsidRDefault="00DE01D9" w:rsidP="00DE01D9"/>
    <w:p w:rsidR="00DE01D9" w:rsidRDefault="00DE01D9" w:rsidP="00DE01D9">
      <w:r>
        <w:t xml:space="preserve">Глава Новотельбинского </w:t>
      </w:r>
    </w:p>
    <w:p w:rsidR="00DE01D9" w:rsidRPr="00865904" w:rsidRDefault="00DE01D9" w:rsidP="00DE01D9">
      <w:r>
        <w:t>муниципального образования                                                 Н.М. Толстихина</w:t>
      </w:r>
      <w:bookmarkStart w:id="0" w:name="_GoBack"/>
      <w:bookmarkEnd w:id="0"/>
    </w:p>
    <w:sectPr w:rsidR="00DE01D9" w:rsidRPr="00865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135CA"/>
    <w:multiLevelType w:val="hybridMultilevel"/>
    <w:tmpl w:val="50BC9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04"/>
    <w:rsid w:val="00122C75"/>
    <w:rsid w:val="00865904"/>
    <w:rsid w:val="00DE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0526C-C9A3-4A5E-84EB-66176BA4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65904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65904"/>
    <w:pPr>
      <w:keepNext/>
      <w:jc w:val="center"/>
      <w:outlineLvl w:val="2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65904"/>
    <w:pPr>
      <w:keepNext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865904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659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6590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6590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86590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65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8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2</cp:revision>
  <dcterms:created xsi:type="dcterms:W3CDTF">2018-02-08T08:11:00Z</dcterms:created>
  <dcterms:modified xsi:type="dcterms:W3CDTF">2018-02-08T08:27:00Z</dcterms:modified>
</cp:coreProperties>
</file>