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8B" w:rsidRPr="00745444" w:rsidRDefault="00745444" w:rsidP="00BB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4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45444" w:rsidRPr="00745444" w:rsidRDefault="00745444" w:rsidP="00BB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4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45444" w:rsidRDefault="00745444" w:rsidP="00BB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44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F97933" w:rsidRDefault="00F97933" w:rsidP="00BB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44" w:rsidRPr="00745444" w:rsidRDefault="00745444" w:rsidP="00BB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44">
        <w:rPr>
          <w:rFonts w:ascii="Times New Roman" w:hAnsi="Times New Roman" w:cs="Times New Roman"/>
          <w:b/>
          <w:sz w:val="24"/>
          <w:szCs w:val="24"/>
        </w:rPr>
        <w:t xml:space="preserve">АДМИНИСТРАЦИЯ  НОВОТЕЛЬБИНСКОГО </w:t>
      </w:r>
    </w:p>
    <w:p w:rsidR="00745444" w:rsidRDefault="00745444" w:rsidP="00BB1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4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45444" w:rsidRDefault="00745444" w:rsidP="0074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44" w:rsidRDefault="00F97933" w:rsidP="00745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«14</w:t>
      </w:r>
      <w:r w:rsidR="0074544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F045B3">
        <w:rPr>
          <w:rFonts w:ascii="Times New Roman" w:hAnsi="Times New Roman" w:cs="Times New Roman"/>
          <w:b/>
          <w:sz w:val="24"/>
          <w:szCs w:val="24"/>
        </w:rPr>
        <w:t xml:space="preserve"> 2016г. </w:t>
      </w:r>
      <w:r w:rsidR="00F045B3">
        <w:rPr>
          <w:rFonts w:ascii="Times New Roman" w:hAnsi="Times New Roman" w:cs="Times New Roman"/>
          <w:b/>
          <w:sz w:val="24"/>
          <w:szCs w:val="24"/>
        </w:rPr>
        <w:tab/>
      </w:r>
      <w:r w:rsidR="00F045B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045B3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gramStart"/>
      <w:r w:rsidR="00F045B3">
        <w:rPr>
          <w:rFonts w:ascii="Times New Roman" w:hAnsi="Times New Roman" w:cs="Times New Roman"/>
          <w:b/>
          <w:sz w:val="24"/>
          <w:szCs w:val="24"/>
        </w:rPr>
        <w:t>Новая</w:t>
      </w:r>
      <w:proofErr w:type="gramEnd"/>
      <w:r w:rsidR="00F045B3">
        <w:rPr>
          <w:rFonts w:ascii="Times New Roman" w:hAnsi="Times New Roman" w:cs="Times New Roman"/>
          <w:b/>
          <w:sz w:val="24"/>
          <w:szCs w:val="24"/>
        </w:rPr>
        <w:t xml:space="preserve"> Тельба</w:t>
      </w:r>
      <w:r w:rsidR="00F045B3">
        <w:rPr>
          <w:rFonts w:ascii="Times New Roman" w:hAnsi="Times New Roman" w:cs="Times New Roman"/>
          <w:b/>
          <w:sz w:val="24"/>
          <w:szCs w:val="24"/>
        </w:rPr>
        <w:tab/>
      </w:r>
      <w:r w:rsidR="00F045B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454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85</w:t>
      </w:r>
    </w:p>
    <w:p w:rsidR="00745444" w:rsidRDefault="00745444" w:rsidP="007454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B1C3F" w:rsidTr="00BB1C3F">
        <w:tc>
          <w:tcPr>
            <w:tcW w:w="4786" w:type="dxa"/>
          </w:tcPr>
          <w:p w:rsidR="00BB1C3F" w:rsidRDefault="00BB1C3F" w:rsidP="009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вида разрешенного </w:t>
            </w:r>
            <w:r w:rsidR="009F46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спользования земельного участка с кадастровым номером 38:10:020401:52, расположенного по адресу: Иркутская область, Куйтунский район, п. Новая Тельба, ул. Шолохова, 7</w:t>
            </w:r>
          </w:p>
        </w:tc>
      </w:tr>
    </w:tbl>
    <w:p w:rsidR="00BB1C3F" w:rsidRDefault="00BB1C3F" w:rsidP="00745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C3F" w:rsidRDefault="00BB1C3F" w:rsidP="00745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C3F" w:rsidRDefault="00BB1C3F" w:rsidP="00745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Учитывая Правила землепользования и застройки Новотельбинского муниципального образования Куйтунского района Иркутской области, утвержденные решением Думы Новотельбинского муниципального образования № </w:t>
      </w:r>
      <w:r w:rsidR="00004A84">
        <w:rPr>
          <w:rFonts w:ascii="Times New Roman" w:hAnsi="Times New Roman" w:cs="Times New Roman"/>
          <w:sz w:val="24"/>
          <w:szCs w:val="24"/>
        </w:rPr>
        <w:t xml:space="preserve"> 34 от 20.11.2013 года, руководствуясь </w:t>
      </w:r>
      <w:r w:rsidR="0060328A">
        <w:rPr>
          <w:rFonts w:ascii="Times New Roman" w:hAnsi="Times New Roman" w:cs="Times New Roman"/>
          <w:sz w:val="24"/>
          <w:szCs w:val="24"/>
        </w:rPr>
        <w:t>ст. 11,</w:t>
      </w:r>
      <w:r w:rsidR="000416FA">
        <w:rPr>
          <w:rFonts w:ascii="Times New Roman" w:hAnsi="Times New Roman" w:cs="Times New Roman"/>
          <w:sz w:val="24"/>
          <w:szCs w:val="24"/>
        </w:rPr>
        <w:t xml:space="preserve"> </w:t>
      </w:r>
      <w:r w:rsidR="0060328A">
        <w:rPr>
          <w:rFonts w:ascii="Times New Roman" w:hAnsi="Times New Roman" w:cs="Times New Roman"/>
          <w:sz w:val="24"/>
          <w:szCs w:val="24"/>
        </w:rPr>
        <w:t>29 Земельного Кодекса Российской Федерации, пунктами 3,</w:t>
      </w:r>
      <w:r w:rsidR="000416FA">
        <w:rPr>
          <w:rFonts w:ascii="Times New Roman" w:hAnsi="Times New Roman" w:cs="Times New Roman"/>
          <w:sz w:val="24"/>
          <w:szCs w:val="24"/>
        </w:rPr>
        <w:t xml:space="preserve"> </w:t>
      </w:r>
      <w:r w:rsidR="0060328A">
        <w:rPr>
          <w:rFonts w:ascii="Times New Roman" w:hAnsi="Times New Roman" w:cs="Times New Roman"/>
          <w:sz w:val="24"/>
          <w:szCs w:val="24"/>
        </w:rPr>
        <w:t>4 статьи 37 Градостроительного Кодекса Российской Федерации, Уставом Новотельбинского муниципального образования</w:t>
      </w:r>
    </w:p>
    <w:p w:rsidR="0060328A" w:rsidRDefault="0060328A" w:rsidP="00745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28A" w:rsidRDefault="0060328A" w:rsidP="006032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328A" w:rsidRDefault="0060328A" w:rsidP="00603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28A" w:rsidRDefault="0060328A" w:rsidP="005C3A67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3A67">
        <w:rPr>
          <w:rFonts w:ascii="Times New Roman" w:hAnsi="Times New Roman" w:cs="Times New Roman"/>
          <w:sz w:val="24"/>
          <w:szCs w:val="24"/>
        </w:rPr>
        <w:t xml:space="preserve">Изменить вид разрешенного использования земельного участка с кадастровым номером 38:10:020401:52, общей площадью 2368 кв.м. по адресу: Иркутская область, Куйтунский район, п. Новая Тельба, ул. Шолохова, 7 с разрешенного использования «Для сельскохозяйственного </w:t>
      </w:r>
      <w:r w:rsidR="000416FA" w:rsidRPr="005C3A67">
        <w:rPr>
          <w:rFonts w:ascii="Times New Roman" w:hAnsi="Times New Roman" w:cs="Times New Roman"/>
          <w:sz w:val="24"/>
          <w:szCs w:val="24"/>
        </w:rPr>
        <w:t>использования</w:t>
      </w:r>
      <w:r w:rsidR="009F26B2" w:rsidRPr="005C3A67">
        <w:rPr>
          <w:rFonts w:ascii="Times New Roman" w:hAnsi="Times New Roman" w:cs="Times New Roman"/>
          <w:sz w:val="24"/>
          <w:szCs w:val="24"/>
        </w:rPr>
        <w:t>» на другой вид разрешенного использования «</w:t>
      </w:r>
      <w:r w:rsidR="0088668D" w:rsidRPr="005C3A67">
        <w:rPr>
          <w:rFonts w:ascii="Times New Roman" w:eastAsia="Times New Roman" w:hAnsi="Times New Roman" w:cs="Times New Roman"/>
          <w:sz w:val="24"/>
          <w:szCs w:val="24"/>
        </w:rPr>
        <w:t>Индивидуальные жилые дома этажностью до 3 этажей (с учетом мансарды)</w:t>
      </w:r>
      <w:r w:rsidR="0088668D" w:rsidRPr="005C3A67">
        <w:rPr>
          <w:rFonts w:ascii="Times New Roman" w:hAnsi="Times New Roman" w:cs="Times New Roman"/>
          <w:sz w:val="24"/>
          <w:szCs w:val="24"/>
        </w:rPr>
        <w:t>»</w:t>
      </w:r>
      <w:r w:rsidR="005C3A67" w:rsidRPr="005C3A67">
        <w:rPr>
          <w:rFonts w:ascii="Times New Roman" w:hAnsi="Times New Roman" w:cs="Times New Roman"/>
          <w:sz w:val="24"/>
          <w:szCs w:val="24"/>
        </w:rPr>
        <w:t>.</w:t>
      </w:r>
    </w:p>
    <w:p w:rsidR="005C3A67" w:rsidRDefault="005C3A67" w:rsidP="005C3A6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C3A67" w:rsidRDefault="005C3A67" w:rsidP="00E97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Новотельбинского</w:t>
      </w:r>
    </w:p>
    <w:p w:rsidR="005C3A67" w:rsidRDefault="005C3A67" w:rsidP="00E97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977CC">
        <w:rPr>
          <w:rFonts w:ascii="Times New Roman" w:hAnsi="Times New Roman" w:cs="Times New Roman"/>
          <w:sz w:val="24"/>
          <w:szCs w:val="24"/>
        </w:rPr>
        <w:tab/>
      </w:r>
      <w:r w:rsidR="00E977CC">
        <w:rPr>
          <w:rFonts w:ascii="Times New Roman" w:hAnsi="Times New Roman" w:cs="Times New Roman"/>
          <w:sz w:val="24"/>
          <w:szCs w:val="24"/>
        </w:rPr>
        <w:tab/>
      </w:r>
      <w:r w:rsidR="00E977CC">
        <w:rPr>
          <w:rFonts w:ascii="Times New Roman" w:hAnsi="Times New Roman" w:cs="Times New Roman"/>
          <w:sz w:val="24"/>
          <w:szCs w:val="24"/>
        </w:rPr>
        <w:tab/>
      </w:r>
      <w:r w:rsidR="00E977CC">
        <w:rPr>
          <w:rFonts w:ascii="Times New Roman" w:hAnsi="Times New Roman" w:cs="Times New Roman"/>
          <w:sz w:val="24"/>
          <w:szCs w:val="24"/>
        </w:rPr>
        <w:tab/>
        <w:t>Н.М. Толстихина</w:t>
      </w:r>
    </w:p>
    <w:p w:rsidR="00E12EAE" w:rsidRDefault="00E12EAE" w:rsidP="00E97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AE" w:rsidRDefault="00E12EAE" w:rsidP="00E97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AE" w:rsidRDefault="00E12EAE" w:rsidP="00E97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AE" w:rsidRDefault="00E12EAE" w:rsidP="00E977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933" w:rsidRDefault="00F97933" w:rsidP="00E12E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DD9" w:rsidRDefault="00E12EAE" w:rsidP="00E12E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Выписка из правил землепользования и застройки </w:t>
      </w:r>
    </w:p>
    <w:p w:rsidR="007B1DD9" w:rsidRDefault="00E12EAE" w:rsidP="00E12E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AE">
        <w:rPr>
          <w:rFonts w:ascii="Times New Roman" w:hAnsi="Times New Roman" w:cs="Times New Roman"/>
          <w:b/>
          <w:sz w:val="24"/>
          <w:szCs w:val="24"/>
        </w:rPr>
        <w:t xml:space="preserve">Новотельбинского муниципального образования, утвержденные решением Думы Новотельбинского муниципального образования №  34 от 20.11.2013 года на земельный участок, расположенный по адресу: </w:t>
      </w:r>
    </w:p>
    <w:p w:rsidR="00E12EAE" w:rsidRDefault="00E12EAE" w:rsidP="00E12E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EAE">
        <w:rPr>
          <w:rFonts w:ascii="Times New Roman" w:hAnsi="Times New Roman" w:cs="Times New Roman"/>
          <w:b/>
          <w:sz w:val="24"/>
          <w:szCs w:val="24"/>
        </w:rPr>
        <w:t>Иркутская область, Куйтунский район, п. Новая Тельба, ул. Шолохова, 7</w:t>
      </w:r>
      <w:r w:rsidR="007B1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DD9" w:rsidRDefault="007B1DD9" w:rsidP="00E12E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кадастровым номером 38:10:10:020401:52</w:t>
      </w:r>
    </w:p>
    <w:p w:rsidR="00735EFA" w:rsidRDefault="00735EFA" w:rsidP="00E12E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FA" w:rsidRDefault="00735EFA" w:rsidP="00E12EAE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88" w:rsidRPr="00B83FBB" w:rsidRDefault="00735EFA" w:rsidP="00B83FB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5588" w:rsidRPr="009F5588">
        <w:rPr>
          <w:rFonts w:ascii="Times New Roman" w:hAnsi="Times New Roman" w:cs="Times New Roman"/>
          <w:sz w:val="24"/>
          <w:szCs w:val="24"/>
        </w:rPr>
        <w:t xml:space="preserve">Земельный участок, </w:t>
      </w:r>
      <w:r w:rsidR="00B83FBB">
        <w:rPr>
          <w:rFonts w:ascii="Times New Roman" w:hAnsi="Times New Roman" w:cs="Times New Roman"/>
          <w:sz w:val="24"/>
          <w:szCs w:val="24"/>
        </w:rPr>
        <w:t>общей площадью 2368 кв.м.</w:t>
      </w:r>
      <w:r w:rsidR="009F5588" w:rsidRPr="009F5588">
        <w:rPr>
          <w:rFonts w:ascii="Times New Roman" w:hAnsi="Times New Roman" w:cs="Times New Roman"/>
          <w:sz w:val="24"/>
          <w:szCs w:val="24"/>
        </w:rPr>
        <w:t xml:space="preserve"> с кадастровым номером 38:10:10:020401:52 расположенный по адресу: Иркутская область, Куйтунский район, п. Новая Тельба, ул. Шолохова, 7 </w:t>
      </w:r>
      <w:r w:rsidR="009F5588">
        <w:rPr>
          <w:rFonts w:ascii="Times New Roman" w:hAnsi="Times New Roman" w:cs="Times New Roman"/>
          <w:sz w:val="24"/>
          <w:szCs w:val="24"/>
        </w:rPr>
        <w:t xml:space="preserve"> расположен на землях населенн</w:t>
      </w:r>
      <w:r w:rsidR="00B83FBB">
        <w:rPr>
          <w:rFonts w:ascii="Times New Roman" w:hAnsi="Times New Roman" w:cs="Times New Roman"/>
          <w:sz w:val="24"/>
          <w:szCs w:val="24"/>
        </w:rPr>
        <w:t>ых</w:t>
      </w:r>
      <w:r w:rsidR="009F558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B83FBB">
        <w:rPr>
          <w:rFonts w:ascii="Times New Roman" w:hAnsi="Times New Roman" w:cs="Times New Roman"/>
          <w:sz w:val="24"/>
          <w:szCs w:val="24"/>
        </w:rPr>
        <w:t>ов</w:t>
      </w:r>
      <w:r w:rsidR="009F5588">
        <w:rPr>
          <w:rFonts w:ascii="Times New Roman" w:hAnsi="Times New Roman" w:cs="Times New Roman"/>
          <w:sz w:val="24"/>
          <w:szCs w:val="24"/>
        </w:rPr>
        <w:t xml:space="preserve">, </w:t>
      </w:r>
      <w:r w:rsidR="009F5588" w:rsidRPr="009F5588">
        <w:rPr>
          <w:rFonts w:ascii="Times New Roman" w:hAnsi="Times New Roman" w:cs="Times New Roman"/>
          <w:sz w:val="24"/>
          <w:szCs w:val="24"/>
        </w:rPr>
        <w:t xml:space="preserve"> </w:t>
      </w:r>
      <w:r w:rsidR="00B83FBB">
        <w:rPr>
          <w:rFonts w:ascii="Times New Roman" w:hAnsi="Times New Roman" w:cs="Times New Roman"/>
          <w:sz w:val="24"/>
          <w:szCs w:val="24"/>
        </w:rPr>
        <w:t>в</w:t>
      </w:r>
      <w:r w:rsidR="009F5588" w:rsidRPr="009F5588">
        <w:rPr>
          <w:rFonts w:ascii="Times New Roman" w:hAnsi="Times New Roman" w:cs="Times New Roman"/>
          <w:sz w:val="24"/>
          <w:szCs w:val="24"/>
        </w:rPr>
        <w:t xml:space="preserve">  зон</w:t>
      </w:r>
      <w:r w:rsidR="00B83FBB">
        <w:rPr>
          <w:rFonts w:ascii="Times New Roman" w:hAnsi="Times New Roman" w:cs="Times New Roman"/>
          <w:sz w:val="24"/>
          <w:szCs w:val="24"/>
        </w:rPr>
        <w:t>е</w:t>
      </w:r>
      <w:r w:rsidR="009F5588" w:rsidRPr="009F5588">
        <w:rPr>
          <w:rFonts w:ascii="Times New Roman" w:hAnsi="Times New Roman" w:cs="Times New Roman"/>
          <w:sz w:val="24"/>
          <w:szCs w:val="24"/>
        </w:rPr>
        <w:t xml:space="preserve">  </w:t>
      </w:r>
      <w:r w:rsidR="00B83FBB">
        <w:rPr>
          <w:rFonts w:ascii="Times New Roman" w:hAnsi="Times New Roman" w:cs="Times New Roman"/>
          <w:sz w:val="24"/>
          <w:szCs w:val="24"/>
        </w:rPr>
        <w:t xml:space="preserve"> </w:t>
      </w:r>
      <w:r w:rsidR="009F5588" w:rsidRPr="009F5588">
        <w:rPr>
          <w:rFonts w:ascii="Times New Roman" w:hAnsi="Times New Roman" w:cs="Times New Roman"/>
          <w:bCs/>
          <w:sz w:val="24"/>
          <w:szCs w:val="24"/>
        </w:rPr>
        <w:t>Ж</w:t>
      </w:r>
      <w:proofErr w:type="gramStart"/>
      <w:r w:rsidR="009F5588" w:rsidRPr="009F5588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9F5588" w:rsidRPr="009F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F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3FBB" w:rsidRPr="00B83FBB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</w:t>
      </w:r>
      <w:r w:rsidR="00B83FBB">
        <w:rPr>
          <w:rFonts w:ascii="Times New Roman" w:hAnsi="Times New Roman" w:cs="Times New Roman"/>
          <w:sz w:val="24"/>
          <w:szCs w:val="24"/>
        </w:rPr>
        <w:t>,</w:t>
      </w:r>
      <w:r w:rsidR="009F5588" w:rsidRPr="009F5588">
        <w:rPr>
          <w:rFonts w:ascii="Times New Roman" w:hAnsi="Times New Roman" w:cs="Times New Roman"/>
          <w:bCs/>
          <w:sz w:val="24"/>
          <w:szCs w:val="24"/>
        </w:rPr>
        <w:t xml:space="preserve"> основные  виды   разрешенного   использования –</w:t>
      </w:r>
      <w:r w:rsidR="00B83FBB" w:rsidRPr="00B83FBB">
        <w:rPr>
          <w:szCs w:val="24"/>
        </w:rPr>
        <w:t xml:space="preserve"> </w:t>
      </w:r>
      <w:r w:rsidR="00B83FBB" w:rsidRPr="00B83FBB">
        <w:rPr>
          <w:rFonts w:ascii="Times New Roman" w:hAnsi="Times New Roman" w:cs="Times New Roman"/>
          <w:sz w:val="24"/>
          <w:szCs w:val="24"/>
        </w:rPr>
        <w:t>индивидуальные жилые дома этажностью до 3 этажей (с учетом мансарды)</w:t>
      </w:r>
      <w:r w:rsidR="00B83FBB">
        <w:rPr>
          <w:rFonts w:ascii="Times New Roman" w:hAnsi="Times New Roman" w:cs="Times New Roman"/>
          <w:sz w:val="24"/>
          <w:szCs w:val="24"/>
        </w:rPr>
        <w:t>.</w:t>
      </w:r>
    </w:p>
    <w:p w:rsidR="009F5588" w:rsidRDefault="003D72EB" w:rsidP="00735EF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EB" w:rsidRDefault="003D72EB" w:rsidP="00735EF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2EB" w:rsidRDefault="003D72EB" w:rsidP="003D72E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p w:rsidR="003D72EB" w:rsidRDefault="003D72EB" w:rsidP="003D72E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7C9" w:rsidRPr="00B6605F" w:rsidRDefault="00A977C9" w:rsidP="00B660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05F">
        <w:rPr>
          <w:rFonts w:ascii="Times New Roman" w:hAnsi="Times New Roman" w:cs="Times New Roman"/>
          <w:sz w:val="24"/>
          <w:szCs w:val="24"/>
        </w:rPr>
        <w:t>Индивидуальные жилые дома этажностью до 3 этажей (с учетом мансарды) предназначенные для проживания одной семьи) для ведения личного подсобного хозяйства</w:t>
      </w:r>
      <w:r w:rsidR="00B660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7C9" w:rsidRDefault="00A977C9" w:rsidP="00A977C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2EB" w:rsidRDefault="003D72EB" w:rsidP="003D72E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C94BD1" w:rsidRDefault="00C94BD1" w:rsidP="003D72E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77C9" w:rsidRPr="00A977C9" w:rsidRDefault="00B6605F" w:rsidP="00B6605F">
      <w:pPr>
        <w:pStyle w:val="Iauiue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7C9" w:rsidRPr="00A977C9">
        <w:rPr>
          <w:sz w:val="24"/>
          <w:szCs w:val="24"/>
        </w:rPr>
        <w:t>Хозяйственные постройки (гараж, баня, теплицы, сараи, надворный туалет, навесы и тому подобное)</w:t>
      </w:r>
      <w:r>
        <w:rPr>
          <w:sz w:val="24"/>
          <w:szCs w:val="24"/>
        </w:rPr>
        <w:t>;</w:t>
      </w:r>
    </w:p>
    <w:p w:rsidR="00A977C9" w:rsidRPr="00A977C9" w:rsidRDefault="00B6605F" w:rsidP="00B6605F">
      <w:pPr>
        <w:pStyle w:val="Iauiue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7C9" w:rsidRPr="00A977C9">
        <w:rPr>
          <w:sz w:val="24"/>
          <w:szCs w:val="24"/>
        </w:rPr>
        <w:t>Стоянки автомобилей не более чем на 2 машины на каждом участке</w:t>
      </w:r>
      <w:r>
        <w:rPr>
          <w:sz w:val="24"/>
          <w:szCs w:val="24"/>
        </w:rPr>
        <w:t>;</w:t>
      </w:r>
    </w:p>
    <w:p w:rsidR="00A977C9" w:rsidRPr="00A977C9" w:rsidRDefault="00B6605F" w:rsidP="00B6605F">
      <w:pPr>
        <w:pStyle w:val="Iauiue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7C9" w:rsidRPr="00A977C9">
        <w:rPr>
          <w:sz w:val="24"/>
          <w:szCs w:val="24"/>
        </w:rPr>
        <w:t>Детские площадки</w:t>
      </w:r>
      <w:r>
        <w:rPr>
          <w:sz w:val="24"/>
          <w:szCs w:val="24"/>
        </w:rPr>
        <w:t>;</w:t>
      </w:r>
    </w:p>
    <w:p w:rsidR="00A977C9" w:rsidRPr="00A977C9" w:rsidRDefault="00B6605F" w:rsidP="00B6605F">
      <w:pPr>
        <w:pStyle w:val="Iauiue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7C9" w:rsidRPr="00A977C9">
        <w:rPr>
          <w:sz w:val="24"/>
          <w:szCs w:val="24"/>
        </w:rPr>
        <w:t>Огород, сад</w:t>
      </w:r>
      <w:r>
        <w:rPr>
          <w:sz w:val="24"/>
          <w:szCs w:val="24"/>
        </w:rPr>
        <w:t>;</w:t>
      </w:r>
    </w:p>
    <w:p w:rsidR="00A977C9" w:rsidRPr="00A977C9" w:rsidRDefault="00B6605F" w:rsidP="00B6605F">
      <w:pPr>
        <w:pStyle w:val="Iauiue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7C9" w:rsidRPr="00A977C9">
        <w:rPr>
          <w:sz w:val="24"/>
          <w:szCs w:val="24"/>
        </w:rPr>
        <w:t>Индивидуальная трудовая деятельность в пределах участка или приквартирного участка, без применения пожароопасных или санитарно вредных материалов и ве</w:t>
      </w:r>
      <w:r>
        <w:rPr>
          <w:sz w:val="24"/>
          <w:szCs w:val="24"/>
        </w:rPr>
        <w:t>ществ;</w:t>
      </w:r>
    </w:p>
    <w:p w:rsidR="00A977C9" w:rsidRPr="00A977C9" w:rsidRDefault="00B6605F" w:rsidP="00B6605F">
      <w:pPr>
        <w:pStyle w:val="Iauiue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7C9" w:rsidRPr="00A977C9">
        <w:rPr>
          <w:sz w:val="24"/>
          <w:szCs w:val="24"/>
        </w:rPr>
        <w:t>Гаражи индивидуальных машин:</w:t>
      </w:r>
      <w:r>
        <w:rPr>
          <w:sz w:val="24"/>
          <w:szCs w:val="24"/>
        </w:rPr>
        <w:t xml:space="preserve"> </w:t>
      </w:r>
      <w:r w:rsidR="00A977C9" w:rsidRPr="00A977C9">
        <w:rPr>
          <w:sz w:val="24"/>
          <w:szCs w:val="24"/>
        </w:rPr>
        <w:t>в пределах участка к дому</w:t>
      </w:r>
      <w:r>
        <w:rPr>
          <w:sz w:val="24"/>
          <w:szCs w:val="24"/>
        </w:rPr>
        <w:t xml:space="preserve"> </w:t>
      </w:r>
      <w:r w:rsidR="00A977C9" w:rsidRPr="00A977C9">
        <w:rPr>
          <w:sz w:val="24"/>
          <w:szCs w:val="24"/>
        </w:rPr>
        <w:t>приквартирного участка</w:t>
      </w:r>
      <w:r>
        <w:rPr>
          <w:sz w:val="24"/>
          <w:szCs w:val="24"/>
        </w:rPr>
        <w:t>;</w:t>
      </w:r>
    </w:p>
    <w:p w:rsidR="00A977C9" w:rsidRPr="00A977C9" w:rsidRDefault="00B6605F" w:rsidP="00B6605F">
      <w:pPr>
        <w:pStyle w:val="Iauiue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A977C9" w:rsidRPr="00A977C9">
        <w:rPr>
          <w:bCs/>
          <w:sz w:val="24"/>
          <w:szCs w:val="24"/>
        </w:rPr>
        <w:t>Объекты пожарной охраны (гидранты, щиты с инвентарем, резервуары и проч.) – в общественной зоне и (или) на участках</w:t>
      </w:r>
      <w:r>
        <w:rPr>
          <w:bCs/>
          <w:sz w:val="24"/>
          <w:szCs w:val="24"/>
        </w:rPr>
        <w:t>.</w:t>
      </w:r>
    </w:p>
    <w:p w:rsidR="00A977C9" w:rsidRDefault="00A977C9" w:rsidP="00A977C9">
      <w:pPr>
        <w:pStyle w:val="Iauiue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D72EB" w:rsidRDefault="003D72EB" w:rsidP="003D72E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BD1" w:rsidRDefault="003D72EB" w:rsidP="003D72E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</w:t>
      </w:r>
      <w:r w:rsidR="00C94B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размеры земельных участков</w:t>
      </w:r>
    </w:p>
    <w:p w:rsidR="003D72EB" w:rsidRDefault="003D72EB" w:rsidP="003D72E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зоне Ж-1:</w:t>
      </w:r>
    </w:p>
    <w:p w:rsidR="00C94BD1" w:rsidRDefault="00C94BD1" w:rsidP="003D72E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05F" w:rsidRPr="0066389B" w:rsidRDefault="00B6605F" w:rsidP="0066389B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89B">
        <w:rPr>
          <w:rFonts w:ascii="Times New Roman" w:hAnsi="Times New Roman" w:cs="Times New Roman"/>
          <w:sz w:val="24"/>
          <w:szCs w:val="24"/>
        </w:rPr>
        <w:t xml:space="preserve">1. Минимальный размер участка жилого дома определяется в соответствии с проектом планировки и требованиями действующих технических регламентов (действующих нормативов). Максимальный размер </w:t>
      </w:r>
      <w:proofErr w:type="gramStart"/>
      <w:r w:rsidRPr="0066389B">
        <w:rPr>
          <w:rFonts w:ascii="Times New Roman" w:hAnsi="Times New Roman" w:cs="Times New Roman"/>
          <w:sz w:val="24"/>
          <w:szCs w:val="24"/>
        </w:rPr>
        <w:t>земельного участка, предоставляемого гражданам</w:t>
      </w:r>
      <w:r w:rsidRPr="0066389B">
        <w:rPr>
          <w:rFonts w:ascii="Times New Roman" w:hAnsi="Times New Roman" w:cs="Times New Roman"/>
          <w:bCs/>
          <w:sz w:val="24"/>
          <w:szCs w:val="24"/>
        </w:rPr>
        <w:t xml:space="preserve"> для индивидуального жилищного  строительства определяется</w:t>
      </w:r>
      <w:proofErr w:type="gramEnd"/>
      <w:r w:rsidRPr="0066389B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нормативно-правовыми документами Иркутской области.</w:t>
      </w:r>
    </w:p>
    <w:p w:rsidR="00B6605F" w:rsidRPr="0066389B" w:rsidRDefault="00B6605F" w:rsidP="0066389B">
      <w:pPr>
        <w:pStyle w:val="ConsPlusNormal"/>
        <w:widowControl/>
        <w:ind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89B">
        <w:rPr>
          <w:rFonts w:ascii="Times New Roman" w:hAnsi="Times New Roman" w:cs="Times New Roman"/>
          <w:sz w:val="24"/>
          <w:szCs w:val="24"/>
        </w:rPr>
        <w:t xml:space="preserve">Участок жилой застройки - территория, размером до </w:t>
      </w:r>
      <w:smartTag w:uri="urn:schemas-microsoft-com:office:smarttags" w:element="metricconverter">
        <w:smartTagPr>
          <w:attr w:name="ProductID" w:val="1,0 га"/>
        </w:smartTagPr>
        <w:r w:rsidRPr="0066389B">
          <w:rPr>
            <w:rFonts w:ascii="Times New Roman" w:hAnsi="Times New Roman" w:cs="Times New Roman"/>
            <w:sz w:val="24"/>
            <w:szCs w:val="24"/>
          </w:rPr>
          <w:t>1,0 га</w:t>
        </w:r>
      </w:smartTag>
      <w:r w:rsidRPr="0066389B">
        <w:rPr>
          <w:rFonts w:ascii="Times New Roman" w:hAnsi="Times New Roman" w:cs="Times New Roman"/>
          <w:sz w:val="24"/>
          <w:szCs w:val="24"/>
        </w:rPr>
        <w:t>, на которой размещается жилой дом (дома) с придомовой территорией, состоящий из площади подошвы застройки и придомовой территории.</w:t>
      </w:r>
    </w:p>
    <w:p w:rsidR="00B6605F" w:rsidRPr="0066389B" w:rsidRDefault="00B6605F" w:rsidP="0066389B">
      <w:pPr>
        <w:pStyle w:val="ConsPlusNormal"/>
        <w:widowControl/>
        <w:ind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89B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Расстояния между жилыми, жилыми и общественными, а также производственными зданиями следует принимать на основе расчетов инсоляции и освещенности в соответствии с нормами инсоляции, нормами освещенности, приведенными в </w:t>
      </w:r>
      <w:hyperlink r:id="rId5" w:anchor="I0" w:tgtFrame="_top" w:history="1">
        <w:r w:rsidRPr="0066389B">
          <w:rPr>
            <w:rStyle w:val="a5"/>
            <w:rFonts w:ascii="Times New Roman" w:hAnsi="Times New Roman" w:cs="Times New Roman"/>
            <w:sz w:val="24"/>
            <w:szCs w:val="24"/>
          </w:rPr>
          <w:t>СНиП 23-05-95* Естественное и искусственное освещение (с Изменением № 1)</w:t>
        </w:r>
      </w:hyperlink>
      <w:r w:rsidRPr="0066389B">
        <w:rPr>
          <w:rFonts w:ascii="Times New Roman" w:hAnsi="Times New Roman" w:cs="Times New Roman"/>
          <w:sz w:val="24"/>
          <w:szCs w:val="24"/>
        </w:rPr>
        <w:t>, а также в соответствии с противопожарными требованиями</w:t>
      </w:r>
      <w:r w:rsidR="0066389B">
        <w:rPr>
          <w:rFonts w:ascii="Times New Roman" w:hAnsi="Times New Roman" w:cs="Times New Roman"/>
          <w:sz w:val="24"/>
          <w:szCs w:val="24"/>
        </w:rPr>
        <w:t>.</w:t>
      </w:r>
    </w:p>
    <w:p w:rsidR="00B6605F" w:rsidRPr="0066389B" w:rsidRDefault="00B6605F" w:rsidP="0066389B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89B">
        <w:rPr>
          <w:rFonts w:ascii="Times New Roman" w:hAnsi="Times New Roman" w:cs="Times New Roman"/>
          <w:bCs/>
          <w:sz w:val="24"/>
          <w:szCs w:val="24"/>
        </w:rPr>
        <w:t>2. Предельное количество этажей – 3.</w:t>
      </w:r>
    </w:p>
    <w:p w:rsidR="00B6605F" w:rsidRPr="0066389B" w:rsidRDefault="00B6605F" w:rsidP="006638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89B">
        <w:rPr>
          <w:rFonts w:ascii="Times New Roman" w:hAnsi="Times New Roman" w:cs="Times New Roman"/>
          <w:bCs/>
          <w:sz w:val="24"/>
          <w:szCs w:val="24"/>
        </w:rPr>
        <w:t>3</w:t>
      </w:r>
      <w:r w:rsidRPr="0066389B">
        <w:rPr>
          <w:rFonts w:ascii="Times New Roman" w:hAnsi="Times New Roman" w:cs="Times New Roman"/>
          <w:sz w:val="24"/>
          <w:szCs w:val="24"/>
        </w:rPr>
        <w:t>. Иные параметры – в соответствии  с действующими техническими регламентами (действующими нормативами)</w:t>
      </w:r>
    </w:p>
    <w:p w:rsidR="00B6605F" w:rsidRPr="0066389B" w:rsidRDefault="00B6605F" w:rsidP="0066389B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89B">
        <w:rPr>
          <w:rFonts w:ascii="Times New Roman" w:hAnsi="Times New Roman" w:cs="Times New Roman"/>
          <w:sz w:val="24"/>
          <w:szCs w:val="24"/>
        </w:rPr>
        <w:t>4</w:t>
      </w:r>
      <w:r w:rsidRPr="0066389B">
        <w:rPr>
          <w:rFonts w:ascii="Times New Roman" w:hAnsi="Times New Roman" w:cs="Times New Roman"/>
          <w:bCs/>
          <w:sz w:val="24"/>
          <w:szCs w:val="24"/>
        </w:rPr>
        <w:t xml:space="preserve">.Коэффициент использования территории – </w:t>
      </w:r>
      <w:r w:rsidRPr="006638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389B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максимальное допустимое соотношение суммарной площади помещений всех зданий и сооружений, расположенных на земельном участке, к площади земельного участка.</w:t>
      </w:r>
      <w:r w:rsidRPr="006638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605F" w:rsidRPr="0066389B" w:rsidRDefault="00B6605F" w:rsidP="0066389B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89B">
        <w:rPr>
          <w:rFonts w:ascii="Times New Roman" w:hAnsi="Times New Roman" w:cs="Times New Roman"/>
          <w:bCs/>
          <w:sz w:val="24"/>
          <w:szCs w:val="24"/>
        </w:rPr>
        <w:t>5.Требования к высоте строений, оформлению фасадов, ограждений, обращенных на улицу должны соответствовать характеру формирующейся среды, типу застройки и условиям размещения в поселении, что определяется градостроительной документацией.</w:t>
      </w:r>
    </w:p>
    <w:p w:rsidR="00B6605F" w:rsidRPr="0066389B" w:rsidRDefault="00796B8C" w:rsidP="0066389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89B">
        <w:rPr>
          <w:rFonts w:ascii="Times New Roman" w:hAnsi="Times New Roman" w:cs="Times New Roman"/>
          <w:sz w:val="24"/>
          <w:szCs w:val="24"/>
        </w:rPr>
        <w:tab/>
      </w:r>
      <w:r w:rsidR="00B6605F" w:rsidRPr="0066389B">
        <w:rPr>
          <w:rFonts w:ascii="Times New Roman" w:hAnsi="Times New Roman" w:cs="Times New Roman"/>
          <w:sz w:val="24"/>
          <w:szCs w:val="24"/>
        </w:rPr>
        <w:t>6. Застройку следует проводить в соответствии с генеральными планами населенных мест, а при их отсутствии — схемами первоочередного строительства, утвержденными в установленном порядке.</w:t>
      </w:r>
    </w:p>
    <w:p w:rsidR="00356C8B" w:rsidRPr="00356C8B" w:rsidRDefault="00356C8B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Приложение: Выкопировка из генерального плана Новотельбинского </w:t>
      </w:r>
      <w:r w:rsidRPr="00356C8B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образования, утвержденного</w:t>
      </w:r>
      <w:r w:rsidRPr="00356C8B">
        <w:rPr>
          <w:rFonts w:ascii="Times New Roman" w:hAnsi="Times New Roman" w:cs="Times New Roman"/>
          <w:sz w:val="24"/>
          <w:szCs w:val="24"/>
        </w:rPr>
        <w:t xml:space="preserve"> решением Думы Новотельбинского муниципального образования №  34 от 20.11.2013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588" w:rsidRDefault="009F5588" w:rsidP="00735EF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588" w:rsidRDefault="009F5588" w:rsidP="00735EF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C8B" w:rsidRDefault="00356C8B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Новотельбинского</w:t>
      </w:r>
    </w:p>
    <w:p w:rsidR="00356C8B" w:rsidRDefault="00356C8B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Н.М. Толстихина</w:t>
      </w:r>
    </w:p>
    <w:p w:rsidR="00356C8B" w:rsidRDefault="00356C8B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356C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10C" w:rsidRDefault="0061110C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0C">
        <w:rPr>
          <w:rFonts w:ascii="Times New Roman" w:hAnsi="Times New Roman" w:cs="Times New Roman"/>
          <w:b/>
          <w:sz w:val="24"/>
          <w:szCs w:val="24"/>
        </w:rPr>
        <w:lastRenderedPageBreak/>
        <w:t>Выкопировка из генерального плана Новотельбинского муниципального образования, утвержденного решением Думы Новотельбинского муниципального образования №  34 от 20.11.2013 года</w:t>
      </w:r>
    </w:p>
    <w:p w:rsidR="0061110C" w:rsidRDefault="0061110C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земельный участок, расположенный по адресу:</w:t>
      </w:r>
    </w:p>
    <w:p w:rsidR="0061110C" w:rsidRDefault="0061110C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EAE">
        <w:rPr>
          <w:rFonts w:ascii="Times New Roman" w:hAnsi="Times New Roman" w:cs="Times New Roman"/>
          <w:b/>
          <w:sz w:val="24"/>
          <w:szCs w:val="24"/>
        </w:rPr>
        <w:t>Иркутская область, Куйтунский район, п. Новая Тельба, ул. Шолохова,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10C" w:rsidRDefault="0061110C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(кадастровый номер 38:10:10:020401:52)</w:t>
      </w:r>
    </w:p>
    <w:p w:rsidR="001F5D7D" w:rsidRDefault="001F5D7D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D" w:rsidRDefault="001F5D7D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D7D" w:rsidRDefault="001E4B62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140.45pt;margin-top:100.95pt;width:20.6pt;height:17.65pt;z-index:251662336">
            <v:textbox style="mso-next-textbox:#_x0000_s1031">
              <w:txbxContent>
                <w:p w:rsidR="00D60D02" w:rsidRDefault="00D60D02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0.45pt;margin-top:118.6pt;width:39.4pt;height:20.4pt;flip:y;z-index:251660288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133.65pt;margin-top:84.65pt;width:27.4pt;height:16.3pt;flip:y;z-index:251659264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133.65pt;margin-top:100.95pt;width:6.8pt;height:38.05pt;z-index:251658240" o:connectortype="straight" strokeweight="3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161.05pt;margin-top:84.65pt;width:18.8pt;height:33.95pt;z-index:251661312" o:connectortype="straight" strokeweight="3pt"/>
        </w:pict>
      </w:r>
      <w:r w:rsidR="001F5D7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710" cy="54775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47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0C" w:rsidRDefault="0061110C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02" w:rsidRDefault="001E4B62" w:rsidP="00D60D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7.35pt;margin-top:1.5pt;width:46.15pt;height:12.9pt;z-index:251663360" fillcolor="#cc0"/>
        </w:pict>
      </w:r>
      <w:r w:rsidR="00D60D02">
        <w:rPr>
          <w:rFonts w:ascii="Times New Roman" w:hAnsi="Times New Roman" w:cs="Times New Roman"/>
          <w:b/>
          <w:sz w:val="24"/>
          <w:szCs w:val="24"/>
        </w:rPr>
        <w:t xml:space="preserve">                            - Ж-1</w:t>
      </w:r>
    </w:p>
    <w:p w:rsidR="00D60D02" w:rsidRDefault="00D60D02" w:rsidP="00D60D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D02" w:rsidRDefault="001E4B62" w:rsidP="00D60D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7.35pt;margin-top:4.45pt;width:46.15pt;height:12.9pt;z-index:251664384" fillcolor="#c00000"/>
        </w:pict>
      </w:r>
      <w:r w:rsidR="00D60D02">
        <w:rPr>
          <w:rFonts w:ascii="Times New Roman" w:hAnsi="Times New Roman" w:cs="Times New Roman"/>
          <w:b/>
          <w:sz w:val="24"/>
          <w:szCs w:val="24"/>
        </w:rPr>
        <w:t xml:space="preserve">                            - ОД-1</w:t>
      </w:r>
    </w:p>
    <w:p w:rsidR="00D60D02" w:rsidRDefault="001E4B62" w:rsidP="00D60D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7.35pt;margin-top:12.75pt;width:46.15pt;height:12.9pt;z-index:251665408" fillcolor="#00b050"/>
        </w:pict>
      </w:r>
    </w:p>
    <w:p w:rsidR="00D60D02" w:rsidRDefault="00D60D02" w:rsidP="00D60D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- Р-1</w:t>
      </w:r>
    </w:p>
    <w:p w:rsidR="00D60D02" w:rsidRDefault="00D60D02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D02" w:rsidRDefault="00D60D02" w:rsidP="00D60D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Новотельбинского</w:t>
      </w:r>
    </w:p>
    <w:p w:rsidR="00D60D02" w:rsidRDefault="00D60D02" w:rsidP="00D60D0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Н.М. Толстихина</w:t>
      </w:r>
    </w:p>
    <w:p w:rsidR="00D60D02" w:rsidRPr="0061110C" w:rsidRDefault="00D60D02" w:rsidP="0061110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60D02" w:rsidRPr="0061110C" w:rsidSect="009B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95E62"/>
    <w:multiLevelType w:val="hybridMultilevel"/>
    <w:tmpl w:val="11265AA4"/>
    <w:lvl w:ilvl="0" w:tplc="E5DA8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5444"/>
    <w:rsid w:val="00004A84"/>
    <w:rsid w:val="000416FA"/>
    <w:rsid w:val="001E4B62"/>
    <w:rsid w:val="001F5D7D"/>
    <w:rsid w:val="00356C8B"/>
    <w:rsid w:val="003D72EB"/>
    <w:rsid w:val="00501B90"/>
    <w:rsid w:val="0055415A"/>
    <w:rsid w:val="005C3A67"/>
    <w:rsid w:val="0060328A"/>
    <w:rsid w:val="0061110C"/>
    <w:rsid w:val="0066389B"/>
    <w:rsid w:val="00666E6D"/>
    <w:rsid w:val="006C1B39"/>
    <w:rsid w:val="00735EFA"/>
    <w:rsid w:val="00745444"/>
    <w:rsid w:val="00796B8C"/>
    <w:rsid w:val="007B1DD9"/>
    <w:rsid w:val="0088668D"/>
    <w:rsid w:val="0091500E"/>
    <w:rsid w:val="0097370A"/>
    <w:rsid w:val="009B728B"/>
    <w:rsid w:val="009F26B2"/>
    <w:rsid w:val="009F46BC"/>
    <w:rsid w:val="009F5588"/>
    <w:rsid w:val="00A05940"/>
    <w:rsid w:val="00A70806"/>
    <w:rsid w:val="00A977C9"/>
    <w:rsid w:val="00B3679F"/>
    <w:rsid w:val="00B6605F"/>
    <w:rsid w:val="00B83FBB"/>
    <w:rsid w:val="00BB1C3F"/>
    <w:rsid w:val="00C94BD1"/>
    <w:rsid w:val="00D60D02"/>
    <w:rsid w:val="00E12EAE"/>
    <w:rsid w:val="00E977CC"/>
    <w:rsid w:val="00F045B3"/>
    <w:rsid w:val="00F9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28A"/>
    <w:pPr>
      <w:ind w:left="720"/>
      <w:contextualSpacing/>
    </w:pPr>
  </w:style>
  <w:style w:type="paragraph" w:customStyle="1" w:styleId="Iauiue">
    <w:name w:val="Iau?iue"/>
    <w:rsid w:val="00A977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A977C9"/>
    <w:pPr>
      <w:tabs>
        <w:tab w:val="right" w:leader="dot" w:pos="10206"/>
      </w:tabs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5">
    <w:name w:val="Hyperlink"/>
    <w:uiPriority w:val="99"/>
    <w:unhideWhenUsed/>
    <w:rsid w:val="00B6605F"/>
    <w:rPr>
      <w:color w:val="0000FF"/>
      <w:u w:val="single"/>
    </w:rPr>
  </w:style>
  <w:style w:type="paragraph" w:customStyle="1" w:styleId="ConsPlusNormal">
    <w:name w:val="ConsPlusNormal"/>
    <w:rsid w:val="00B66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6605F"/>
  </w:style>
  <w:style w:type="paragraph" w:styleId="a6">
    <w:name w:val="Balloon Text"/>
    <w:basedOn w:val="a"/>
    <w:link w:val="a7"/>
    <w:uiPriority w:val="99"/>
    <w:semiHidden/>
    <w:unhideWhenUsed/>
    <w:rsid w:val="001F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ewisys:8080/law?d&amp;nd=871001026&amp;prevDoc=871001026&amp;spack=111intelsearch%3D%D1%CD%E8%CF+II-4-79%26listid%3D010000000100%26listpos%3D4%26lsz%3D191%26w%3D0;1;2;3;4;5;6;7;8;9;10;11;12;13;14;15;16;17;18;19;20;21;22%26whereselect%3D-1%26&amp;c=N+II-4-79+II-4-79+%D1%CD%C8%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Kadorkin</dc:creator>
  <cp:keywords/>
  <dc:description/>
  <cp:lastModifiedBy>Users</cp:lastModifiedBy>
  <cp:revision>18</cp:revision>
  <dcterms:created xsi:type="dcterms:W3CDTF">2016-11-14T00:00:00Z</dcterms:created>
  <dcterms:modified xsi:type="dcterms:W3CDTF">2016-11-17T05:56:00Z</dcterms:modified>
</cp:coreProperties>
</file>