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634" w:rsidRDefault="00DB3634" w:rsidP="00DB3634">
      <w:pPr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DB3634" w:rsidRDefault="00DB3634" w:rsidP="00DB3634">
      <w:pPr>
        <w:keepNext/>
        <w:jc w:val="center"/>
        <w:outlineLvl w:val="1"/>
        <w:rPr>
          <w:b/>
          <w:bCs/>
        </w:rPr>
      </w:pPr>
      <w:r>
        <w:rPr>
          <w:b/>
          <w:bCs/>
        </w:rPr>
        <w:t>ИРКУТСКАЯ ОБЛАСТЬ</w:t>
      </w:r>
    </w:p>
    <w:p w:rsidR="00DB3634" w:rsidRDefault="00DB3634" w:rsidP="00DB3634">
      <w:pPr>
        <w:jc w:val="center"/>
      </w:pPr>
    </w:p>
    <w:p w:rsidR="00DB3634" w:rsidRDefault="00DB3634" w:rsidP="00DB3634">
      <w:pPr>
        <w:keepNext/>
        <w:jc w:val="center"/>
        <w:outlineLvl w:val="6"/>
        <w:rPr>
          <w:b/>
          <w:iCs/>
        </w:rPr>
      </w:pPr>
      <w:r>
        <w:rPr>
          <w:b/>
          <w:iCs/>
        </w:rPr>
        <w:t>АДМИНИСТРАЦИЯ НОВОТЕЛЬБИНСКОГО</w:t>
      </w:r>
    </w:p>
    <w:p w:rsidR="00DB3634" w:rsidRDefault="00DB3634" w:rsidP="00DB3634">
      <w:pPr>
        <w:keepNext/>
        <w:jc w:val="center"/>
        <w:outlineLvl w:val="6"/>
        <w:rPr>
          <w:b/>
          <w:iCs/>
        </w:rPr>
      </w:pPr>
      <w:r>
        <w:rPr>
          <w:b/>
          <w:iCs/>
        </w:rPr>
        <w:t>МУНИЦИПАЛЬНОГО ОБРАЗОВАНИЯ</w:t>
      </w:r>
    </w:p>
    <w:p w:rsidR="00DB3634" w:rsidRDefault="00DB3634" w:rsidP="00DB3634">
      <w:pPr>
        <w:rPr>
          <w:b/>
          <w:bCs/>
        </w:rPr>
      </w:pPr>
    </w:p>
    <w:p w:rsidR="00DB3634" w:rsidRDefault="00DB3634" w:rsidP="00DB3634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DB3634" w:rsidRDefault="00DB3634" w:rsidP="00DB3634">
      <w:pPr>
        <w:jc w:val="center"/>
        <w:rPr>
          <w:b/>
          <w:bCs/>
        </w:rPr>
      </w:pPr>
      <w:r>
        <w:t xml:space="preserve"> </w:t>
      </w:r>
      <w:r>
        <w:rPr>
          <w:b/>
          <w:bCs/>
        </w:rPr>
        <w:t xml:space="preserve"> </w:t>
      </w:r>
    </w:p>
    <w:p w:rsidR="00DB3634" w:rsidRDefault="00DB3634" w:rsidP="00DB3634">
      <w:pPr>
        <w:ind w:firstLine="540"/>
      </w:pPr>
    </w:p>
    <w:p w:rsidR="00DB3634" w:rsidRDefault="00DB3634" w:rsidP="00DB3634">
      <w:pPr>
        <w:rPr>
          <w:b/>
          <w:bCs/>
        </w:rPr>
      </w:pPr>
      <w:r w:rsidRPr="00D3545D">
        <w:rPr>
          <w:b/>
          <w:bCs/>
        </w:rPr>
        <w:t>«</w:t>
      </w:r>
      <w:r>
        <w:rPr>
          <w:b/>
          <w:bCs/>
        </w:rPr>
        <w:t>09</w:t>
      </w:r>
      <w:r w:rsidRPr="00D3545D">
        <w:rPr>
          <w:b/>
          <w:bCs/>
        </w:rPr>
        <w:t xml:space="preserve">» </w:t>
      </w:r>
      <w:r>
        <w:rPr>
          <w:b/>
          <w:bCs/>
        </w:rPr>
        <w:t xml:space="preserve">января </w:t>
      </w:r>
      <w:r>
        <w:rPr>
          <w:b/>
          <w:bCs/>
        </w:rPr>
        <w:t>2024</w:t>
      </w:r>
      <w:r w:rsidRPr="00D3545D">
        <w:rPr>
          <w:b/>
          <w:bCs/>
        </w:rPr>
        <w:t xml:space="preserve"> г.</w:t>
      </w:r>
      <w:r>
        <w:rPr>
          <w:b/>
          <w:bCs/>
        </w:rPr>
        <w:t xml:space="preserve">                    п. Новая Тельба                                      № </w:t>
      </w:r>
      <w:r>
        <w:rPr>
          <w:b/>
          <w:bCs/>
        </w:rPr>
        <w:t>1</w:t>
      </w:r>
      <w:bookmarkStart w:id="0" w:name="_GoBack"/>
      <w:bookmarkEnd w:id="0"/>
    </w:p>
    <w:p w:rsidR="00DB3634" w:rsidRDefault="00DB3634" w:rsidP="00DB3634"/>
    <w:p w:rsidR="00DB3634" w:rsidRDefault="00DB3634" w:rsidP="00DB3634">
      <w:pPr>
        <w:rPr>
          <w:b/>
        </w:rPr>
      </w:pPr>
    </w:p>
    <w:p w:rsidR="00DB3634" w:rsidRDefault="00DB3634" w:rsidP="00DB3634">
      <w:pPr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О внесении изменений в постановление администрации Новотельбинского муниципального образования от </w:t>
      </w:r>
      <w:r>
        <w:rPr>
          <w:b/>
          <w:bCs/>
          <w:color w:val="000000"/>
          <w:sz w:val="26"/>
          <w:szCs w:val="26"/>
        </w:rPr>
        <w:t>29.01.2024</w:t>
      </w:r>
      <w:r>
        <w:rPr>
          <w:b/>
          <w:bCs/>
          <w:color w:val="000000"/>
          <w:sz w:val="26"/>
          <w:szCs w:val="26"/>
        </w:rPr>
        <w:t xml:space="preserve"> г. № </w:t>
      </w:r>
      <w:r>
        <w:rPr>
          <w:b/>
          <w:bCs/>
          <w:color w:val="000000"/>
          <w:sz w:val="26"/>
          <w:szCs w:val="26"/>
        </w:rPr>
        <w:t>3</w:t>
      </w:r>
      <w:r>
        <w:rPr>
          <w:b/>
          <w:bCs/>
          <w:color w:val="000000"/>
          <w:sz w:val="26"/>
          <w:szCs w:val="26"/>
        </w:rPr>
        <w:t xml:space="preserve">4 «Об </w:t>
      </w:r>
      <w:proofErr w:type="gramStart"/>
      <w:r>
        <w:rPr>
          <w:b/>
          <w:bCs/>
          <w:color w:val="000000"/>
          <w:sz w:val="26"/>
          <w:szCs w:val="26"/>
        </w:rPr>
        <w:t xml:space="preserve">утверждении </w:t>
      </w:r>
      <w:r>
        <w:rPr>
          <w:b/>
          <w:bCs/>
          <w:color w:val="000000"/>
          <w:sz w:val="26"/>
          <w:szCs w:val="26"/>
        </w:rPr>
        <w:t xml:space="preserve"> правил</w:t>
      </w:r>
      <w:proofErr w:type="gramEnd"/>
      <w:r>
        <w:rPr>
          <w:b/>
          <w:bCs/>
          <w:color w:val="000000"/>
          <w:sz w:val="26"/>
          <w:szCs w:val="26"/>
        </w:rPr>
        <w:t xml:space="preserve"> внутреннего трудового  распорядка  Администрации Новотельбинского сельского поселения Куйтунского района Иркутской области</w:t>
      </w:r>
      <w:r>
        <w:rPr>
          <w:b/>
          <w:bCs/>
          <w:color w:val="000000"/>
          <w:sz w:val="26"/>
          <w:szCs w:val="26"/>
        </w:rPr>
        <w:t>»</w:t>
      </w:r>
    </w:p>
    <w:p w:rsidR="00DB3634" w:rsidRPr="00DB3634" w:rsidRDefault="00DB3634" w:rsidP="00DB3634">
      <w:pPr>
        <w:tabs>
          <w:tab w:val="center" w:pos="4677"/>
        </w:tabs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</w:p>
    <w:p w:rsidR="00DB3634" w:rsidRDefault="00DB3634" w:rsidP="00DB3634">
      <w:pPr>
        <w:keepNext/>
        <w:tabs>
          <w:tab w:val="left" w:pos="540"/>
        </w:tabs>
        <w:jc w:val="both"/>
        <w:outlineLvl w:val="0"/>
      </w:pPr>
      <w:r w:rsidRPr="00DB3634"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Законом Иркутской области от 15.10.2007 № 88-оз «Об отдельных вопросах муниципальной службы в Иркутской области», руководствуясь   Уставом Новотельбинского сельского муниципального образования, администрация Новотельбинского сельского  муниципального образования </w:t>
      </w:r>
    </w:p>
    <w:p w:rsidR="00DB3634" w:rsidRPr="00DB3634" w:rsidRDefault="00DB3634" w:rsidP="00DB3634">
      <w:pPr>
        <w:keepNext/>
        <w:tabs>
          <w:tab w:val="left" w:pos="540"/>
        </w:tabs>
        <w:jc w:val="both"/>
        <w:outlineLvl w:val="0"/>
      </w:pPr>
    </w:p>
    <w:p w:rsidR="00DB3634" w:rsidRDefault="00DB3634" w:rsidP="00DB3634">
      <w:pPr>
        <w:keepNext/>
        <w:tabs>
          <w:tab w:val="left" w:pos="540"/>
        </w:tabs>
        <w:jc w:val="center"/>
        <w:outlineLvl w:val="0"/>
        <w:rPr>
          <w:sz w:val="28"/>
          <w:szCs w:val="28"/>
        </w:rPr>
      </w:pPr>
      <w:r w:rsidRPr="00DB3634">
        <w:rPr>
          <w:sz w:val="28"/>
          <w:szCs w:val="28"/>
        </w:rPr>
        <w:t>ПОСТАНОВЛЯЕТ</w:t>
      </w:r>
    </w:p>
    <w:p w:rsidR="00DB3634" w:rsidRPr="00DB3634" w:rsidRDefault="00DB3634" w:rsidP="00DB3634">
      <w:pPr>
        <w:keepNext/>
        <w:tabs>
          <w:tab w:val="left" w:pos="540"/>
        </w:tabs>
        <w:jc w:val="center"/>
        <w:outlineLvl w:val="0"/>
        <w:rPr>
          <w:sz w:val="28"/>
          <w:szCs w:val="28"/>
        </w:rPr>
      </w:pPr>
    </w:p>
    <w:p w:rsidR="00DB3634" w:rsidRPr="00DB3634" w:rsidRDefault="00DB3634" w:rsidP="00DB3634">
      <w:pPr>
        <w:rPr>
          <w:noProof/>
        </w:rPr>
      </w:pPr>
      <w:r>
        <w:t xml:space="preserve">1. Внести следующие изменения в постановление администрации Новотельбинского </w:t>
      </w:r>
      <w:r>
        <w:t xml:space="preserve">сельского </w:t>
      </w:r>
      <w:r>
        <w:t xml:space="preserve">муниципального образования от </w:t>
      </w:r>
      <w:r>
        <w:t>29.12.2024</w:t>
      </w:r>
      <w:r>
        <w:t xml:space="preserve"> г.</w:t>
      </w:r>
      <w:r>
        <w:t xml:space="preserve"> № </w:t>
      </w:r>
      <w:proofErr w:type="gramStart"/>
      <w:r>
        <w:t xml:space="preserve">34 </w:t>
      </w:r>
      <w:r>
        <w:t xml:space="preserve"> «</w:t>
      </w:r>
      <w:proofErr w:type="gramEnd"/>
      <w:r w:rsidRPr="00DB3634">
        <w:rPr>
          <w:bCs/>
          <w:color w:val="000000"/>
        </w:rPr>
        <w:t>Об утверждении  правил внутреннего трудового  распорядка  Администрации Новотельбинского сельского поселения Куйтунского района Иркутской области</w:t>
      </w:r>
      <w:r w:rsidRPr="00DB3634">
        <w:rPr>
          <w:noProof/>
        </w:rPr>
        <w:t>»:</w:t>
      </w:r>
    </w:p>
    <w:p w:rsidR="00DB3634" w:rsidRDefault="00DB3634" w:rsidP="00DB3634">
      <w:pPr>
        <w:rPr>
          <w:noProof/>
        </w:rPr>
      </w:pPr>
      <w:r>
        <w:rPr>
          <w:noProof/>
        </w:rPr>
        <w:t xml:space="preserve">1.1. Подпукт 7.5. пункта 7 Оплата труда </w:t>
      </w:r>
      <w:r>
        <w:rPr>
          <w:noProof/>
        </w:rPr>
        <w:t xml:space="preserve"> постановления изложить в следующей редакции:</w:t>
      </w:r>
    </w:p>
    <w:p w:rsidR="00DB3634" w:rsidRPr="00DB3634" w:rsidRDefault="00DB3634" w:rsidP="00DB3634">
      <w:pPr>
        <w:ind w:firstLine="709"/>
        <w:rPr>
          <w:rFonts w:eastAsiaTheme="minorHAnsi"/>
          <w:lang w:eastAsia="en-US"/>
        </w:rPr>
      </w:pPr>
      <w:r>
        <w:rPr>
          <w:noProof/>
        </w:rPr>
        <w:t>«</w:t>
      </w:r>
      <w:r>
        <w:rPr>
          <w:noProof/>
        </w:rPr>
        <w:t>7.5.</w:t>
      </w:r>
      <w:r w:rsidRPr="00DB3634">
        <w:rPr>
          <w:rFonts w:eastAsiaTheme="minorHAnsi"/>
          <w:lang w:eastAsia="en-US"/>
        </w:rPr>
        <w:t>В соответствии со статьей 136 Трудового кодекса РФ заработная плата выплачивается работникам не менее двух раз в месяц посредством перечисления денежных средств на банковский счет работника не реже, чем каждые полмесяца в следующие сроки:</w:t>
      </w:r>
    </w:p>
    <w:p w:rsidR="00DB3634" w:rsidRPr="00DB3634" w:rsidRDefault="00DB3634" w:rsidP="00DB3634">
      <w:pPr>
        <w:ind w:firstLine="709"/>
        <w:rPr>
          <w:rFonts w:eastAsiaTheme="minorHAnsi"/>
          <w:lang w:eastAsia="en-US"/>
        </w:rPr>
      </w:pPr>
      <w:r w:rsidRPr="00DB3634">
        <w:rPr>
          <w:rFonts w:eastAsiaTheme="minorHAnsi"/>
          <w:lang w:eastAsia="en-US"/>
        </w:rPr>
        <w:t>- за первую половину месяца - согла</w:t>
      </w:r>
      <w:r>
        <w:rPr>
          <w:rFonts w:eastAsiaTheme="minorHAnsi"/>
          <w:lang w:eastAsia="en-US"/>
        </w:rPr>
        <w:t>сно табеля рабочего времени – 25</w:t>
      </w:r>
      <w:r w:rsidRPr="00DB3634">
        <w:rPr>
          <w:rFonts w:eastAsiaTheme="minorHAnsi"/>
          <w:lang w:eastAsia="en-US"/>
        </w:rPr>
        <w:t xml:space="preserve"> числа текущего месяца.</w:t>
      </w:r>
    </w:p>
    <w:p w:rsidR="00DB3634" w:rsidRPr="00DB3634" w:rsidRDefault="00DB3634" w:rsidP="00DB3634">
      <w:pPr>
        <w:ind w:firstLine="709"/>
        <w:rPr>
          <w:rFonts w:eastAsiaTheme="minorHAnsi"/>
          <w:lang w:eastAsia="en-US"/>
        </w:rPr>
      </w:pPr>
      <w:r w:rsidRPr="00DB3634">
        <w:rPr>
          <w:rFonts w:eastAsiaTheme="minorHAnsi"/>
          <w:lang w:eastAsia="en-US"/>
        </w:rPr>
        <w:t>- за вторую по</w:t>
      </w:r>
      <w:r>
        <w:rPr>
          <w:rFonts w:eastAsiaTheme="minorHAnsi"/>
          <w:lang w:eastAsia="en-US"/>
        </w:rPr>
        <w:t>ловину месяца – 10</w:t>
      </w:r>
      <w:r w:rsidRPr="00DB3634">
        <w:rPr>
          <w:rFonts w:eastAsiaTheme="minorHAnsi"/>
          <w:lang w:eastAsia="en-US"/>
        </w:rPr>
        <w:t xml:space="preserve"> числа каждого м</w:t>
      </w:r>
      <w:r>
        <w:rPr>
          <w:rFonts w:eastAsiaTheme="minorHAnsi"/>
          <w:lang w:eastAsia="en-US"/>
        </w:rPr>
        <w:t>есяца, следующего за расчетным.</w:t>
      </w:r>
    </w:p>
    <w:p w:rsidR="00DB3634" w:rsidRPr="00DB3634" w:rsidRDefault="00DB3634" w:rsidP="00DB3634">
      <w:pPr>
        <w:ind w:firstLine="709"/>
        <w:rPr>
          <w:rFonts w:eastAsiaTheme="minorHAnsi"/>
          <w:lang w:eastAsia="en-US"/>
        </w:rPr>
      </w:pPr>
      <w:r w:rsidRPr="00DB3634">
        <w:rPr>
          <w:rFonts w:eastAsiaTheme="minorHAnsi"/>
          <w:lang w:eastAsia="en-US"/>
        </w:rPr>
        <w:t>В случаях, когда указанные числа приходятся на выходные или праздничные дни, днями выплаты зарплаты следует считать рабочие дни, непосредственно предшествующие выходным (праздничным) дням.</w:t>
      </w:r>
      <w:r w:rsidRPr="001530F9">
        <w:t xml:space="preserve">». </w:t>
      </w:r>
    </w:p>
    <w:p w:rsidR="00DB3634" w:rsidRDefault="00DB3634" w:rsidP="00DB3634">
      <w:pPr>
        <w:pStyle w:val="a4"/>
        <w:ind w:left="0"/>
        <w:jc w:val="both"/>
      </w:pPr>
      <w:r>
        <w:t>2. Контроль за исполнением настоящего постановления оставляю за собой.</w:t>
      </w:r>
      <w:r>
        <w:br/>
      </w:r>
      <w:r>
        <w:t>3. Настоящее постановление вступает в силу с момента его официального опубликования в местной газете «Муниципальный вестник» (обнародования).</w:t>
      </w:r>
    </w:p>
    <w:p w:rsidR="00DB3634" w:rsidRDefault="00DB3634" w:rsidP="00DB3634">
      <w:pPr>
        <w:spacing w:before="100" w:beforeAutospacing="1"/>
        <w:jc w:val="both"/>
      </w:pPr>
    </w:p>
    <w:p w:rsidR="00DB3634" w:rsidRDefault="00DB3634" w:rsidP="00DB3634"/>
    <w:p w:rsidR="00853097" w:rsidRPr="00DB3634" w:rsidRDefault="00DB3634" w:rsidP="00DB363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Новотельбинского сельского </w:t>
      </w:r>
      <w:r>
        <w:rPr>
          <w:rFonts w:ascii="Times New Roman" w:hAnsi="Times New Roman" w:cs="Times New Roman"/>
        </w:rPr>
        <w:br/>
        <w:t xml:space="preserve">муниципального образования                  </w:t>
      </w:r>
      <w:r>
        <w:rPr>
          <w:rFonts w:ascii="Times New Roman" w:hAnsi="Times New Roman" w:cs="Times New Roman"/>
        </w:rPr>
        <w:t xml:space="preserve">                    А.П. Шашлов</w:t>
      </w:r>
    </w:p>
    <w:sectPr w:rsidR="00853097" w:rsidRPr="00DB3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30"/>
    <w:rsid w:val="001B1830"/>
    <w:rsid w:val="00853097"/>
    <w:rsid w:val="00DB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73D5"/>
  <w15:chartTrackingRefBased/>
  <w15:docId w15:val="{02C80443-C9D1-4FAE-A2D7-4D5F9310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63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B3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2062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2024-08-14T07:25:00Z</dcterms:created>
  <dcterms:modified xsi:type="dcterms:W3CDTF">2024-08-14T07:35:00Z</dcterms:modified>
</cp:coreProperties>
</file>