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D7" w:rsidRDefault="00305BD7" w:rsidP="00305BD7">
      <w:pPr>
        <w:pStyle w:val="ConsPlusTitle"/>
        <w:rPr>
          <w:rFonts w:ascii="Times New Roman" w:hAnsi="Times New Roman" w:cs="Times New Roman"/>
          <w:sz w:val="20"/>
        </w:rPr>
      </w:pPr>
    </w:p>
    <w:p w:rsidR="00305BD7" w:rsidRPr="00D03874" w:rsidRDefault="00305BD7" w:rsidP="00305BD7">
      <w:pPr>
        <w:suppressAutoHyphens/>
        <w:ind w:left="-108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03874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  <w:r w:rsidRPr="00D03874">
        <w:rPr>
          <w:rFonts w:ascii="Times New Roman" w:hAnsi="Times New Roman" w:cs="Times New Roman"/>
          <w:b/>
          <w:sz w:val="24"/>
          <w:szCs w:val="24"/>
          <w:lang w:eastAsia="ar-SA"/>
        </w:rPr>
        <w:br/>
        <w:t>ИРКУТСКАЯ ОБЛАСТЬ</w:t>
      </w:r>
    </w:p>
    <w:p w:rsidR="00305BD7" w:rsidRPr="00D03874" w:rsidRDefault="00305BD7" w:rsidP="00305BD7">
      <w:pPr>
        <w:suppressAutoHyphens/>
        <w:ind w:left="-108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03874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  <w:r w:rsidRPr="00D03874">
        <w:rPr>
          <w:rFonts w:ascii="Times New Roman" w:hAnsi="Times New Roman" w:cs="Times New Roman"/>
          <w:b/>
          <w:sz w:val="24"/>
          <w:szCs w:val="24"/>
          <w:lang w:eastAsia="ar-SA"/>
        </w:rPr>
        <w:br/>
        <w:t>НОВОТЕЛЬБИНСКОЕ СЕЛЬСКОЕ ПОСЕЛЕНИЕ</w:t>
      </w:r>
    </w:p>
    <w:p w:rsidR="00305BD7" w:rsidRPr="00D03874" w:rsidRDefault="00305BD7" w:rsidP="00305BD7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03874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305BD7" w:rsidRDefault="00305BD7" w:rsidP="00305BD7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387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D038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сентября</w:t>
      </w:r>
      <w:r w:rsidRPr="00D038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2016 г.                              п. </w:t>
      </w:r>
      <w:proofErr w:type="gramStart"/>
      <w:r w:rsidRPr="00D03874">
        <w:rPr>
          <w:rFonts w:ascii="Times New Roman" w:eastAsia="Calibri" w:hAnsi="Times New Roman" w:cs="Times New Roman"/>
          <w:color w:val="000000"/>
          <w:sz w:val="24"/>
          <w:szCs w:val="24"/>
        </w:rPr>
        <w:t>Новая</w:t>
      </w:r>
      <w:proofErr w:type="gramEnd"/>
      <w:r w:rsidRPr="00D038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Тельба                     №  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:rsidR="00305BD7" w:rsidRPr="00BF46AD" w:rsidRDefault="00305BD7" w:rsidP="00BF46AD">
      <w:pPr>
        <w:pStyle w:val="a4"/>
        <w:jc w:val="left"/>
        <w:rPr>
          <w:rFonts w:ascii="Times New Roman" w:hAnsi="Times New Roman"/>
        </w:rPr>
      </w:pPr>
      <w:r w:rsidRPr="00BF46AD">
        <w:rPr>
          <w:rFonts w:ascii="Times New Roman" w:hAnsi="Times New Roman"/>
        </w:rPr>
        <w:t xml:space="preserve">О внесении изменений в постановление № 27 </w:t>
      </w:r>
    </w:p>
    <w:p w:rsidR="008A1605" w:rsidRPr="00BF46AD" w:rsidRDefault="00BF46AD" w:rsidP="00BF46AD">
      <w:pPr>
        <w:pStyle w:val="a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083AD1" w:rsidRPr="00BF46AD">
        <w:rPr>
          <w:rFonts w:ascii="Times New Roman" w:hAnsi="Times New Roman"/>
        </w:rPr>
        <w:t xml:space="preserve">т 12.04.2016 г. </w:t>
      </w:r>
      <w:r w:rsidR="008A1605" w:rsidRPr="00BF46AD">
        <w:rPr>
          <w:rFonts w:ascii="Times New Roman" w:hAnsi="Times New Roman"/>
        </w:rPr>
        <w:t xml:space="preserve">«О проведении профилактических </w:t>
      </w:r>
    </w:p>
    <w:p w:rsidR="008A1605" w:rsidRPr="00BF46AD" w:rsidRDefault="008A1605" w:rsidP="00BF46AD">
      <w:pPr>
        <w:pStyle w:val="a4"/>
        <w:jc w:val="left"/>
        <w:rPr>
          <w:rFonts w:ascii="Times New Roman" w:hAnsi="Times New Roman"/>
        </w:rPr>
      </w:pPr>
      <w:r w:rsidRPr="00BF46AD">
        <w:rPr>
          <w:rFonts w:ascii="Times New Roman" w:hAnsi="Times New Roman"/>
        </w:rPr>
        <w:t xml:space="preserve">мероприятий по поведению </w:t>
      </w:r>
    </w:p>
    <w:p w:rsidR="008A1605" w:rsidRPr="00BF46AD" w:rsidRDefault="008A1605" w:rsidP="00BF46AD">
      <w:pPr>
        <w:pStyle w:val="a4"/>
        <w:jc w:val="left"/>
        <w:rPr>
          <w:rFonts w:ascii="Times New Roman" w:hAnsi="Times New Roman"/>
        </w:rPr>
      </w:pPr>
      <w:r w:rsidRPr="00BF46AD">
        <w:rPr>
          <w:rFonts w:ascii="Times New Roman" w:hAnsi="Times New Roman"/>
        </w:rPr>
        <w:t>у водоёмов в весенне</w:t>
      </w:r>
      <w:bookmarkStart w:id="0" w:name="_GoBack"/>
      <w:bookmarkEnd w:id="0"/>
      <w:r w:rsidRPr="00BF46AD">
        <w:rPr>
          <w:rFonts w:ascii="Times New Roman" w:hAnsi="Times New Roman"/>
        </w:rPr>
        <w:t xml:space="preserve"> – летний период 2016 г.»</w:t>
      </w:r>
    </w:p>
    <w:p w:rsidR="00305BD7" w:rsidRDefault="00305BD7" w:rsidP="008A1605">
      <w:pPr>
        <w:pStyle w:val="a4"/>
        <w:jc w:val="left"/>
        <w:rPr>
          <w:rStyle w:val="a3"/>
          <w:rFonts w:ascii="Times New Roman" w:hAnsi="Times New Roman"/>
          <w:b w:val="0"/>
          <w:sz w:val="24"/>
          <w:szCs w:val="24"/>
        </w:rPr>
      </w:pPr>
    </w:p>
    <w:p w:rsidR="00083AD1" w:rsidRPr="00083AD1" w:rsidRDefault="00305BD7" w:rsidP="00083AD1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 w:cs="Times New Roman"/>
          <w:bCs/>
          <w:color w:val="000000"/>
          <w:lang w:eastAsia="ar-SA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На основании </w:t>
      </w:r>
      <w:r w:rsidR="00083AD1">
        <w:rPr>
          <w:rStyle w:val="a3"/>
          <w:rFonts w:ascii="Times New Roman" w:hAnsi="Times New Roman"/>
          <w:b w:val="0"/>
          <w:sz w:val="24"/>
          <w:szCs w:val="24"/>
        </w:rPr>
        <w:t>Протеста Прокуратуры Куйтунского района</w:t>
      </w:r>
      <w:r w:rsidR="00BF46AD">
        <w:rPr>
          <w:rStyle w:val="a3"/>
          <w:rFonts w:ascii="Times New Roman" w:hAnsi="Times New Roman"/>
          <w:b w:val="0"/>
          <w:sz w:val="24"/>
          <w:szCs w:val="24"/>
        </w:rPr>
        <w:t>,</w:t>
      </w:r>
      <w:r w:rsidR="00083AD1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BF46AD">
        <w:rPr>
          <w:rFonts w:ascii="Times New Roman" w:eastAsia="Arial" w:hAnsi="Times New Roman" w:cs="Times New Roman"/>
          <w:color w:val="000000"/>
          <w:lang w:eastAsia="ar-SA"/>
        </w:rPr>
        <w:t xml:space="preserve">в </w:t>
      </w:r>
      <w:r w:rsidR="00083AD1" w:rsidRPr="00083AD1">
        <w:rPr>
          <w:rFonts w:ascii="Times New Roman" w:eastAsia="Arial" w:hAnsi="Times New Roman" w:cs="Times New Roman"/>
          <w:color w:val="000000"/>
          <w:lang w:eastAsia="ar-SA"/>
        </w:rPr>
        <w:t>целях приведения правовых актов администрации Новотельбинского муниципального образования в соответствие с</w:t>
      </w:r>
      <w:r w:rsidR="00083AD1" w:rsidRPr="00083AD1">
        <w:rPr>
          <w:rFonts w:ascii="Times New Roman" w:eastAsia="Arial" w:hAnsi="Times New Roman" w:cs="Times New Roman"/>
          <w:bCs/>
          <w:color w:val="000000"/>
          <w:lang w:eastAsia="ar-SA"/>
        </w:rPr>
        <w:t xml:space="preserve"> законодательством Российской Федерации, администрация Новотельбинского муниципального образования </w:t>
      </w:r>
    </w:p>
    <w:p w:rsidR="00083AD1" w:rsidRDefault="00083AD1" w:rsidP="00083AD1">
      <w:pPr>
        <w:suppressAutoHyphens/>
        <w:autoSpaceDE w:val="0"/>
        <w:spacing w:after="0" w:line="240" w:lineRule="auto"/>
        <w:ind w:firstLine="900"/>
        <w:jc w:val="center"/>
        <w:rPr>
          <w:rFonts w:ascii="Times New Roman" w:eastAsia="Arial" w:hAnsi="Times New Roman" w:cs="Times New Roman"/>
          <w:color w:val="000000"/>
          <w:sz w:val="40"/>
          <w:szCs w:val="40"/>
          <w:lang w:eastAsia="ar-SA"/>
        </w:rPr>
      </w:pPr>
      <w:r w:rsidRPr="00083AD1">
        <w:rPr>
          <w:rFonts w:ascii="Times New Roman" w:eastAsia="Arial" w:hAnsi="Times New Roman" w:cs="Times New Roman"/>
          <w:color w:val="000000"/>
          <w:sz w:val="40"/>
          <w:szCs w:val="40"/>
          <w:lang w:eastAsia="ar-SA"/>
        </w:rPr>
        <w:t xml:space="preserve"> постановляет:</w:t>
      </w:r>
    </w:p>
    <w:p w:rsidR="00B601CD" w:rsidRPr="00B601CD" w:rsidRDefault="00083AD1" w:rsidP="00B601CD">
      <w:pPr>
        <w:pStyle w:val="a4"/>
        <w:numPr>
          <w:ilvl w:val="0"/>
          <w:numId w:val="4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lang w:eastAsia="ar-SA"/>
        </w:rPr>
        <w:t xml:space="preserve">Внести </w:t>
      </w:r>
      <w:r w:rsidR="00BF46AD">
        <w:rPr>
          <w:rFonts w:ascii="Times New Roman" w:eastAsia="Arial" w:hAnsi="Times New Roman"/>
          <w:color w:val="000000"/>
          <w:lang w:eastAsia="ar-SA"/>
        </w:rPr>
        <w:t>дополнения</w:t>
      </w:r>
      <w:r>
        <w:rPr>
          <w:rFonts w:ascii="Times New Roman" w:eastAsia="Arial" w:hAnsi="Times New Roman"/>
          <w:color w:val="000000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постановление № 27 от 12.04.2016 г. «</w:t>
      </w:r>
      <w:r w:rsidRPr="00601686">
        <w:rPr>
          <w:rFonts w:ascii="Times New Roman" w:hAnsi="Times New Roman"/>
          <w:sz w:val="24"/>
          <w:szCs w:val="24"/>
        </w:rPr>
        <w:t xml:space="preserve">Об обеспечении безопасности людей на водных объектах в весенне-летний период 2016 года на территории Новотельбинского </w:t>
      </w:r>
      <w:r w:rsidRPr="00083AD1">
        <w:rPr>
          <w:rFonts w:ascii="Times New Roman" w:hAnsi="Times New Roman"/>
          <w:sz w:val="24"/>
          <w:szCs w:val="24"/>
        </w:rPr>
        <w:t xml:space="preserve">муниципального </w:t>
      </w:r>
      <w:r w:rsidRPr="00083AD1">
        <w:rPr>
          <w:rStyle w:val="a3"/>
          <w:rFonts w:ascii="Times New Roman" w:hAnsi="Times New Roman"/>
          <w:b w:val="0"/>
          <w:sz w:val="24"/>
          <w:szCs w:val="24"/>
        </w:rPr>
        <w:t>образования»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, </w:t>
      </w:r>
      <w:r w:rsidR="00305BD7" w:rsidRPr="00B601CD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B601CD">
        <w:rPr>
          <w:rStyle w:val="a3"/>
          <w:rFonts w:ascii="Times New Roman" w:hAnsi="Times New Roman"/>
          <w:b w:val="0"/>
          <w:sz w:val="24"/>
          <w:szCs w:val="24"/>
        </w:rPr>
        <w:t xml:space="preserve">пункт 5 </w:t>
      </w:r>
      <w:r w:rsidR="00B601CD" w:rsidRPr="00B601CD">
        <w:rPr>
          <w:rFonts w:ascii="Times New Roman" w:hAnsi="Times New Roman"/>
        </w:rPr>
        <w:t>изложить в новой редакции</w:t>
      </w:r>
      <w:r w:rsidR="00B601CD">
        <w:rPr>
          <w:rFonts w:ascii="Times New Roman" w:hAnsi="Times New Roman"/>
        </w:rPr>
        <w:t>:</w:t>
      </w:r>
      <w:r w:rsidR="00B601CD" w:rsidRPr="00B601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83AD1" w:rsidRDefault="00B601CD" w:rsidP="00B601CD">
      <w:pPr>
        <w:pStyle w:val="a4"/>
        <w:ind w:left="72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рекомендовать д</w:t>
      </w:r>
      <w:r w:rsidR="00083AD1" w:rsidRPr="00B601CD">
        <w:rPr>
          <w:rFonts w:ascii="Times New Roman" w:eastAsia="Times New Roman" w:hAnsi="Times New Roman"/>
          <w:color w:val="000000"/>
          <w:sz w:val="24"/>
          <w:szCs w:val="24"/>
        </w:rPr>
        <w:t xml:space="preserve">иректору МКОУ Тельбинской ООШ перед началом летних каникул организовать  мероприятия, направленные на профилактику несчастных случаев детей на водоемах. </w:t>
      </w:r>
    </w:p>
    <w:p w:rsidR="00B601CD" w:rsidRPr="00B601CD" w:rsidRDefault="00B601CD" w:rsidP="00B601CD">
      <w:pPr>
        <w:pStyle w:val="a5"/>
        <w:numPr>
          <w:ilvl w:val="0"/>
          <w:numId w:val="4"/>
        </w:numPr>
        <w:shd w:val="clear" w:color="auto" w:fill="FCF5E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01CD">
        <w:rPr>
          <w:rFonts w:ascii="Times New Roman" w:eastAsia="Times New Roman" w:hAnsi="Times New Roman"/>
          <w:color w:val="442E19"/>
          <w:sz w:val="24"/>
          <w:szCs w:val="24"/>
        </w:rPr>
        <w:t xml:space="preserve">. </w:t>
      </w:r>
      <w:r w:rsidRPr="00B601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B601CD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B601CD"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B601CD" w:rsidRPr="00B601CD" w:rsidRDefault="00B601CD" w:rsidP="00B601CD">
      <w:pPr>
        <w:pStyle w:val="a5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01CD" w:rsidRPr="00B601CD" w:rsidRDefault="00B601CD" w:rsidP="00B601CD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01CD">
        <w:rPr>
          <w:rFonts w:ascii="Times New Roman" w:eastAsia="Times New Roman" w:hAnsi="Times New Roman"/>
          <w:color w:val="000000"/>
          <w:sz w:val="24"/>
          <w:szCs w:val="24"/>
        </w:rPr>
        <w:t>Глава Новотельбинского</w:t>
      </w:r>
    </w:p>
    <w:p w:rsidR="00B601CD" w:rsidRPr="00B601CD" w:rsidRDefault="00B601CD" w:rsidP="00B601CD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01CD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Pr="00B601CD"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B601CD">
        <w:rPr>
          <w:rFonts w:ascii="Times New Roman" w:eastAsia="Times New Roman" w:hAnsi="Times New Roman"/>
          <w:color w:val="000000"/>
          <w:sz w:val="24"/>
          <w:szCs w:val="24"/>
        </w:rPr>
        <w:t>Н.М. Толстихина</w:t>
      </w:r>
    </w:p>
    <w:p w:rsidR="00B601CD" w:rsidRPr="00B601CD" w:rsidRDefault="00B601CD" w:rsidP="00B601CD">
      <w:pPr>
        <w:pStyle w:val="a5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01CD" w:rsidRPr="00B601CD" w:rsidRDefault="00B601CD" w:rsidP="00B601CD">
      <w:pPr>
        <w:pStyle w:val="a4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305BD7" w:rsidRPr="00601686" w:rsidRDefault="00305BD7" w:rsidP="00305BD7">
      <w:pPr>
        <w:pStyle w:val="a4"/>
        <w:jc w:val="left"/>
        <w:rPr>
          <w:rStyle w:val="a3"/>
          <w:rFonts w:ascii="Times New Roman" w:hAnsi="Times New Roman"/>
          <w:b w:val="0"/>
          <w:sz w:val="24"/>
          <w:szCs w:val="24"/>
        </w:rPr>
      </w:pPr>
    </w:p>
    <w:p w:rsidR="00305BD7" w:rsidRPr="00D03874" w:rsidRDefault="00305BD7" w:rsidP="00305BD7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3DBD" w:rsidRDefault="00E93DBD"/>
    <w:sectPr w:rsidR="00E9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D66"/>
    <w:multiLevelType w:val="hybridMultilevel"/>
    <w:tmpl w:val="76D06F56"/>
    <w:lvl w:ilvl="0" w:tplc="A830B522">
      <w:start w:val="1"/>
      <w:numFmt w:val="decimal"/>
      <w:lvlText w:val="%1."/>
      <w:lvlJc w:val="left"/>
      <w:pPr>
        <w:ind w:left="126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1C2465"/>
    <w:multiLevelType w:val="hybridMultilevel"/>
    <w:tmpl w:val="16065F5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2890DBE"/>
    <w:multiLevelType w:val="hybridMultilevel"/>
    <w:tmpl w:val="3E3CD754"/>
    <w:lvl w:ilvl="0" w:tplc="CC509B9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C7BC1"/>
    <w:multiLevelType w:val="hybridMultilevel"/>
    <w:tmpl w:val="5B40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D7"/>
    <w:rsid w:val="00083AD1"/>
    <w:rsid w:val="00305BD7"/>
    <w:rsid w:val="008A1605"/>
    <w:rsid w:val="00B601CD"/>
    <w:rsid w:val="00BF46AD"/>
    <w:rsid w:val="00E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5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uiPriority w:val="22"/>
    <w:qFormat/>
    <w:rsid w:val="00305BD7"/>
    <w:rPr>
      <w:b/>
      <w:bCs/>
    </w:rPr>
  </w:style>
  <w:style w:type="paragraph" w:styleId="a4">
    <w:name w:val="No Spacing"/>
    <w:uiPriority w:val="1"/>
    <w:qFormat/>
    <w:rsid w:val="00305BD7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3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5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uiPriority w:val="22"/>
    <w:qFormat/>
    <w:rsid w:val="00305BD7"/>
    <w:rPr>
      <w:b/>
      <w:bCs/>
    </w:rPr>
  </w:style>
  <w:style w:type="paragraph" w:styleId="a4">
    <w:name w:val="No Spacing"/>
    <w:uiPriority w:val="1"/>
    <w:qFormat/>
    <w:rsid w:val="00305BD7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4</cp:revision>
  <dcterms:created xsi:type="dcterms:W3CDTF">2016-09-22T01:36:00Z</dcterms:created>
  <dcterms:modified xsi:type="dcterms:W3CDTF">2016-09-22T07:40:00Z</dcterms:modified>
</cp:coreProperties>
</file>