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FE" w:rsidRPr="00005288" w:rsidRDefault="00C06B56" w:rsidP="00BB52FE">
      <w:pPr>
        <w:jc w:val="center"/>
        <w:rPr>
          <w:b/>
        </w:rPr>
      </w:pPr>
      <w:r>
        <w:rPr>
          <w:b/>
        </w:rPr>
        <w:t xml:space="preserve">РОССИЙСКАЯ </w:t>
      </w:r>
      <w:r w:rsidR="00BB52FE" w:rsidRPr="00005288">
        <w:rPr>
          <w:b/>
        </w:rPr>
        <w:t>ФЕДЕРАЦИЯ</w:t>
      </w:r>
    </w:p>
    <w:p w:rsidR="00BB52FE" w:rsidRPr="00005288" w:rsidRDefault="00C06B56" w:rsidP="00BB52FE">
      <w:pPr>
        <w:jc w:val="center"/>
        <w:rPr>
          <w:b/>
        </w:rPr>
      </w:pPr>
      <w:r>
        <w:rPr>
          <w:b/>
        </w:rPr>
        <w:t xml:space="preserve">ИРКУТСКАЯ </w:t>
      </w:r>
      <w:r w:rsidR="00BB52FE" w:rsidRPr="00005288">
        <w:rPr>
          <w:b/>
        </w:rPr>
        <w:t>ОБЛАСТЬ</w:t>
      </w:r>
      <w:r w:rsidR="00BB52FE" w:rsidRPr="00005288">
        <w:rPr>
          <w:b/>
        </w:rPr>
        <w:br/>
        <w:t>КУЙТУНСКИЙ  РАЙОН</w:t>
      </w:r>
      <w:r w:rsidR="00BB52FE" w:rsidRPr="00005288">
        <w:rPr>
          <w:b/>
        </w:rPr>
        <w:br/>
        <w:t>ДУМА НОВОТЕЛЬБИНСКОГО МУНИЦИПАЛЬНОГО ОБРАЗОВАНИЯ</w:t>
      </w:r>
    </w:p>
    <w:p w:rsidR="00BB52FE" w:rsidRPr="00005288" w:rsidRDefault="00BB52FE" w:rsidP="00BB52FE">
      <w:pPr>
        <w:jc w:val="center"/>
        <w:rPr>
          <w:b/>
        </w:rPr>
      </w:pPr>
      <w:r w:rsidRPr="00005288">
        <w:rPr>
          <w:b/>
        </w:rPr>
        <w:t>(третьего созыва)</w:t>
      </w:r>
    </w:p>
    <w:p w:rsidR="00BB52FE" w:rsidRPr="00005288" w:rsidRDefault="00BB52FE" w:rsidP="00BB52FE">
      <w:pPr>
        <w:jc w:val="center"/>
        <w:rPr>
          <w:b/>
        </w:rPr>
      </w:pPr>
      <w:r w:rsidRPr="00005288">
        <w:rPr>
          <w:b/>
        </w:rPr>
        <w:t xml:space="preserve"> </w:t>
      </w:r>
    </w:p>
    <w:p w:rsidR="00BB52FE" w:rsidRPr="00005288" w:rsidRDefault="00BB52FE" w:rsidP="00BB52FE">
      <w:pPr>
        <w:jc w:val="center"/>
        <w:rPr>
          <w:b/>
        </w:rPr>
      </w:pPr>
      <w:r w:rsidRPr="00005288">
        <w:rPr>
          <w:b/>
        </w:rPr>
        <w:t xml:space="preserve">Р Е Ш Е Н И Е </w:t>
      </w:r>
    </w:p>
    <w:p w:rsidR="00BB52FE" w:rsidRPr="00005288" w:rsidRDefault="00BB52FE" w:rsidP="00BB52FE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  <w:r w:rsidRPr="00005288">
        <w:rPr>
          <w:b/>
        </w:rPr>
        <w:t xml:space="preserve"> </w:t>
      </w:r>
    </w:p>
    <w:p w:rsidR="00BB52FE" w:rsidRPr="00005288" w:rsidRDefault="00BB52FE" w:rsidP="00BB52FE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  <w:sz w:val="28"/>
          <w:szCs w:val="28"/>
        </w:rPr>
      </w:pPr>
      <w:r w:rsidRPr="00005288">
        <w:rPr>
          <w:bCs/>
          <w:spacing w:val="-3"/>
          <w:sz w:val="28"/>
          <w:szCs w:val="28"/>
        </w:rPr>
        <w:t xml:space="preserve"> </w:t>
      </w:r>
      <w:r w:rsidR="009B4A81">
        <w:rPr>
          <w:bCs/>
          <w:spacing w:val="-3"/>
          <w:sz w:val="28"/>
          <w:szCs w:val="28"/>
        </w:rPr>
        <w:t>15</w:t>
      </w:r>
      <w:r w:rsidRPr="00005288">
        <w:rPr>
          <w:bCs/>
          <w:spacing w:val="-3"/>
          <w:sz w:val="28"/>
          <w:szCs w:val="28"/>
        </w:rPr>
        <w:t>.</w:t>
      </w:r>
      <w:r w:rsidR="009B4A81">
        <w:rPr>
          <w:bCs/>
          <w:spacing w:val="-3"/>
          <w:sz w:val="28"/>
          <w:szCs w:val="28"/>
        </w:rPr>
        <w:t>12</w:t>
      </w:r>
      <w:r w:rsidRPr="00005288">
        <w:rPr>
          <w:bCs/>
          <w:spacing w:val="-3"/>
          <w:sz w:val="28"/>
          <w:szCs w:val="28"/>
        </w:rPr>
        <w:t>. 2016 г.</w:t>
      </w:r>
      <w:r w:rsidRPr="00005288">
        <w:rPr>
          <w:rFonts w:ascii="Arial" w:cs="Arial"/>
          <w:bCs/>
          <w:sz w:val="28"/>
          <w:szCs w:val="28"/>
        </w:rPr>
        <w:t xml:space="preserve">                    </w:t>
      </w:r>
      <w:r w:rsidRPr="00005288">
        <w:rPr>
          <w:rFonts w:ascii="Arial" w:cs="Arial"/>
          <w:bCs/>
          <w:sz w:val="28"/>
          <w:szCs w:val="28"/>
        </w:rPr>
        <w:t>п</w:t>
      </w:r>
      <w:r w:rsidR="00B236FA">
        <w:rPr>
          <w:bCs/>
          <w:spacing w:val="-15"/>
          <w:sz w:val="28"/>
          <w:szCs w:val="28"/>
        </w:rPr>
        <w:t xml:space="preserve">. Новая </w:t>
      </w:r>
      <w:r w:rsidRPr="00005288">
        <w:rPr>
          <w:bCs/>
          <w:spacing w:val="-15"/>
          <w:sz w:val="28"/>
          <w:szCs w:val="28"/>
        </w:rPr>
        <w:t xml:space="preserve">Тельба </w:t>
      </w:r>
      <w:r w:rsidRPr="00005288">
        <w:rPr>
          <w:rFonts w:ascii="Arial" w:hAnsi="Arial" w:cs="Arial"/>
          <w:bCs/>
          <w:sz w:val="28"/>
          <w:szCs w:val="28"/>
        </w:rPr>
        <w:t xml:space="preserve">                             </w:t>
      </w:r>
      <w:r w:rsidRPr="00005288">
        <w:rPr>
          <w:bCs/>
          <w:spacing w:val="-2"/>
          <w:sz w:val="28"/>
          <w:szCs w:val="28"/>
        </w:rPr>
        <w:t xml:space="preserve">№ </w:t>
      </w:r>
      <w:r w:rsidR="009B4A81">
        <w:rPr>
          <w:bCs/>
          <w:spacing w:val="-2"/>
          <w:sz w:val="28"/>
          <w:szCs w:val="28"/>
        </w:rPr>
        <w:t>40</w:t>
      </w:r>
      <w:bookmarkStart w:id="0" w:name="_GoBack"/>
      <w:bookmarkEnd w:id="0"/>
    </w:p>
    <w:p w:rsidR="00BB52FE" w:rsidRDefault="00BB52FE" w:rsidP="00BB52FE"/>
    <w:p w:rsidR="00BB52FE" w:rsidRDefault="00BB52FE" w:rsidP="00BB52FE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FF6CDC">
        <w:rPr>
          <w:bCs/>
          <w:kern w:val="28"/>
        </w:rPr>
        <w:t>Об уст</w:t>
      </w:r>
      <w:r>
        <w:rPr>
          <w:bCs/>
          <w:kern w:val="28"/>
        </w:rPr>
        <w:t>ановлении и введении в действие</w:t>
      </w:r>
    </w:p>
    <w:p w:rsidR="00BB52FE" w:rsidRDefault="00BB52FE" w:rsidP="00BB52FE">
      <w:pPr>
        <w:widowControl w:val="0"/>
        <w:autoSpaceDE w:val="0"/>
        <w:autoSpaceDN w:val="0"/>
        <w:adjustRightInd w:val="0"/>
        <w:rPr>
          <w:kern w:val="28"/>
        </w:rPr>
      </w:pPr>
      <w:r w:rsidRPr="00FF6CDC">
        <w:rPr>
          <w:bCs/>
          <w:kern w:val="28"/>
        </w:rPr>
        <w:t xml:space="preserve">на территории </w:t>
      </w:r>
      <w:r>
        <w:rPr>
          <w:kern w:val="28"/>
        </w:rPr>
        <w:t>Новотельбинского муниципального</w:t>
      </w:r>
    </w:p>
    <w:p w:rsidR="00BB52FE" w:rsidRPr="00FF6CDC" w:rsidRDefault="00BB52FE" w:rsidP="00BB52FE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FF6CDC">
        <w:rPr>
          <w:kern w:val="28"/>
        </w:rPr>
        <w:t>образования нал</w:t>
      </w:r>
      <w:r>
        <w:rPr>
          <w:kern w:val="28"/>
        </w:rPr>
        <w:t>ога на имущество физических лиц</w:t>
      </w:r>
    </w:p>
    <w:p w:rsidR="00BB52FE" w:rsidRPr="008F28D1" w:rsidRDefault="00BB52FE" w:rsidP="00BB52FE">
      <w:pPr>
        <w:widowControl w:val="0"/>
        <w:autoSpaceDE w:val="0"/>
        <w:autoSpaceDN w:val="0"/>
        <w:adjustRightInd w:val="0"/>
        <w:jc w:val="center"/>
        <w:rPr>
          <w:b/>
          <w:i/>
          <w:kern w:val="28"/>
        </w:rPr>
      </w:pPr>
    </w:p>
    <w:p w:rsidR="00BB52FE" w:rsidRPr="0017748D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17748D">
        <w:rPr>
          <w:kern w:val="28"/>
        </w:rPr>
        <w:t>Руководствуясь статьей 14 (частью 2 статьи 15, статьей 16)</w:t>
      </w:r>
      <w:r w:rsidRPr="0017748D">
        <w:rPr>
          <w:kern w:val="28"/>
          <w:vertAlign w:val="superscript"/>
        </w:rPr>
        <w:t xml:space="preserve"> </w:t>
      </w:r>
      <w:r w:rsidRPr="0017748D">
        <w:rPr>
          <w:kern w:val="28"/>
        </w:rPr>
        <w:t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статьёй 6</w:t>
      </w:r>
      <w:r w:rsidR="00C06B56">
        <w:rPr>
          <w:kern w:val="28"/>
        </w:rPr>
        <w:t xml:space="preserve"> </w:t>
      </w:r>
      <w:r w:rsidRPr="0017748D">
        <w:rPr>
          <w:kern w:val="28"/>
        </w:rPr>
        <w:t xml:space="preserve">Устава </w:t>
      </w:r>
      <w:r w:rsidR="00B236FA">
        <w:rPr>
          <w:kern w:val="28"/>
        </w:rPr>
        <w:t xml:space="preserve">Новотельбинского муниципального </w:t>
      </w:r>
      <w:r w:rsidRPr="0017748D">
        <w:rPr>
          <w:kern w:val="28"/>
        </w:rPr>
        <w:t xml:space="preserve">образования, Дума </w:t>
      </w:r>
      <w:r w:rsidR="00B236FA">
        <w:rPr>
          <w:kern w:val="28"/>
        </w:rPr>
        <w:t>Новотельб</w:t>
      </w:r>
      <w:r w:rsidRPr="0017748D">
        <w:rPr>
          <w:kern w:val="28"/>
        </w:rPr>
        <w:t xml:space="preserve">инского муниципального образования </w:t>
      </w:r>
    </w:p>
    <w:p w:rsidR="00BB52FE" w:rsidRPr="0017748D" w:rsidRDefault="00BB52FE" w:rsidP="00BB52FE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</w:rPr>
      </w:pPr>
      <w:r w:rsidRPr="0017748D">
        <w:rPr>
          <w:kern w:val="28"/>
        </w:rPr>
        <w:t>РЕШИЛА:</w:t>
      </w:r>
    </w:p>
    <w:p w:rsidR="00BB52FE" w:rsidRPr="0017748D" w:rsidRDefault="00BB52FE" w:rsidP="00BB52F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17748D">
        <w:rPr>
          <w:kern w:val="28"/>
        </w:rPr>
        <w:t xml:space="preserve">1. Установить и ввести в действие </w:t>
      </w:r>
      <w:r w:rsidRPr="0017748D">
        <w:rPr>
          <w:bCs/>
          <w:kern w:val="28"/>
        </w:rPr>
        <w:t xml:space="preserve">на территории </w:t>
      </w:r>
      <w:r w:rsidR="00B236FA">
        <w:rPr>
          <w:kern w:val="28"/>
        </w:rPr>
        <w:t>Новотельб</w:t>
      </w:r>
      <w:r w:rsidRPr="00BF77F7">
        <w:rPr>
          <w:kern w:val="28"/>
        </w:rPr>
        <w:t xml:space="preserve">инского муниципального образования в соответствии с уставом </w:t>
      </w:r>
      <w:r w:rsidR="00B236FA">
        <w:rPr>
          <w:kern w:val="28"/>
        </w:rPr>
        <w:t>Новотельб</w:t>
      </w:r>
      <w:r w:rsidRPr="00BF77F7">
        <w:rPr>
          <w:kern w:val="28"/>
        </w:rPr>
        <w:t>инского муниципального образования</w:t>
      </w:r>
      <w:r w:rsidR="00C06B56">
        <w:rPr>
          <w:i/>
          <w:kern w:val="28"/>
        </w:rPr>
        <w:t xml:space="preserve"> </w:t>
      </w:r>
      <w:r w:rsidRPr="0017748D">
        <w:rPr>
          <w:bCs/>
          <w:kern w:val="28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17748D">
        <w:rPr>
          <w:kern w:val="28"/>
        </w:rPr>
        <w:t>.</w:t>
      </w:r>
    </w:p>
    <w:p w:rsidR="00BB52FE" w:rsidRPr="0017748D" w:rsidRDefault="00BB52FE" w:rsidP="00BB52FE">
      <w:pPr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BB52FE" w:rsidRPr="0017748D" w:rsidRDefault="00BB52FE" w:rsidP="00BB52FE">
      <w:pPr>
        <w:ind w:firstLine="709"/>
        <w:jc w:val="both"/>
        <w:rPr>
          <w:kern w:val="28"/>
        </w:rPr>
      </w:pPr>
      <w:r w:rsidRPr="0017748D">
        <w:rPr>
          <w:kern w:val="28"/>
        </w:rPr>
        <w:t xml:space="preserve">2. </w:t>
      </w:r>
      <w:r w:rsidRPr="0017748D">
        <w:rPr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BB52FE" w:rsidRPr="0017748D" w:rsidRDefault="00BB52FE" w:rsidP="00BB52FE">
      <w:pPr>
        <w:ind w:firstLine="709"/>
        <w:jc w:val="both"/>
        <w:rPr>
          <w:color w:val="000000"/>
          <w:kern w:val="28"/>
        </w:rPr>
      </w:pPr>
      <w:r w:rsidRPr="0017748D">
        <w:rPr>
          <w:color w:val="000000"/>
          <w:kern w:val="28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BB52FE" w:rsidRPr="0017748D" w:rsidTr="009B21E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center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</w:t>
            </w:r>
            <w:r w:rsidRPr="0017748D">
              <w:rPr>
                <w:b/>
                <w:color w:val="000000"/>
                <w:kern w:val="28"/>
              </w:rPr>
              <w:t>ьщик</w:t>
            </w:r>
            <w:r w:rsidRPr="0017748D">
              <w:rPr>
                <w:color w:val="000000"/>
                <w:kern w:val="28"/>
              </w:rPr>
              <w:t>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center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Ставка налога</w:t>
            </w:r>
          </w:p>
        </w:tc>
      </w:tr>
      <w:tr w:rsidR="00BB52FE" w:rsidRPr="0017748D" w:rsidTr="009B21EF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0,1 процента</w:t>
            </w:r>
          </w:p>
        </w:tc>
      </w:tr>
      <w:tr w:rsidR="00BB52FE" w:rsidRPr="0017748D" w:rsidTr="009B21E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</w:p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0,3</w:t>
            </w:r>
            <w:r w:rsidR="00C06B56">
              <w:rPr>
                <w:color w:val="000000"/>
                <w:kern w:val="28"/>
              </w:rPr>
              <w:t xml:space="preserve"> </w:t>
            </w:r>
            <w:r w:rsidRPr="0017748D">
              <w:rPr>
                <w:color w:val="000000"/>
                <w:kern w:val="28"/>
              </w:rPr>
              <w:t>процента</w:t>
            </w:r>
          </w:p>
        </w:tc>
      </w:tr>
      <w:tr w:rsidR="00BB52FE" w:rsidRPr="0017748D" w:rsidTr="009B21E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17748D" w:rsidRDefault="00BB52FE" w:rsidP="009B21EF">
            <w:pPr>
              <w:jc w:val="both"/>
              <w:rPr>
                <w:color w:val="000000"/>
                <w:kern w:val="28"/>
              </w:rPr>
            </w:pPr>
            <w:r w:rsidRPr="0017748D">
              <w:rPr>
                <w:color w:val="000000"/>
                <w:kern w:val="28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FE" w:rsidRPr="009E5379" w:rsidRDefault="00BB52FE" w:rsidP="00B236FA">
            <w:pPr>
              <w:jc w:val="both"/>
              <w:rPr>
                <w:color w:val="FF0000"/>
                <w:kern w:val="28"/>
              </w:rPr>
            </w:pPr>
            <w:r w:rsidRPr="00B236FA">
              <w:rPr>
                <w:kern w:val="28"/>
              </w:rPr>
              <w:t>0,</w:t>
            </w:r>
            <w:r w:rsidR="00B236FA" w:rsidRPr="00B236FA">
              <w:rPr>
                <w:kern w:val="28"/>
              </w:rPr>
              <w:t>5</w:t>
            </w:r>
            <w:r w:rsidR="00C06B56">
              <w:rPr>
                <w:kern w:val="28"/>
              </w:rPr>
              <w:t xml:space="preserve"> </w:t>
            </w:r>
            <w:r w:rsidRPr="00B236FA">
              <w:rPr>
                <w:kern w:val="28"/>
              </w:rPr>
              <w:t xml:space="preserve">процента </w:t>
            </w:r>
          </w:p>
        </w:tc>
      </w:tr>
    </w:tbl>
    <w:p w:rsidR="00BB52FE" w:rsidRPr="0017748D" w:rsidRDefault="00BB52FE" w:rsidP="00BB52FE">
      <w:pPr>
        <w:jc w:val="right"/>
        <w:rPr>
          <w:kern w:val="28"/>
        </w:rPr>
      </w:pPr>
    </w:p>
    <w:p w:rsidR="00BB52FE" w:rsidRDefault="00BB52FE" w:rsidP="00BB52FE">
      <w:pPr>
        <w:ind w:firstLine="709"/>
        <w:jc w:val="both"/>
        <w:rPr>
          <w:kern w:val="28"/>
        </w:rPr>
      </w:pPr>
      <w:r w:rsidRPr="0017748D">
        <w:rPr>
          <w:kern w:val="28"/>
        </w:rPr>
        <w:t>2) 1,5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BB52FE" w:rsidRPr="0017748D" w:rsidRDefault="00BB52FE" w:rsidP="00BB52FE">
      <w:pPr>
        <w:ind w:firstLine="709"/>
        <w:jc w:val="both"/>
        <w:rPr>
          <w:kern w:val="28"/>
        </w:rPr>
      </w:pPr>
    </w:p>
    <w:p w:rsidR="00BB52FE" w:rsidRPr="00C06B56" w:rsidRDefault="00BB52FE" w:rsidP="00BB52FE">
      <w:pPr>
        <w:ind w:firstLine="709"/>
        <w:jc w:val="both"/>
        <w:rPr>
          <w:kern w:val="28"/>
        </w:rPr>
      </w:pPr>
      <w:r>
        <w:rPr>
          <w:color w:val="000000"/>
          <w:kern w:val="28"/>
        </w:rPr>
        <w:t>3)</w:t>
      </w:r>
      <w:r w:rsidR="00B236FA">
        <w:rPr>
          <w:color w:val="000000"/>
          <w:kern w:val="28"/>
        </w:rPr>
        <w:t xml:space="preserve"> </w:t>
      </w:r>
      <w:r w:rsidRPr="0017748D">
        <w:rPr>
          <w:color w:val="000000"/>
          <w:kern w:val="28"/>
        </w:rPr>
        <w:t xml:space="preserve">С момента вступления в силу настоящего решения, признать утратившим силу решение Думы </w:t>
      </w:r>
      <w:r w:rsidR="00B236FA">
        <w:rPr>
          <w:color w:val="000000"/>
          <w:kern w:val="28"/>
        </w:rPr>
        <w:t>Новотельб</w:t>
      </w:r>
      <w:r w:rsidRPr="0017748D">
        <w:rPr>
          <w:color w:val="000000"/>
          <w:kern w:val="28"/>
        </w:rPr>
        <w:t xml:space="preserve">инского муниципального образования от </w:t>
      </w:r>
      <w:r w:rsidR="00C06B56" w:rsidRPr="00C06B56">
        <w:rPr>
          <w:kern w:val="28"/>
        </w:rPr>
        <w:t>19</w:t>
      </w:r>
      <w:r w:rsidRPr="00C06B56">
        <w:rPr>
          <w:kern w:val="28"/>
        </w:rPr>
        <w:t xml:space="preserve"> ноября 2015г. №</w:t>
      </w:r>
      <w:r w:rsidR="00C06B56" w:rsidRPr="00C06B56">
        <w:rPr>
          <w:kern w:val="28"/>
        </w:rPr>
        <w:t xml:space="preserve"> 18</w:t>
      </w:r>
      <w:r w:rsidRPr="00C06B56">
        <w:rPr>
          <w:kern w:val="28"/>
        </w:rPr>
        <w:t xml:space="preserve"> «Об установлении на территории </w:t>
      </w:r>
      <w:r w:rsidR="00B236FA" w:rsidRPr="00C06B56">
        <w:rPr>
          <w:kern w:val="28"/>
        </w:rPr>
        <w:t>Новотельб</w:t>
      </w:r>
      <w:r w:rsidRPr="00C06B56">
        <w:rPr>
          <w:kern w:val="28"/>
        </w:rPr>
        <w:t xml:space="preserve">инского муниципального образования налога на  имущество физических лиц», решение Думы </w:t>
      </w:r>
      <w:r w:rsidR="00B236FA" w:rsidRPr="00C06B56">
        <w:rPr>
          <w:kern w:val="28"/>
        </w:rPr>
        <w:t>Новотельб</w:t>
      </w:r>
      <w:r w:rsidRPr="00C06B56">
        <w:rPr>
          <w:kern w:val="28"/>
        </w:rPr>
        <w:t>инского муниципального образования от 2</w:t>
      </w:r>
      <w:r w:rsidR="00C06B56" w:rsidRPr="00C06B56">
        <w:rPr>
          <w:kern w:val="28"/>
        </w:rPr>
        <w:t>9</w:t>
      </w:r>
      <w:r w:rsidRPr="00C06B56">
        <w:rPr>
          <w:kern w:val="28"/>
        </w:rPr>
        <w:t xml:space="preserve"> февраля 2016г.</w:t>
      </w:r>
      <w:r w:rsidR="00C06B56" w:rsidRPr="00C06B56">
        <w:rPr>
          <w:kern w:val="28"/>
        </w:rPr>
        <w:t xml:space="preserve"> № 5</w:t>
      </w:r>
      <w:r w:rsidRPr="00C06B56">
        <w:rPr>
          <w:kern w:val="28"/>
        </w:rPr>
        <w:t xml:space="preserve"> «О внесении изменений в решение Думы </w:t>
      </w:r>
      <w:r w:rsidR="00B236FA" w:rsidRPr="00C06B56">
        <w:rPr>
          <w:kern w:val="28"/>
        </w:rPr>
        <w:lastRenderedPageBreak/>
        <w:t>Новотельб</w:t>
      </w:r>
      <w:r w:rsidRPr="00C06B56">
        <w:rPr>
          <w:kern w:val="28"/>
        </w:rPr>
        <w:t xml:space="preserve">инского муниципального образования от </w:t>
      </w:r>
      <w:r w:rsidR="00C06B56" w:rsidRPr="00C06B56">
        <w:rPr>
          <w:kern w:val="28"/>
        </w:rPr>
        <w:t>19</w:t>
      </w:r>
      <w:r w:rsidRPr="00C06B56">
        <w:rPr>
          <w:kern w:val="28"/>
        </w:rPr>
        <w:t xml:space="preserve"> ноября 2015г.</w:t>
      </w:r>
      <w:r w:rsidR="00C06B56" w:rsidRPr="00C06B56">
        <w:rPr>
          <w:kern w:val="28"/>
        </w:rPr>
        <w:t xml:space="preserve"> </w:t>
      </w:r>
      <w:r w:rsidRPr="00C06B56">
        <w:rPr>
          <w:kern w:val="28"/>
        </w:rPr>
        <w:t>№ 1</w:t>
      </w:r>
      <w:r w:rsidR="00C06B56" w:rsidRPr="00C06B56">
        <w:rPr>
          <w:kern w:val="28"/>
        </w:rPr>
        <w:t>8</w:t>
      </w:r>
      <w:r w:rsidRPr="00C06B56">
        <w:rPr>
          <w:kern w:val="28"/>
        </w:rPr>
        <w:t xml:space="preserve"> «Об установлении на территории </w:t>
      </w:r>
      <w:r w:rsidR="00B236FA" w:rsidRPr="00C06B56">
        <w:rPr>
          <w:kern w:val="28"/>
        </w:rPr>
        <w:t>Новотельб</w:t>
      </w:r>
      <w:r w:rsidRPr="00C06B56">
        <w:rPr>
          <w:kern w:val="28"/>
        </w:rPr>
        <w:t>инского МО налога на имущество физических лиц».</w:t>
      </w:r>
    </w:p>
    <w:p w:rsidR="00BB52FE" w:rsidRPr="00B236FA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C06B56">
        <w:rPr>
          <w:kern w:val="28"/>
        </w:rPr>
        <w:t xml:space="preserve">4). Настоящее решение подлежит официальному опубликованию в средствах </w:t>
      </w:r>
      <w:r>
        <w:rPr>
          <w:kern w:val="28"/>
        </w:rPr>
        <w:t>массовой информации в муниципальной газете «</w:t>
      </w:r>
      <w:r w:rsidR="00B236FA">
        <w:rPr>
          <w:kern w:val="28"/>
        </w:rPr>
        <w:t>Муниципальный вестник</w:t>
      </w:r>
      <w:r>
        <w:rPr>
          <w:kern w:val="28"/>
        </w:rPr>
        <w:t xml:space="preserve">» и размещению на официальном сайте администрации </w:t>
      </w:r>
      <w:r w:rsidR="00B236FA">
        <w:rPr>
          <w:kern w:val="28"/>
        </w:rPr>
        <w:t>Новотельб</w:t>
      </w:r>
      <w:r>
        <w:rPr>
          <w:kern w:val="28"/>
        </w:rPr>
        <w:t xml:space="preserve">инского муниципального образования </w:t>
      </w:r>
      <w:r w:rsidR="00B236FA">
        <w:rPr>
          <w:kern w:val="28"/>
          <w:lang w:val="en-US"/>
        </w:rPr>
        <w:t>http</w:t>
      </w:r>
      <w:r w:rsidR="00B236FA" w:rsidRPr="00B236FA">
        <w:rPr>
          <w:kern w:val="28"/>
        </w:rPr>
        <w:t>://</w:t>
      </w:r>
      <w:r w:rsidR="00B236FA">
        <w:rPr>
          <w:kern w:val="28"/>
        </w:rPr>
        <w:t>новая- тельба.рф</w:t>
      </w: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5).</w:t>
      </w:r>
      <w:r w:rsidRPr="008F28D1">
        <w:rPr>
          <w:kern w:val="28"/>
        </w:rPr>
        <w:t xml:space="preserve"> </w:t>
      </w:r>
      <w:r w:rsidRPr="0017748D">
        <w:rPr>
          <w:kern w:val="28"/>
        </w:rPr>
        <w:t>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6).</w:t>
      </w:r>
      <w:r w:rsidR="00B236FA">
        <w:rPr>
          <w:kern w:val="28"/>
        </w:rPr>
        <w:t xml:space="preserve"> </w:t>
      </w:r>
      <w:r>
        <w:rPr>
          <w:kern w:val="28"/>
        </w:rPr>
        <w:t>В течение 5 дней с момента принятия направить настоящее решение в межрайонную инспекцию федеральной налоговой службы России №14 по Иркутской области.</w:t>
      </w: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7). Контроль за исполнением настоящего решения оставляю за собой.</w:t>
      </w: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BB52FE" w:rsidRDefault="00BB52FE" w:rsidP="00BB52F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BB52FE" w:rsidRDefault="00BB52FE" w:rsidP="00BB52FE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Председатель Думы </w:t>
      </w:r>
      <w:r w:rsidR="00B236FA">
        <w:rPr>
          <w:kern w:val="28"/>
        </w:rPr>
        <w:t>Новотельб</w:t>
      </w:r>
      <w:r>
        <w:rPr>
          <w:kern w:val="28"/>
        </w:rPr>
        <w:t xml:space="preserve">инского МО                                  </w:t>
      </w:r>
      <w:r w:rsidR="00B236FA">
        <w:rPr>
          <w:kern w:val="28"/>
        </w:rPr>
        <w:t xml:space="preserve">          Н.М. Толстихина</w:t>
      </w:r>
    </w:p>
    <w:p w:rsidR="00BB52FE" w:rsidRPr="0017748D" w:rsidRDefault="00BB52FE" w:rsidP="00BB52FE">
      <w:pPr>
        <w:widowControl w:val="0"/>
        <w:autoSpaceDE w:val="0"/>
        <w:autoSpaceDN w:val="0"/>
        <w:adjustRightInd w:val="0"/>
        <w:rPr>
          <w:kern w:val="28"/>
        </w:rPr>
      </w:pPr>
    </w:p>
    <w:p w:rsidR="008F680E" w:rsidRDefault="00BB52FE" w:rsidP="00BB52FE">
      <w:r w:rsidRPr="0017748D">
        <w:rPr>
          <w:kern w:val="28"/>
        </w:rPr>
        <w:t xml:space="preserve">Глава </w:t>
      </w:r>
      <w:r w:rsidR="00B236FA">
        <w:rPr>
          <w:kern w:val="28"/>
        </w:rPr>
        <w:t>Новотельб</w:t>
      </w:r>
      <w:r>
        <w:rPr>
          <w:kern w:val="28"/>
        </w:rPr>
        <w:t xml:space="preserve">инского </w:t>
      </w:r>
      <w:r w:rsidRPr="0017748D">
        <w:rPr>
          <w:kern w:val="28"/>
        </w:rPr>
        <w:t xml:space="preserve">муниципального образования </w:t>
      </w:r>
      <w:r>
        <w:rPr>
          <w:kern w:val="28"/>
        </w:rPr>
        <w:t xml:space="preserve">                        </w:t>
      </w:r>
      <w:r w:rsidR="00B236FA">
        <w:rPr>
          <w:kern w:val="28"/>
        </w:rPr>
        <w:t>Н.М. Толстихина</w:t>
      </w:r>
      <w:r>
        <w:rPr>
          <w:kern w:val="28"/>
        </w:rPr>
        <w:t xml:space="preserve">                  </w:t>
      </w:r>
    </w:p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FE"/>
    <w:rsid w:val="004F74DF"/>
    <w:rsid w:val="007D2A93"/>
    <w:rsid w:val="009B4A81"/>
    <w:rsid w:val="00B236FA"/>
    <w:rsid w:val="00BB52FE"/>
    <w:rsid w:val="00C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970F-1BF2-4DBE-96A3-84C5F8D7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2FE"/>
    <w:rPr>
      <w:color w:val="0000FF"/>
      <w:u w:val="single"/>
    </w:rPr>
  </w:style>
  <w:style w:type="paragraph" w:customStyle="1" w:styleId="1">
    <w:name w:val="Обычный1"/>
    <w:rsid w:val="00BB5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52FE"/>
    <w:pPr>
      <w:jc w:val="center"/>
    </w:pPr>
    <w:rPr>
      <w:i/>
      <w:iCs/>
      <w:sz w:val="26"/>
    </w:rPr>
  </w:style>
  <w:style w:type="character" w:customStyle="1" w:styleId="a5">
    <w:name w:val="Название Знак"/>
    <w:basedOn w:val="a0"/>
    <w:link w:val="a4"/>
    <w:rsid w:val="00BB52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6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6F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3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6F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6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2016-12-15T05:49:00Z</cp:lastPrinted>
  <dcterms:created xsi:type="dcterms:W3CDTF">2016-11-28T01:14:00Z</dcterms:created>
  <dcterms:modified xsi:type="dcterms:W3CDTF">2016-12-15T05:49:00Z</dcterms:modified>
</cp:coreProperties>
</file>