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181" w:rsidRDefault="00E01181" w:rsidP="00E01181">
      <w:pPr>
        <w:widowControl/>
        <w:suppressAutoHyphens/>
        <w:autoSpaceDE/>
        <w:adjustRightInd/>
        <w:jc w:val="center"/>
        <w:rPr>
          <w:rFonts w:ascii="Arial" w:hAnsi="Arial" w:cs="Arial"/>
          <w:b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  <w:lang w:eastAsia="zh-CN"/>
        </w:rPr>
        <w:t>08.04.2024 г. № 24</w:t>
      </w:r>
    </w:p>
    <w:p w:rsidR="00E01181" w:rsidRDefault="00E01181" w:rsidP="00E01181">
      <w:pPr>
        <w:widowControl/>
        <w:suppressAutoHyphens/>
        <w:autoSpaceDE/>
        <w:adjustRightInd/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  <w:r>
        <w:rPr>
          <w:rFonts w:ascii="Arial" w:hAnsi="Arial" w:cs="Arial"/>
          <w:b/>
          <w:bCs/>
          <w:sz w:val="32"/>
          <w:szCs w:val="32"/>
          <w:lang w:eastAsia="zh-CN"/>
        </w:rPr>
        <w:t xml:space="preserve">РОССИЙСКАЯ ФЕДЕРАЦИЯ </w:t>
      </w:r>
    </w:p>
    <w:p w:rsidR="00E01181" w:rsidRDefault="00E01181" w:rsidP="00E01181">
      <w:pPr>
        <w:widowControl/>
        <w:suppressAutoHyphens/>
        <w:autoSpaceDE/>
        <w:adjustRightInd/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  <w:r>
        <w:rPr>
          <w:rFonts w:ascii="Arial" w:hAnsi="Arial" w:cs="Arial"/>
          <w:b/>
          <w:bCs/>
          <w:sz w:val="32"/>
          <w:szCs w:val="32"/>
          <w:lang w:eastAsia="zh-CN"/>
        </w:rPr>
        <w:t xml:space="preserve">ИРКУТСКАЯ ОБЛАСТЬ </w:t>
      </w:r>
    </w:p>
    <w:p w:rsidR="00E01181" w:rsidRDefault="00E01181" w:rsidP="00E01181">
      <w:pPr>
        <w:widowControl/>
        <w:suppressAutoHyphens/>
        <w:autoSpaceDE/>
        <w:adjustRightInd/>
        <w:jc w:val="center"/>
        <w:rPr>
          <w:rFonts w:ascii="Arial" w:hAnsi="Arial" w:cs="Arial"/>
          <w:b/>
          <w:sz w:val="32"/>
          <w:szCs w:val="32"/>
          <w:lang w:eastAsia="zh-CN"/>
        </w:rPr>
      </w:pPr>
      <w:r>
        <w:rPr>
          <w:rFonts w:ascii="Arial" w:hAnsi="Arial" w:cs="Arial"/>
          <w:b/>
          <w:bCs/>
          <w:sz w:val="32"/>
          <w:szCs w:val="32"/>
          <w:lang w:eastAsia="zh-CN"/>
        </w:rPr>
        <w:t>КУЙТУНСКИЙ РАЙОН</w:t>
      </w:r>
    </w:p>
    <w:p w:rsidR="00E01181" w:rsidRDefault="00E01181" w:rsidP="00E01181">
      <w:pPr>
        <w:widowControl/>
        <w:suppressAutoHyphens/>
        <w:autoSpaceDE/>
        <w:adjustRightInd/>
        <w:jc w:val="center"/>
        <w:rPr>
          <w:rFonts w:ascii="Arial" w:hAnsi="Arial" w:cs="Arial"/>
          <w:b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  <w:lang w:eastAsia="zh-CN"/>
        </w:rPr>
        <w:t>НОВОТЕЛЬБИНСКОЕ СЕЛЬСКОЕ</w:t>
      </w:r>
      <w:r>
        <w:rPr>
          <w:rFonts w:ascii="Arial" w:hAnsi="Arial" w:cs="Arial"/>
          <w:b/>
          <w:sz w:val="32"/>
          <w:szCs w:val="32"/>
          <w:lang w:eastAsia="zh-CN"/>
        </w:rPr>
        <w:br/>
      </w:r>
      <w:r>
        <w:rPr>
          <w:rFonts w:ascii="Arial" w:hAnsi="Arial" w:cs="Arial"/>
          <w:b/>
          <w:sz w:val="32"/>
          <w:szCs w:val="32"/>
          <w:lang w:eastAsia="zh-CN"/>
        </w:rPr>
        <w:t xml:space="preserve"> МУНИЦИПАЛЬНОЕ ОБРАЗОВАНИЕ </w:t>
      </w:r>
    </w:p>
    <w:p w:rsidR="00E01181" w:rsidRDefault="00E01181" w:rsidP="00E01181">
      <w:pPr>
        <w:widowControl/>
        <w:suppressAutoHyphens/>
        <w:autoSpaceDE/>
        <w:adjustRightInd/>
        <w:jc w:val="center"/>
        <w:rPr>
          <w:rFonts w:ascii="Arial" w:hAnsi="Arial" w:cs="Arial"/>
          <w:b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  <w:lang w:eastAsia="zh-CN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  <w:lang w:eastAsia="zh-CN"/>
        </w:rPr>
        <w:br/>
        <w:t>НОВОТЕЛЬБИНСКОГО</w:t>
      </w:r>
      <w:r>
        <w:rPr>
          <w:rFonts w:ascii="Arial" w:hAnsi="Arial" w:cs="Arial"/>
          <w:b/>
          <w:sz w:val="32"/>
          <w:szCs w:val="32"/>
          <w:lang w:eastAsia="zh-CN"/>
        </w:rPr>
        <w:t xml:space="preserve"> СЕЛЬСКОГО ПОСЕЛЕНИЯ</w:t>
      </w:r>
    </w:p>
    <w:p w:rsidR="00E01181" w:rsidRDefault="00E01181" w:rsidP="00E01181">
      <w:pPr>
        <w:widowControl/>
        <w:suppressAutoHyphens/>
        <w:autoSpaceDE/>
        <w:adjustRightInd/>
        <w:jc w:val="center"/>
        <w:rPr>
          <w:rFonts w:ascii="Arial" w:hAnsi="Arial" w:cs="Arial"/>
          <w:b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  <w:lang w:eastAsia="zh-CN"/>
        </w:rPr>
        <w:t>ГЛАВА</w:t>
      </w:r>
    </w:p>
    <w:p w:rsidR="00E01181" w:rsidRDefault="00E01181" w:rsidP="00E01181">
      <w:pPr>
        <w:widowControl/>
        <w:suppressAutoHyphens/>
        <w:autoSpaceDE/>
        <w:adjustRightInd/>
        <w:jc w:val="center"/>
        <w:rPr>
          <w:rFonts w:ascii="Arial" w:hAnsi="Arial" w:cs="Arial"/>
          <w:b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  <w:lang w:eastAsia="zh-CN"/>
        </w:rPr>
        <w:t xml:space="preserve">ПОСТАНОВЛЕНИЕ </w:t>
      </w:r>
    </w:p>
    <w:p w:rsidR="00E01181" w:rsidRDefault="00E01181" w:rsidP="00E01181">
      <w:pPr>
        <w:widowControl/>
        <w:suppressAutoHyphens/>
        <w:autoSpaceDE/>
        <w:adjustRightInd/>
        <w:jc w:val="center"/>
        <w:rPr>
          <w:rFonts w:ascii="Arial" w:hAnsi="Arial" w:cs="Arial"/>
          <w:b/>
          <w:sz w:val="32"/>
          <w:szCs w:val="32"/>
          <w:lang w:eastAsia="zh-CN"/>
        </w:rPr>
      </w:pPr>
    </w:p>
    <w:p w:rsidR="00E01181" w:rsidRDefault="00E01181" w:rsidP="00E01181">
      <w:pPr>
        <w:widowControl/>
        <w:suppressAutoHyphens/>
        <w:autoSpaceDE/>
        <w:adjustRightInd/>
        <w:jc w:val="center"/>
        <w:rPr>
          <w:rFonts w:ascii="Arial" w:hAnsi="Arial" w:cs="Arial"/>
          <w:b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  <w:lang w:eastAsia="zh-CN"/>
        </w:rPr>
        <w:t xml:space="preserve">О СОЗДАНИИ В ЦЕЛЯХ ПОЖАРОТУШЕНИЯ УСЛОВИЙ ДЛЯ ЗАБОРА В ЛЮБОЕ ВРЕМЯ ГОДА ВОДЫ ИЗ ИСТОЧНИКОВ НАРУЖНОГО ВОДОСНАБЖЕНИЯ, РАСПОЛОЖЕННЫХ НА ТЕРРИТОРИИ </w:t>
      </w:r>
      <w:r>
        <w:rPr>
          <w:rFonts w:ascii="Arial" w:hAnsi="Arial" w:cs="Arial"/>
          <w:b/>
          <w:sz w:val="32"/>
          <w:szCs w:val="32"/>
          <w:lang w:eastAsia="zh-CN"/>
        </w:rPr>
        <w:t>НОВОТЕЛЬБИНСКОГО СЕЛЬСКОГО</w:t>
      </w:r>
      <w:r>
        <w:rPr>
          <w:rFonts w:ascii="Arial" w:hAnsi="Arial" w:cs="Arial"/>
          <w:b/>
          <w:sz w:val="32"/>
          <w:szCs w:val="32"/>
          <w:lang w:eastAsia="zh-CN"/>
        </w:rPr>
        <w:t xml:space="preserve"> МО И НА ПРИЛЕГАЮЩИХ К НИМ ТЕРРИТОРИЯХ</w:t>
      </w:r>
    </w:p>
    <w:p w:rsidR="00E01181" w:rsidRDefault="00E01181" w:rsidP="00E01181">
      <w:pPr>
        <w:jc w:val="center"/>
        <w:rPr>
          <w:b/>
          <w:sz w:val="24"/>
          <w:szCs w:val="24"/>
        </w:rPr>
      </w:pPr>
    </w:p>
    <w:p w:rsidR="00E01181" w:rsidRDefault="00E01181" w:rsidP="00E01181">
      <w:pPr>
        <w:jc w:val="center"/>
        <w:rPr>
          <w:b/>
          <w:sz w:val="24"/>
          <w:szCs w:val="24"/>
        </w:rPr>
      </w:pPr>
    </w:p>
    <w:p w:rsidR="00E01181" w:rsidRDefault="00E01181" w:rsidP="00E01181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color w:val="000000"/>
        </w:rPr>
        <w:t xml:space="preserve">             </w:t>
      </w:r>
      <w:r>
        <w:rPr>
          <w:rFonts w:ascii="Arial" w:hAnsi="Arial" w:cs="Arial"/>
          <w:color w:val="000000"/>
          <w:sz w:val="24"/>
          <w:szCs w:val="24"/>
        </w:rPr>
        <w:t xml:space="preserve">Руководствуясь Федеральным законом от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21.12.1994  №</w:t>
      </w:r>
      <w:proofErr w:type="gramEnd"/>
      <w:r>
        <w:rPr>
          <w:rFonts w:ascii="Arial" w:hAnsi="Arial" w:cs="Arial"/>
          <w:color w:val="000000"/>
          <w:sz w:val="24"/>
          <w:szCs w:val="24"/>
        </w:rPr>
        <w:t>69-ФЗ  "О   пожарной  безопасности",</w:t>
      </w:r>
      <w:r>
        <w:rPr>
          <w:rFonts w:ascii="Arial" w:hAnsi="Arial" w:cs="Arial"/>
          <w:sz w:val="24"/>
          <w:szCs w:val="24"/>
        </w:rPr>
        <w:t xml:space="preserve"> в целях создания условий для забора в любое время года воды из источников наружного водоснабжения, расположенных на территории </w:t>
      </w:r>
      <w:r>
        <w:rPr>
          <w:rFonts w:ascii="Arial" w:hAnsi="Arial" w:cs="Arial"/>
          <w:sz w:val="24"/>
          <w:szCs w:val="24"/>
        </w:rPr>
        <w:t>Новотельбинского сельского</w:t>
      </w:r>
      <w:r>
        <w:rPr>
          <w:rFonts w:ascii="Arial" w:hAnsi="Arial" w:cs="Arial"/>
          <w:sz w:val="24"/>
          <w:szCs w:val="24"/>
        </w:rPr>
        <w:t xml:space="preserve"> МО и на прилегающих к ним территориях в границах Новотельбинского сельского поселения, </w:t>
      </w:r>
      <w:r>
        <w:rPr>
          <w:rFonts w:ascii="Arial" w:hAnsi="Arial" w:cs="Arial"/>
          <w:sz w:val="24"/>
          <w:szCs w:val="24"/>
          <w:lang w:eastAsia="ar-SA"/>
        </w:rPr>
        <w:t xml:space="preserve">руководствуясь </w:t>
      </w:r>
      <w:r>
        <w:rPr>
          <w:rFonts w:ascii="Arial" w:hAnsi="Arial" w:cs="Arial"/>
          <w:sz w:val="24"/>
          <w:szCs w:val="24"/>
          <w:lang w:eastAsia="zh-CN"/>
        </w:rPr>
        <w:t xml:space="preserve">Уставом </w:t>
      </w:r>
      <w:r>
        <w:rPr>
          <w:rFonts w:ascii="Arial" w:hAnsi="Arial" w:cs="Arial"/>
          <w:sz w:val="24"/>
          <w:szCs w:val="24"/>
        </w:rPr>
        <w:t xml:space="preserve">Новотельбинского сельского </w:t>
      </w:r>
      <w:r>
        <w:rPr>
          <w:rFonts w:ascii="Arial" w:hAnsi="Arial" w:cs="Arial"/>
          <w:sz w:val="24"/>
          <w:szCs w:val="24"/>
          <w:lang w:eastAsia="zh-CN"/>
        </w:rPr>
        <w:t xml:space="preserve">муниципального образования </w:t>
      </w:r>
    </w:p>
    <w:p w:rsidR="00E01181" w:rsidRDefault="00E01181" w:rsidP="00E01181">
      <w:pPr>
        <w:widowControl/>
        <w:suppressAutoHyphens/>
        <w:autoSpaceDE/>
        <w:adjustRightInd/>
        <w:ind w:firstLine="709"/>
        <w:jc w:val="center"/>
        <w:rPr>
          <w:rFonts w:ascii="Arial" w:hAnsi="Arial" w:cs="Arial"/>
          <w:b/>
          <w:sz w:val="30"/>
          <w:szCs w:val="30"/>
          <w:lang w:eastAsia="zh-CN"/>
        </w:rPr>
      </w:pPr>
      <w:r>
        <w:rPr>
          <w:rFonts w:ascii="Arial" w:hAnsi="Arial" w:cs="Arial"/>
          <w:b/>
          <w:sz w:val="30"/>
          <w:szCs w:val="30"/>
          <w:lang w:eastAsia="zh-CN"/>
        </w:rPr>
        <w:t>ПОСТАНОВЛЯЮ:</w:t>
      </w:r>
    </w:p>
    <w:p w:rsidR="00E01181" w:rsidRDefault="00E01181" w:rsidP="00E01181">
      <w:pPr>
        <w:widowControl/>
        <w:suppressAutoHyphens/>
        <w:autoSpaceDE/>
        <w:adjustRightInd/>
        <w:ind w:firstLine="709"/>
        <w:jc w:val="center"/>
        <w:rPr>
          <w:rFonts w:ascii="Arial" w:hAnsi="Arial" w:cs="Arial"/>
          <w:b/>
          <w:sz w:val="30"/>
          <w:szCs w:val="30"/>
          <w:lang w:eastAsia="zh-CN"/>
        </w:rPr>
      </w:pPr>
    </w:p>
    <w:p w:rsidR="00E01181" w:rsidRDefault="00E01181" w:rsidP="00E0118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перечень наружных источников водоснабжения (приложение №1). </w:t>
      </w:r>
    </w:p>
    <w:p w:rsidR="00E01181" w:rsidRDefault="00E01181" w:rsidP="00E0118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Утвердить Правила учета и проверки наружного противопожарного водоснабжения и мест для забора воды на территории Новотельбинского сельского МО (Приложение №2).   </w:t>
      </w:r>
    </w:p>
    <w:p w:rsidR="00E01181" w:rsidRDefault="00E01181" w:rsidP="00E0118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Администрации Новотельбинского сельского поселения:</w:t>
      </w:r>
    </w:p>
    <w:p w:rsidR="00E01181" w:rsidRDefault="00E01181" w:rsidP="00E01181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2.1.  Два раз в год (весной и осенью) совместно с руководителями организаций независимо от форм собственности и добровольной пожарной </w:t>
      </w:r>
      <w:proofErr w:type="gramStart"/>
      <w:r>
        <w:rPr>
          <w:rFonts w:ascii="Arial" w:hAnsi="Arial" w:cs="Arial"/>
          <w:sz w:val="24"/>
          <w:szCs w:val="24"/>
        </w:rPr>
        <w:t xml:space="preserve">команды  </w:t>
      </w:r>
      <w:r>
        <w:rPr>
          <w:rFonts w:ascii="Arial" w:hAnsi="Arial" w:cs="Arial"/>
          <w:sz w:val="24"/>
          <w:szCs w:val="24"/>
        </w:rPr>
        <w:t>Новотельбинского</w:t>
      </w:r>
      <w:proofErr w:type="gramEnd"/>
      <w:r>
        <w:rPr>
          <w:rFonts w:ascii="Arial" w:hAnsi="Arial" w:cs="Arial"/>
          <w:sz w:val="24"/>
          <w:szCs w:val="24"/>
        </w:rPr>
        <w:t xml:space="preserve"> сельского</w:t>
      </w:r>
      <w:r>
        <w:rPr>
          <w:rFonts w:ascii="Arial" w:hAnsi="Arial" w:cs="Arial"/>
          <w:sz w:val="24"/>
          <w:szCs w:val="24"/>
        </w:rPr>
        <w:t xml:space="preserve"> МО  организовывать проведение проверок источников наружного противопожарного водоснабжения расположенных на территории Новотельбинского сельского МО. По результатам проверок составлять акты.</w:t>
      </w:r>
    </w:p>
    <w:p w:rsidR="00E01181" w:rsidRDefault="00E01181" w:rsidP="00E01181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2.2. При выявлении условий препятствующих забору воды, принимать незамедлительные </w:t>
      </w:r>
      <w:proofErr w:type="gramStart"/>
      <w:r>
        <w:rPr>
          <w:rFonts w:ascii="Arial" w:hAnsi="Arial" w:cs="Arial"/>
          <w:sz w:val="24"/>
          <w:szCs w:val="24"/>
        </w:rPr>
        <w:t>меры  для</w:t>
      </w:r>
      <w:proofErr w:type="gramEnd"/>
      <w:r>
        <w:rPr>
          <w:rFonts w:ascii="Arial" w:hAnsi="Arial" w:cs="Arial"/>
          <w:sz w:val="24"/>
          <w:szCs w:val="24"/>
        </w:rPr>
        <w:t xml:space="preserve"> устранения  недостатков.</w:t>
      </w:r>
    </w:p>
    <w:p w:rsidR="00E01181" w:rsidRDefault="00E01181" w:rsidP="00E01181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Arial" w:hAnsi="Arial" w:cs="Arial"/>
          <w:bCs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2.3. </w:t>
      </w:r>
      <w:r>
        <w:rPr>
          <w:rFonts w:ascii="Arial" w:hAnsi="Arial" w:cs="Arial"/>
          <w:bCs/>
          <w:spacing w:val="2"/>
          <w:sz w:val="24"/>
          <w:szCs w:val="24"/>
        </w:rPr>
        <w:t>Обеспечить наличие свободных подъездов к водоисточникам наружного противопожарного водоснабжения пожарной и приспособленной для целей пожаротушения техники.</w:t>
      </w:r>
    </w:p>
    <w:p w:rsidR="00E01181" w:rsidRDefault="00E01181" w:rsidP="00E0118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2.4. Водонапорные башни приспособить для забора воды пожарной техникой в любое время года.</w:t>
      </w:r>
    </w:p>
    <w:p w:rsidR="00E01181" w:rsidRDefault="00E01181" w:rsidP="00E0118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a4"/>
          <w:i w:val="0"/>
          <w:iCs w:val="0"/>
        </w:rPr>
      </w:pPr>
      <w:r>
        <w:rPr>
          <w:sz w:val="24"/>
          <w:szCs w:val="24"/>
        </w:rPr>
        <w:lastRenderedPageBreak/>
        <w:t xml:space="preserve">          2.5. Запретить использование для хозяйственных и производственных целей запаса воды, предназначенного для нужд пожаротушения.</w:t>
      </w:r>
    </w:p>
    <w:p w:rsidR="00E01181" w:rsidRDefault="00E01181" w:rsidP="00E01181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Style w:val="a4"/>
          <w:rFonts w:ascii="Arial" w:hAnsi="Arial" w:cs="Arial"/>
          <w:i w:val="0"/>
          <w:sz w:val="24"/>
          <w:szCs w:val="24"/>
        </w:rPr>
      </w:pPr>
      <w:r>
        <w:rPr>
          <w:rStyle w:val="a4"/>
          <w:rFonts w:ascii="Arial" w:hAnsi="Arial" w:cs="Arial"/>
          <w:i w:val="0"/>
          <w:sz w:val="24"/>
          <w:szCs w:val="24"/>
        </w:rPr>
        <w:t xml:space="preserve">           2.6. С наступлением отрицательных температур воздуха выполнить мероприятия по защите источников водоснабжения от замерзания воды.</w:t>
      </w:r>
    </w:p>
    <w:p w:rsidR="00E01181" w:rsidRDefault="00E01181" w:rsidP="00E01181">
      <w:pPr>
        <w:spacing w:after="150"/>
      </w:pPr>
      <w:r>
        <w:rPr>
          <w:rStyle w:val="a4"/>
          <w:rFonts w:ascii="Arial" w:hAnsi="Arial" w:cs="Arial"/>
          <w:i w:val="0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Настоящее постановление разместить на официальном сайте Новотельбинского сельского муниципального </w:t>
      </w:r>
      <w:proofErr w:type="gramStart"/>
      <w:r>
        <w:rPr>
          <w:rFonts w:ascii="Arial" w:hAnsi="Arial" w:cs="Arial"/>
          <w:sz w:val="24"/>
          <w:szCs w:val="24"/>
        </w:rPr>
        <w:t>образования  (</w:t>
      </w:r>
      <w:proofErr w:type="gramEnd"/>
      <w:r w:rsidRPr="00E01181">
        <w:rPr>
          <w:rFonts w:ascii="Arial" w:hAnsi="Arial" w:cs="Arial"/>
          <w:sz w:val="24"/>
          <w:szCs w:val="24"/>
        </w:rPr>
        <w:t>новая тельба.рф</w:t>
      </w:r>
      <w:r>
        <w:rPr>
          <w:rFonts w:ascii="Arial" w:hAnsi="Arial" w:cs="Arial"/>
          <w:sz w:val="24"/>
          <w:szCs w:val="24"/>
        </w:rPr>
        <w:t>).</w:t>
      </w:r>
    </w:p>
    <w:p w:rsidR="00E01181" w:rsidRDefault="00E01181" w:rsidP="00E011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E01181" w:rsidRDefault="00E01181" w:rsidP="00E01181">
      <w:pPr>
        <w:jc w:val="both"/>
        <w:rPr>
          <w:rFonts w:ascii="Arial" w:hAnsi="Arial" w:cs="Arial"/>
          <w:sz w:val="24"/>
          <w:szCs w:val="24"/>
        </w:rPr>
      </w:pPr>
    </w:p>
    <w:p w:rsidR="00E01181" w:rsidRDefault="00E01181" w:rsidP="00E01181">
      <w:pPr>
        <w:widowControl/>
        <w:suppressAutoHyphens/>
        <w:autoSpaceDE/>
        <w:adjustRightInd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Глава </w:t>
      </w:r>
      <w:r>
        <w:rPr>
          <w:rFonts w:ascii="Arial" w:hAnsi="Arial" w:cs="Arial"/>
          <w:sz w:val="24"/>
          <w:szCs w:val="24"/>
        </w:rPr>
        <w:t>Новотельбинского сельского</w:t>
      </w:r>
    </w:p>
    <w:p w:rsidR="00E01181" w:rsidRDefault="00E01181" w:rsidP="00E01181">
      <w:pPr>
        <w:widowControl/>
        <w:suppressAutoHyphens/>
        <w:autoSpaceDE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муниципального образования:</w:t>
      </w:r>
      <w:r>
        <w:rPr>
          <w:rFonts w:ascii="Arial" w:hAnsi="Arial" w:cs="Arial"/>
          <w:sz w:val="24"/>
          <w:szCs w:val="24"/>
          <w:lang w:eastAsia="ar-SA"/>
        </w:rPr>
        <w:tab/>
        <w:t xml:space="preserve">                                                 </w:t>
      </w:r>
      <w:r>
        <w:rPr>
          <w:rFonts w:ascii="Arial" w:hAnsi="Arial" w:cs="Arial"/>
          <w:sz w:val="24"/>
          <w:szCs w:val="24"/>
          <w:lang w:eastAsia="ar-SA"/>
        </w:rPr>
        <w:t>А.П. Шашлов</w:t>
      </w:r>
    </w:p>
    <w:p w:rsidR="00E01181" w:rsidRDefault="00E01181" w:rsidP="00E01181">
      <w:pPr>
        <w:widowControl/>
        <w:suppressAutoHyphens/>
        <w:autoSpaceDE/>
        <w:adjustRightInd/>
        <w:jc w:val="both"/>
        <w:rPr>
          <w:rFonts w:ascii="Arial" w:hAnsi="Arial" w:cs="Arial"/>
          <w:sz w:val="24"/>
          <w:szCs w:val="24"/>
          <w:lang w:eastAsia="ar-SA"/>
        </w:rPr>
      </w:pPr>
    </w:p>
    <w:p w:rsidR="00E01181" w:rsidRDefault="00E01181" w:rsidP="00E01181">
      <w:pPr>
        <w:widowControl/>
        <w:suppressAutoHyphens/>
        <w:autoSpaceDE/>
        <w:adjustRightInd/>
        <w:jc w:val="both"/>
        <w:rPr>
          <w:rFonts w:ascii="Arial" w:hAnsi="Arial" w:cs="Arial"/>
          <w:sz w:val="24"/>
          <w:szCs w:val="24"/>
          <w:lang w:eastAsia="ar-SA"/>
        </w:rPr>
      </w:pPr>
    </w:p>
    <w:p w:rsidR="00E01181" w:rsidRDefault="00E01181" w:rsidP="00E01181">
      <w:pPr>
        <w:widowControl/>
        <w:suppressAutoHyphens/>
        <w:autoSpaceDE/>
        <w:adjustRightInd/>
        <w:jc w:val="both"/>
        <w:rPr>
          <w:rFonts w:ascii="Arial" w:hAnsi="Arial" w:cs="Arial"/>
          <w:sz w:val="24"/>
          <w:szCs w:val="24"/>
          <w:lang w:eastAsia="ar-SA"/>
        </w:rPr>
      </w:pPr>
    </w:p>
    <w:p w:rsidR="00E01181" w:rsidRDefault="00E01181" w:rsidP="00E01181">
      <w:pPr>
        <w:widowControl/>
        <w:suppressAutoHyphens/>
        <w:autoSpaceDE/>
        <w:adjustRightInd/>
        <w:jc w:val="both"/>
        <w:rPr>
          <w:rFonts w:ascii="Arial" w:hAnsi="Arial" w:cs="Arial"/>
          <w:sz w:val="24"/>
          <w:szCs w:val="24"/>
          <w:lang w:eastAsia="ar-SA"/>
        </w:rPr>
      </w:pPr>
    </w:p>
    <w:p w:rsidR="00E01181" w:rsidRDefault="00E01181" w:rsidP="00E01181">
      <w:pPr>
        <w:widowControl/>
        <w:suppressAutoHyphens/>
        <w:autoSpaceDE/>
        <w:adjustRightInd/>
        <w:jc w:val="both"/>
        <w:rPr>
          <w:rFonts w:ascii="Arial" w:hAnsi="Arial" w:cs="Arial"/>
          <w:sz w:val="24"/>
          <w:szCs w:val="24"/>
          <w:lang w:eastAsia="ar-SA"/>
        </w:rPr>
      </w:pPr>
    </w:p>
    <w:p w:rsidR="00E01181" w:rsidRDefault="00E01181" w:rsidP="00E01181">
      <w:pPr>
        <w:widowControl/>
        <w:suppressAutoHyphens/>
        <w:autoSpaceDE/>
        <w:adjustRightInd/>
        <w:jc w:val="both"/>
        <w:rPr>
          <w:rFonts w:ascii="Arial" w:hAnsi="Arial" w:cs="Arial"/>
          <w:sz w:val="24"/>
          <w:szCs w:val="24"/>
          <w:lang w:eastAsia="ar-SA"/>
        </w:rPr>
      </w:pPr>
    </w:p>
    <w:p w:rsidR="00E01181" w:rsidRDefault="00E01181" w:rsidP="00E01181">
      <w:pPr>
        <w:widowControl/>
        <w:suppressAutoHyphens/>
        <w:autoSpaceDE/>
        <w:adjustRightInd/>
        <w:jc w:val="both"/>
        <w:rPr>
          <w:rFonts w:ascii="Arial" w:hAnsi="Arial" w:cs="Arial"/>
          <w:sz w:val="24"/>
          <w:szCs w:val="24"/>
          <w:lang w:eastAsia="ar-SA"/>
        </w:rPr>
      </w:pPr>
    </w:p>
    <w:p w:rsidR="00E01181" w:rsidRDefault="00E01181" w:rsidP="00E01181">
      <w:pPr>
        <w:widowControl/>
        <w:shd w:val="clear" w:color="auto" w:fill="FFFFFF"/>
        <w:autoSpaceDE/>
        <w:adjustRightInd/>
        <w:spacing w:line="315" w:lineRule="atLeast"/>
        <w:ind w:left="720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</w:p>
    <w:p w:rsidR="00E01181" w:rsidRDefault="00E01181" w:rsidP="00E0118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</w:t>
      </w:r>
    </w:p>
    <w:p w:rsidR="00E01181" w:rsidRDefault="00E01181" w:rsidP="00E0118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01181" w:rsidRDefault="00E01181" w:rsidP="00E0118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Барлукского сельского поселения</w:t>
      </w:r>
    </w:p>
    <w:p w:rsidR="00E01181" w:rsidRDefault="00E01181" w:rsidP="00E0118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«08» апреля 2024 </w:t>
      </w:r>
      <w:proofErr w:type="gramStart"/>
      <w:r>
        <w:rPr>
          <w:rFonts w:ascii="Arial" w:hAnsi="Arial" w:cs="Arial"/>
          <w:sz w:val="24"/>
          <w:szCs w:val="24"/>
        </w:rPr>
        <w:t>года  №</w:t>
      </w:r>
      <w:proofErr w:type="gramEnd"/>
      <w:r>
        <w:rPr>
          <w:rFonts w:ascii="Arial" w:hAnsi="Arial" w:cs="Arial"/>
          <w:sz w:val="24"/>
          <w:szCs w:val="24"/>
        </w:rPr>
        <w:t xml:space="preserve"> 24</w:t>
      </w:r>
    </w:p>
    <w:p w:rsidR="00E01181" w:rsidRDefault="00E01181" w:rsidP="00E01181">
      <w:pPr>
        <w:jc w:val="right"/>
        <w:rPr>
          <w:rFonts w:ascii="Arial" w:hAnsi="Arial" w:cs="Arial"/>
          <w:sz w:val="24"/>
          <w:szCs w:val="24"/>
        </w:rPr>
      </w:pPr>
    </w:p>
    <w:p w:rsidR="00E01181" w:rsidRDefault="00E01181" w:rsidP="00E01181">
      <w:pPr>
        <w:jc w:val="right"/>
        <w:rPr>
          <w:rFonts w:ascii="Arial" w:hAnsi="Arial" w:cs="Arial"/>
          <w:sz w:val="24"/>
          <w:szCs w:val="24"/>
        </w:rPr>
      </w:pPr>
    </w:p>
    <w:p w:rsidR="00E01181" w:rsidRDefault="00E01181" w:rsidP="00E01181">
      <w:pPr>
        <w:jc w:val="right"/>
        <w:rPr>
          <w:rFonts w:ascii="Arial" w:hAnsi="Arial" w:cs="Arial"/>
          <w:sz w:val="24"/>
          <w:szCs w:val="24"/>
        </w:rPr>
      </w:pP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источников противопожарного водоснабжения и мест для забора воды в целях пожаротушения в любое время года из источников наружного противопожарного водоснабжения 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территории </w:t>
      </w:r>
      <w:r>
        <w:rPr>
          <w:b/>
          <w:sz w:val="24"/>
          <w:szCs w:val="24"/>
        </w:rPr>
        <w:t>Новотельбинского сельского</w:t>
      </w:r>
      <w:r>
        <w:rPr>
          <w:b/>
          <w:sz w:val="24"/>
          <w:szCs w:val="24"/>
        </w:rPr>
        <w:t xml:space="preserve"> МО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4"/>
          <w:szCs w:val="24"/>
        </w:rPr>
      </w:pPr>
    </w:p>
    <w:tbl>
      <w:tblPr>
        <w:tblW w:w="1053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1744"/>
        <w:gridCol w:w="2775"/>
        <w:gridCol w:w="2811"/>
        <w:gridCol w:w="2477"/>
      </w:tblGrid>
      <w:tr w:rsidR="00E01181" w:rsidTr="00E0118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81" w:rsidRDefault="00E01181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81" w:rsidRDefault="00E01181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Наименование населенного пункта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81" w:rsidRDefault="00E01181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Наименование объекта (водонапорная башня, скважина, естественный водоём)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81" w:rsidRDefault="00E01181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Состояние объекта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81" w:rsidRDefault="00E01181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Адрес места расположения  </w:t>
            </w:r>
          </w:p>
        </w:tc>
      </w:tr>
      <w:tr w:rsidR="00E01181" w:rsidTr="00E0118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81" w:rsidRDefault="00E01181">
            <w:pPr>
              <w:widowControl/>
              <w:autoSpaceDE/>
              <w:adjustRightInd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01181" w:rsidRDefault="00E01181">
            <w:pPr>
              <w:widowControl/>
              <w:autoSpaceDE/>
              <w:adjustRightInd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  <w:p w:rsidR="00E01181" w:rsidRDefault="00E01181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81" w:rsidRDefault="00E01181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п. Новая Тельба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81" w:rsidRDefault="00E01181" w:rsidP="00547ED2">
            <w:pPr>
              <w:widowControl/>
              <w:numPr>
                <w:ilvl w:val="0"/>
                <w:numId w:val="1"/>
              </w:numPr>
              <w:autoSpaceDE/>
              <w:adjustRightInd/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118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Водонапорная башня </w:t>
            </w:r>
          </w:p>
          <w:p w:rsidR="00E01181" w:rsidRPr="00E01181" w:rsidRDefault="00E01181" w:rsidP="00E01181">
            <w:pPr>
              <w:widowControl/>
              <w:autoSpaceDE/>
              <w:adjustRightInd/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01181" w:rsidRPr="00E01181" w:rsidRDefault="00E01181" w:rsidP="00E01181">
            <w:pPr>
              <w:widowControl/>
              <w:numPr>
                <w:ilvl w:val="0"/>
                <w:numId w:val="1"/>
              </w:numPr>
              <w:autoSpaceDE/>
              <w:adjustRightInd/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Водонапорная башня</w:t>
            </w:r>
          </w:p>
          <w:p w:rsidR="00E01181" w:rsidRDefault="00E01181">
            <w:pPr>
              <w:widowControl/>
              <w:autoSpaceDE/>
              <w:adjustRightInd/>
              <w:ind w:left="7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81" w:rsidRDefault="00E01181">
            <w:pPr>
              <w:widowControl/>
              <w:numPr>
                <w:ilvl w:val="0"/>
                <w:numId w:val="2"/>
              </w:numPr>
              <w:autoSpaceDE/>
              <w:adjustRightInd/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Рабочая</w:t>
            </w:r>
          </w:p>
          <w:p w:rsidR="00E01181" w:rsidRDefault="00E01181">
            <w:pPr>
              <w:widowControl/>
              <w:autoSpaceDE/>
              <w:adjustRightInd/>
              <w:ind w:left="7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01181" w:rsidRDefault="00E01181">
            <w:pPr>
              <w:widowControl/>
              <w:autoSpaceDE/>
              <w:adjustRightInd/>
              <w:ind w:left="108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01181" w:rsidRDefault="00E01181">
            <w:pPr>
              <w:widowControl/>
              <w:autoSpaceDE/>
              <w:adjustRightInd/>
              <w:ind w:left="108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01181" w:rsidRDefault="00E01181">
            <w:pPr>
              <w:widowControl/>
              <w:numPr>
                <w:ilvl w:val="0"/>
                <w:numId w:val="2"/>
              </w:numPr>
              <w:autoSpaceDE/>
              <w:adjustRightInd/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Рабочая</w:t>
            </w:r>
          </w:p>
          <w:p w:rsidR="00E01181" w:rsidRDefault="00E01181" w:rsidP="00E01181">
            <w:pPr>
              <w:widowControl/>
              <w:autoSpaceDE/>
              <w:adjustRightInd/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01181" w:rsidRDefault="00E01181">
            <w:pPr>
              <w:widowControl/>
              <w:autoSpaceDE/>
              <w:adjustRightInd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81" w:rsidRDefault="00E01181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Ленина, 4</w:t>
            </w:r>
          </w:p>
          <w:p w:rsidR="00E01181" w:rsidRDefault="00E01181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01181" w:rsidRDefault="00E01181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01181" w:rsidRDefault="00E01181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01181" w:rsidRDefault="00E01181" w:rsidP="00E01181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Шолохова,9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01181" w:rsidTr="00E0118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81" w:rsidRDefault="00E01181">
            <w:pPr>
              <w:widowControl/>
              <w:autoSpaceDE/>
              <w:adjustRightInd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01181" w:rsidRDefault="00E01181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81" w:rsidRDefault="00E01181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п. Наратай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81" w:rsidRDefault="00E01181">
            <w:pPr>
              <w:widowControl/>
              <w:numPr>
                <w:ilvl w:val="0"/>
                <w:numId w:val="3"/>
              </w:numPr>
              <w:autoSpaceDE/>
              <w:adjustRightInd/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Водонапорная башня</w:t>
            </w:r>
          </w:p>
          <w:p w:rsidR="00E01181" w:rsidRDefault="00E01181">
            <w:pPr>
              <w:widowControl/>
              <w:autoSpaceDE/>
              <w:adjustRightInd/>
              <w:spacing w:line="276" w:lineRule="auto"/>
              <w:ind w:left="3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01181" w:rsidRDefault="00E01181">
            <w:pPr>
              <w:widowControl/>
              <w:autoSpaceDE/>
              <w:adjustRightInd/>
              <w:ind w:left="7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01181" w:rsidRDefault="00E01181">
            <w:pPr>
              <w:widowControl/>
              <w:numPr>
                <w:ilvl w:val="0"/>
                <w:numId w:val="3"/>
              </w:numPr>
              <w:autoSpaceDE/>
              <w:adjustRightInd/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Водонапорная башня </w:t>
            </w:r>
          </w:p>
          <w:p w:rsidR="00E01181" w:rsidRDefault="00E01181" w:rsidP="00E01181">
            <w:pPr>
              <w:widowControl/>
              <w:autoSpaceDE/>
              <w:adjustRightInd/>
              <w:spacing w:after="200" w:line="276" w:lineRule="auto"/>
              <w:ind w:left="36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01181" w:rsidRDefault="00E01181">
            <w:pPr>
              <w:widowControl/>
              <w:autoSpaceDE/>
              <w:adjustRightInd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81" w:rsidRDefault="00E01181">
            <w:pPr>
              <w:widowControl/>
              <w:numPr>
                <w:ilvl w:val="0"/>
                <w:numId w:val="4"/>
              </w:numPr>
              <w:autoSpaceDE/>
              <w:adjustRightInd/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Рабочая</w:t>
            </w:r>
          </w:p>
          <w:p w:rsidR="00E01181" w:rsidRDefault="00E01181">
            <w:pPr>
              <w:widowControl/>
              <w:autoSpaceDE/>
              <w:adjustRightInd/>
              <w:ind w:left="108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01181" w:rsidRDefault="00E01181">
            <w:pPr>
              <w:widowControl/>
              <w:autoSpaceDE/>
              <w:adjustRightInd/>
              <w:ind w:left="108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01181" w:rsidRDefault="00E01181">
            <w:pPr>
              <w:widowControl/>
              <w:numPr>
                <w:ilvl w:val="0"/>
                <w:numId w:val="4"/>
              </w:numPr>
              <w:autoSpaceDE/>
              <w:adjustRightInd/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Рабочая </w:t>
            </w:r>
          </w:p>
          <w:p w:rsidR="00E01181" w:rsidRDefault="00E01181">
            <w:pPr>
              <w:widowControl/>
              <w:autoSpaceDE/>
              <w:adjustRightInd/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01181" w:rsidRDefault="00E01181" w:rsidP="00E01181">
            <w:pPr>
              <w:widowControl/>
              <w:autoSpaceDE/>
              <w:adjustRightInd/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81" w:rsidRDefault="00E01181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Декабрьских событий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,35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а</w:t>
            </w:r>
          </w:p>
          <w:p w:rsidR="00E01181" w:rsidRDefault="00E01181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01181" w:rsidRDefault="00E01181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01181" w:rsidRDefault="00E01181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Майская</w:t>
            </w:r>
          </w:p>
          <w:p w:rsidR="00E01181" w:rsidRDefault="00E0118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01181" w:rsidRDefault="00E0118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01181" w:rsidRDefault="00E0118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01181" w:rsidRDefault="00E0118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E01181" w:rsidTr="00E0118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81" w:rsidRDefault="00E01181">
            <w:pPr>
              <w:widowControl/>
              <w:autoSpaceDE/>
              <w:adjustRightInd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01181" w:rsidRDefault="00E01181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81" w:rsidRDefault="00E01181" w:rsidP="00E01181">
            <w:pPr>
              <w:widowControl/>
              <w:autoSpaceDE/>
              <w:adjustRightInd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п. Заваль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81" w:rsidRDefault="00E01181">
            <w:pPr>
              <w:widowControl/>
              <w:numPr>
                <w:ilvl w:val="0"/>
                <w:numId w:val="5"/>
              </w:numPr>
              <w:autoSpaceDE/>
              <w:adjustRightInd/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Водонапорная башня;</w:t>
            </w:r>
          </w:p>
          <w:p w:rsidR="00E01181" w:rsidRDefault="00E01181" w:rsidP="00E01181">
            <w:pPr>
              <w:widowControl/>
              <w:autoSpaceDE/>
              <w:adjustRightInd/>
              <w:spacing w:after="200" w:line="276" w:lineRule="auto"/>
              <w:ind w:left="36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81" w:rsidRPr="00E01181" w:rsidRDefault="00E01181" w:rsidP="00E01181">
            <w:pPr>
              <w:widowControl/>
              <w:numPr>
                <w:ilvl w:val="0"/>
                <w:numId w:val="6"/>
              </w:numPr>
              <w:autoSpaceDE/>
              <w:adjustRightInd/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Рабочая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81" w:rsidRDefault="00E01181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Центральная, 5</w:t>
            </w:r>
          </w:p>
          <w:p w:rsidR="00E01181" w:rsidRDefault="00E01181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01181" w:rsidRDefault="00E01181">
            <w:pPr>
              <w:widowControl/>
              <w:tabs>
                <w:tab w:val="left" w:pos="500"/>
              </w:tabs>
              <w:autoSpaceDE/>
              <w:adjustRightInd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01181" w:rsidTr="00E0118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81" w:rsidRDefault="00E01181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81" w:rsidRDefault="00E01181" w:rsidP="00E01181">
            <w:pPr>
              <w:widowControl/>
              <w:autoSpaceDE/>
              <w:adjustRightInd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п. Зобинский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81" w:rsidRDefault="00E01181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1. Водонапорная башня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81" w:rsidRDefault="00E01181" w:rsidP="00E01181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1. Рабочая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81" w:rsidRDefault="00E01181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Центральная</w:t>
            </w:r>
          </w:p>
        </w:tc>
      </w:tr>
    </w:tbl>
    <w:p w:rsidR="00E01181" w:rsidRDefault="00E01181" w:rsidP="00E01181">
      <w:pPr>
        <w:widowControl/>
        <w:autoSpaceDE/>
        <w:adjustRightInd/>
        <w:rPr>
          <w:rFonts w:ascii="Arial" w:eastAsia="Calibri" w:hAnsi="Arial" w:cs="Arial"/>
          <w:sz w:val="24"/>
          <w:szCs w:val="24"/>
          <w:lang w:eastAsia="en-US"/>
        </w:rPr>
      </w:pPr>
    </w:p>
    <w:p w:rsidR="00E01181" w:rsidRDefault="00E01181" w:rsidP="00E01181">
      <w:pPr>
        <w:widowControl/>
        <w:autoSpaceDE/>
        <w:adjustRightInd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E01181" w:rsidRDefault="00E01181" w:rsidP="00E01181">
      <w:pPr>
        <w:jc w:val="right"/>
        <w:rPr>
          <w:rFonts w:ascii="Arial" w:hAnsi="Arial" w:cs="Arial"/>
          <w:sz w:val="24"/>
          <w:szCs w:val="24"/>
        </w:rPr>
      </w:pPr>
    </w:p>
    <w:p w:rsidR="00E01181" w:rsidRDefault="00E01181" w:rsidP="00E01181">
      <w:pPr>
        <w:jc w:val="right"/>
        <w:rPr>
          <w:rFonts w:ascii="Arial" w:hAnsi="Arial" w:cs="Arial"/>
          <w:sz w:val="24"/>
          <w:szCs w:val="24"/>
        </w:rPr>
      </w:pPr>
    </w:p>
    <w:p w:rsidR="00E01181" w:rsidRDefault="00E01181" w:rsidP="00E01181">
      <w:pPr>
        <w:jc w:val="right"/>
        <w:rPr>
          <w:rFonts w:ascii="Arial" w:hAnsi="Arial" w:cs="Arial"/>
          <w:sz w:val="24"/>
          <w:szCs w:val="24"/>
        </w:rPr>
      </w:pPr>
    </w:p>
    <w:p w:rsidR="00E01181" w:rsidRDefault="00E01181" w:rsidP="00E0118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E01181" w:rsidRDefault="00E01181" w:rsidP="00E0118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01181" w:rsidRDefault="00577139" w:rsidP="00E0118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Новотельбинского </w:t>
      </w:r>
      <w:r w:rsidR="00E01181">
        <w:rPr>
          <w:rFonts w:ascii="Arial" w:hAnsi="Arial" w:cs="Arial"/>
          <w:sz w:val="24"/>
          <w:szCs w:val="24"/>
        </w:rPr>
        <w:t>сельского поселения</w:t>
      </w:r>
    </w:p>
    <w:p w:rsidR="00E01181" w:rsidRDefault="00577139" w:rsidP="00E0118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«08» апреля 2024 </w:t>
      </w:r>
      <w:proofErr w:type="gramStart"/>
      <w:r>
        <w:rPr>
          <w:rFonts w:ascii="Arial" w:hAnsi="Arial" w:cs="Arial"/>
          <w:sz w:val="24"/>
          <w:szCs w:val="24"/>
        </w:rPr>
        <w:t>года  №</w:t>
      </w:r>
      <w:proofErr w:type="gramEnd"/>
      <w:r>
        <w:rPr>
          <w:rFonts w:ascii="Arial" w:hAnsi="Arial" w:cs="Arial"/>
          <w:sz w:val="24"/>
          <w:szCs w:val="24"/>
        </w:rPr>
        <w:t xml:space="preserve"> 24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4"/>
          <w:szCs w:val="24"/>
        </w:rPr>
      </w:pP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4"/>
          <w:szCs w:val="24"/>
        </w:rPr>
      </w:pP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ПРАВИЛА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учета и проверки наружного противопожарного 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водоснабжения на территории </w:t>
      </w:r>
      <w:r w:rsidR="00577139">
        <w:rPr>
          <w:b/>
          <w:sz w:val="24"/>
          <w:szCs w:val="24"/>
        </w:rPr>
        <w:t>Новотельбинского сельского</w:t>
      </w:r>
      <w:r>
        <w:rPr>
          <w:b/>
          <w:sz w:val="24"/>
          <w:szCs w:val="24"/>
        </w:rPr>
        <w:t xml:space="preserve"> МО 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4"/>
          <w:szCs w:val="24"/>
        </w:rPr>
      </w:pP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1.1. Настоящие Правила действуют на всей территории </w:t>
      </w:r>
      <w:r w:rsidR="00577139">
        <w:rPr>
          <w:sz w:val="24"/>
          <w:szCs w:val="24"/>
        </w:rPr>
        <w:t>Новотельбинского сельского</w:t>
      </w:r>
      <w:r>
        <w:rPr>
          <w:sz w:val="24"/>
          <w:szCs w:val="24"/>
        </w:rPr>
        <w:t xml:space="preserve"> МО и обязательны для исполнения всеми собственниками, имеющими источники противопожарного водоснабжения независимо от их ведомственной принадлежности и противопожарного водоснабжения независимо от их ведомственной принадлежности и организационно-правовой формы.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1.2. Наружное противопожарное водоснабжение поселения включает в себя: пожарные водоемы, водонапорные башни, вода из которых используется для пожаротушения, независимо от их ведомственной принадлежности и организационно-правовой формы.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1.3. Ответственность за техническое состояние источников противопожарного водоснабжения и установку указателей несет собственник, в ведении которого они находятся. 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  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2. Техническое состояние, эксплуатация и требования к источникам противопожарного водоснабжения.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4"/>
          <w:szCs w:val="24"/>
        </w:rPr>
      </w:pP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2.1. Постоянная готовность источников противопожарного водоснабжения для успешного тушения пожаров обеспечивается проведением основных подготовительных мероприятий: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- качественной приемкой всех систем водоснабжения по окончании их строительства, реконструкции и ремонта;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- точным учетом всех источников противопожарного водоснабжения;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- систематическим контролем за состоянием водоисточников;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2.2. Источники противопожарного водоснабжения должны </w:t>
      </w:r>
      <w:proofErr w:type="gramStart"/>
      <w:r>
        <w:rPr>
          <w:sz w:val="24"/>
          <w:szCs w:val="24"/>
        </w:rPr>
        <w:t>находиться  в</w:t>
      </w:r>
      <w:proofErr w:type="gramEnd"/>
      <w:r>
        <w:rPr>
          <w:sz w:val="24"/>
          <w:szCs w:val="24"/>
        </w:rPr>
        <w:t xml:space="preserve"> исправном состоянии и оборудоваться указателями в соответствии с нормами пожарной </w:t>
      </w:r>
      <w:r>
        <w:rPr>
          <w:sz w:val="24"/>
          <w:szCs w:val="24"/>
        </w:rPr>
        <w:lastRenderedPageBreak/>
        <w:t xml:space="preserve">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>
          <w:rPr>
            <w:sz w:val="24"/>
            <w:szCs w:val="24"/>
          </w:rPr>
          <w:t>3,5 м</w:t>
        </w:r>
      </w:smartTag>
      <w:r>
        <w:rPr>
          <w:sz w:val="24"/>
          <w:szCs w:val="24"/>
        </w:rPr>
        <w:t>.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2.3. Пожарные водоемы должны быть наполнены водой. К водоемам должен быть обеспечен подъезд с твердым покрытием.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2.4. Водонапорные башни должны быть оборудованы пожарными выходами для забора воды пожарной техникой и иметь подъезд с твердым покрытием не менее </w:t>
      </w:r>
      <w:smartTag w:uri="urn:schemas-microsoft-com:office:smarttags" w:element="metricconverter">
        <w:smartTagPr>
          <w:attr w:name="ProductID" w:val="3,5 м"/>
        </w:smartTagPr>
        <w:r>
          <w:rPr>
            <w:sz w:val="24"/>
            <w:szCs w:val="24"/>
          </w:rPr>
          <w:t>3,5 м</w:t>
        </w:r>
      </w:smartTag>
      <w:r>
        <w:rPr>
          <w:sz w:val="24"/>
          <w:szCs w:val="24"/>
        </w:rPr>
        <w:t>.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2.5. Электроснабжение предприятия должно обеспечивать бесперебойное питание электродвигателей пожарных насосов.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4"/>
          <w:szCs w:val="24"/>
        </w:rPr>
      </w:pP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4"/>
          <w:szCs w:val="24"/>
        </w:rPr>
      </w:pP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4"/>
          <w:szCs w:val="24"/>
        </w:rPr>
      </w:pP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4"/>
          <w:szCs w:val="24"/>
        </w:rPr>
      </w:pP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4"/>
          <w:szCs w:val="24"/>
        </w:rPr>
      </w:pP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3. Учет и порядок проверки противопожарного водоснабжения.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4"/>
          <w:szCs w:val="24"/>
        </w:rPr>
      </w:pP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3.1. Собственники объектов противопожарного водоснабжения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3.2. С целью учета всех водоисточников, которые могут быть использованы для тушения пожаров, администрация </w:t>
      </w:r>
      <w:r w:rsidR="00577139">
        <w:rPr>
          <w:sz w:val="24"/>
          <w:szCs w:val="24"/>
        </w:rPr>
        <w:t>Новотельбинского сельского</w:t>
      </w:r>
      <w:r>
        <w:rPr>
          <w:sz w:val="24"/>
          <w:szCs w:val="24"/>
        </w:rPr>
        <w:t xml:space="preserve"> МО совместно с Государственной противопожарной </w:t>
      </w:r>
      <w:proofErr w:type="gramStart"/>
      <w:r>
        <w:rPr>
          <w:sz w:val="24"/>
          <w:szCs w:val="24"/>
        </w:rPr>
        <w:t>службой  не</w:t>
      </w:r>
      <w:proofErr w:type="gramEnd"/>
      <w:r>
        <w:rPr>
          <w:sz w:val="24"/>
          <w:szCs w:val="24"/>
        </w:rPr>
        <w:t xml:space="preserve"> реже одного раза в пять лет проводят инвентаризацию противопожарного водоснабжения.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3.3. Проверка противопожарного водоснабжения производится 2 раза в год.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3.4. При проверке пожарного водоема проверяется: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- наличие на видном месте указателя установленного образца;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- возможность беспрепятственного подъезда к пожарному водоему;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- наличие площадки перед водоемом для забора воды;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- герметичность задвижек (при их наличии).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3.5. При проверке других приспособленных источников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4. Инвентаризация противопожарного водоснабжения.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4.1. Инвентаризация противопожарного водоснабжения проводится не реже одного раза в пять лет.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4.3. Для проведения инвентаризации водоснабжения постановлением администрации </w:t>
      </w:r>
      <w:r w:rsidR="00577139">
        <w:rPr>
          <w:sz w:val="24"/>
          <w:szCs w:val="24"/>
        </w:rPr>
        <w:t xml:space="preserve">Новотельбинского </w:t>
      </w:r>
      <w:r>
        <w:rPr>
          <w:sz w:val="24"/>
          <w:szCs w:val="24"/>
        </w:rPr>
        <w:t xml:space="preserve">сельского поселения создается межведомственная комиссия, в состав которой входят: представители органов местного самоуправления </w:t>
      </w:r>
      <w:r w:rsidR="00577139">
        <w:rPr>
          <w:sz w:val="24"/>
          <w:szCs w:val="24"/>
        </w:rPr>
        <w:t xml:space="preserve">Новотельбинского сельского </w:t>
      </w:r>
      <w:r>
        <w:rPr>
          <w:sz w:val="24"/>
          <w:szCs w:val="24"/>
        </w:rPr>
        <w:t>поселения, органа государственного пожарного надзора, абоненты.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4.4. Комиссия путем детальной проверки каждого водоисточника уточняет: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- вид, численность и состояние источников противопожарного водоснабжения, наличие подъездов к ним;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- наличие насосов, их состояние;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- выполнение планов замены пожарных кранов;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- строительства но</w:t>
      </w:r>
      <w:bookmarkStart w:id="0" w:name="_GoBack"/>
      <w:bookmarkEnd w:id="0"/>
      <w:r>
        <w:rPr>
          <w:sz w:val="24"/>
          <w:szCs w:val="24"/>
        </w:rPr>
        <w:t xml:space="preserve">вых водоемов, пирсов, колодцев. 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4.5. По результатам инвентаризации составляется акт инвентаризации и ведомость учета состояния водоисточников. 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4"/>
          <w:szCs w:val="24"/>
        </w:rPr>
      </w:pP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5. Ремонт и реконструкция противопожарного водоснабжения.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4"/>
          <w:szCs w:val="24"/>
        </w:rPr>
      </w:pP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5.1. Собственники, в ведении которых находится неисправный источник противопожарного водоснабжения, обязаны в течение 10 дней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4"/>
          <w:szCs w:val="24"/>
        </w:rPr>
      </w:pP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6. Особенности эксплуатации противопожарного водоснабжения в зимних условиях.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4"/>
          <w:szCs w:val="24"/>
        </w:rPr>
      </w:pP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6.1. Ежегодно в октябре-ноябре производится подготовка противопожарного водоснабжения к работе в зимних условиях, для чего необходимо: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проверить уровень воды в водоемах, исправность теплоизоляции и запорной арматуры;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произвести очистку от снега и льда подъездов к пожарным водоисточникам;</w:t>
      </w:r>
    </w:p>
    <w:p w:rsidR="00E01181" w:rsidRDefault="00E01181" w:rsidP="00E01181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sz w:val="24"/>
          <w:szCs w:val="24"/>
        </w:rPr>
        <w:t xml:space="preserve">- обеспечить условия для обогрева емкостей для забора воды в зимнее время. </w:t>
      </w:r>
    </w:p>
    <w:p w:rsidR="008E48F7" w:rsidRDefault="008E48F7"/>
    <w:sectPr w:rsidR="008E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E0D09"/>
    <w:multiLevelType w:val="hybridMultilevel"/>
    <w:tmpl w:val="8E9C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37D6A"/>
    <w:multiLevelType w:val="hybridMultilevel"/>
    <w:tmpl w:val="E1D8E098"/>
    <w:lvl w:ilvl="0" w:tplc="92DC6EF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915F0"/>
    <w:multiLevelType w:val="hybridMultilevel"/>
    <w:tmpl w:val="38A0ACE4"/>
    <w:lvl w:ilvl="0" w:tplc="92DC6EF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C61E21"/>
    <w:multiLevelType w:val="hybridMultilevel"/>
    <w:tmpl w:val="1BEC8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378EA"/>
    <w:multiLevelType w:val="hybridMultilevel"/>
    <w:tmpl w:val="1E7E2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82256"/>
    <w:multiLevelType w:val="hybridMultilevel"/>
    <w:tmpl w:val="7E24A678"/>
    <w:lvl w:ilvl="0" w:tplc="92DC6EF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1B"/>
    <w:rsid w:val="00577139"/>
    <w:rsid w:val="008E48F7"/>
    <w:rsid w:val="00E01181"/>
    <w:rsid w:val="00F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9D3AE7"/>
  <w15:chartTrackingRefBased/>
  <w15:docId w15:val="{2DF6C558-EE33-44C7-95FB-DC772D7F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1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118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styleId="2">
    <w:name w:val="Body Text 2"/>
    <w:basedOn w:val="a"/>
    <w:link w:val="20"/>
    <w:semiHidden/>
    <w:unhideWhenUsed/>
    <w:rsid w:val="00E01181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E011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E0118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0118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Emphasis"/>
    <w:basedOn w:val="a0"/>
    <w:qFormat/>
    <w:rsid w:val="00E01181"/>
    <w:rPr>
      <w:i/>
      <w:iCs/>
    </w:rPr>
  </w:style>
  <w:style w:type="character" w:styleId="a5">
    <w:name w:val="Hyperlink"/>
    <w:basedOn w:val="a0"/>
    <w:uiPriority w:val="99"/>
    <w:semiHidden/>
    <w:unhideWhenUsed/>
    <w:rsid w:val="00E011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2024-04-08T04:04:00Z</dcterms:created>
  <dcterms:modified xsi:type="dcterms:W3CDTF">2024-04-08T04:16:00Z</dcterms:modified>
</cp:coreProperties>
</file>