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8B" w:rsidRPr="00177CA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AB">
        <w:rPr>
          <w:rFonts w:ascii="Times New Roman" w:hAnsi="Times New Roman" w:cs="Times New Roman"/>
          <w:b/>
          <w:sz w:val="28"/>
          <w:szCs w:val="28"/>
        </w:rPr>
        <w:t>Отчет о ходе реализации и оценка эффективности</w:t>
      </w:r>
    </w:p>
    <w:p w:rsidR="006E69C5" w:rsidRDefault="006E69C5" w:rsidP="006E69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6E69C5" w:rsidRDefault="006E69C5" w:rsidP="006E69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335520">
        <w:rPr>
          <w:b/>
          <w:bCs/>
          <w:sz w:val="28"/>
          <w:szCs w:val="28"/>
        </w:rPr>
        <w:t>Новотельбинского сельского муниципального образования</w:t>
      </w:r>
    </w:p>
    <w:p w:rsidR="006E69C5" w:rsidRDefault="006E69C5" w:rsidP="006E69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2022 - 2024 годы» за</w:t>
      </w:r>
      <w:r w:rsidR="00335520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год</w:t>
      </w:r>
    </w:p>
    <w:p w:rsidR="0092318B" w:rsidRDefault="0092318B" w:rsidP="0092318B">
      <w:pPr>
        <w:rPr>
          <w:rFonts w:ascii="Times New Roman" w:hAnsi="Times New Roman" w:cs="Times New Roman"/>
          <w:sz w:val="28"/>
          <w:szCs w:val="28"/>
        </w:rPr>
      </w:pPr>
    </w:p>
    <w:p w:rsidR="0092318B" w:rsidRPr="00F06AA4" w:rsidRDefault="0092318B" w:rsidP="00335520">
      <w:pPr>
        <w:pStyle w:val="Default"/>
        <w:jc w:val="both"/>
        <w:rPr>
          <w:sz w:val="28"/>
          <w:szCs w:val="28"/>
        </w:rPr>
      </w:pPr>
      <w:r w:rsidRPr="008D6212">
        <w:rPr>
          <w:sz w:val="28"/>
          <w:szCs w:val="28"/>
        </w:rPr>
        <w:t>Муниципальная программа «Использование и охрана земель</w:t>
      </w:r>
      <w:r w:rsidR="006E69C5">
        <w:rPr>
          <w:sz w:val="28"/>
          <w:szCs w:val="28"/>
        </w:rPr>
        <w:t xml:space="preserve"> </w:t>
      </w:r>
      <w:r w:rsidR="006E69C5" w:rsidRPr="006E69C5">
        <w:rPr>
          <w:bCs/>
          <w:sz w:val="28"/>
          <w:szCs w:val="28"/>
        </w:rPr>
        <w:t xml:space="preserve">сельского поселения, в том числе сельскохозяйственного назначения </w:t>
      </w:r>
      <w:r w:rsidR="00335520">
        <w:rPr>
          <w:sz w:val="28"/>
          <w:szCs w:val="28"/>
        </w:rPr>
        <w:t>Новотельбинского сельского муниципального образования</w:t>
      </w:r>
      <w:r w:rsidR="00357830">
        <w:rPr>
          <w:sz w:val="28"/>
          <w:szCs w:val="28"/>
        </w:rPr>
        <w:t xml:space="preserve"> на 2022</w:t>
      </w:r>
      <w:r>
        <w:rPr>
          <w:sz w:val="28"/>
          <w:szCs w:val="28"/>
        </w:rPr>
        <w:t>-202</w:t>
      </w:r>
      <w:r w:rsidR="00357830">
        <w:rPr>
          <w:sz w:val="28"/>
          <w:szCs w:val="28"/>
        </w:rPr>
        <w:t>4</w:t>
      </w:r>
      <w:r w:rsidRPr="008D6212">
        <w:rPr>
          <w:sz w:val="28"/>
          <w:szCs w:val="28"/>
        </w:rPr>
        <w:t xml:space="preserve"> годы» утверждена постановлением администрации </w:t>
      </w:r>
      <w:r w:rsidR="00335520">
        <w:rPr>
          <w:sz w:val="28"/>
          <w:szCs w:val="28"/>
        </w:rPr>
        <w:t>Новотельбинского сельского муниципального образования №173 от 10.06.2022 г.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9C5" w:rsidRPr="00A32FC6" w:rsidRDefault="0092318B" w:rsidP="006E69C5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 w:rsidR="006E69C5" w:rsidRPr="00A32FC6">
        <w:rPr>
          <w:sz w:val="28"/>
          <w:szCs w:val="28"/>
        </w:rPr>
        <w:t xml:space="preserve">Повышение эффективности использования и охраны земель </w:t>
      </w:r>
      <w:r w:rsidR="006E69C5">
        <w:rPr>
          <w:sz w:val="28"/>
          <w:szCs w:val="28"/>
        </w:rPr>
        <w:t xml:space="preserve">Камского сельсовета </w:t>
      </w:r>
      <w:r w:rsidR="006E69C5" w:rsidRPr="00A32FC6">
        <w:rPr>
          <w:sz w:val="28"/>
          <w:szCs w:val="28"/>
        </w:rPr>
        <w:t>в том числе:</w:t>
      </w:r>
    </w:p>
    <w:p w:rsidR="006E69C5" w:rsidRPr="00A32FC6" w:rsidRDefault="006E69C5" w:rsidP="006E69C5">
      <w:pPr>
        <w:pStyle w:val="Default"/>
        <w:jc w:val="both"/>
        <w:rPr>
          <w:sz w:val="28"/>
          <w:szCs w:val="28"/>
        </w:rPr>
      </w:pPr>
      <w:r w:rsidRPr="00A32FC6">
        <w:rPr>
          <w:sz w:val="28"/>
          <w:szCs w:val="28"/>
        </w:rPr>
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</w:r>
    </w:p>
    <w:p w:rsidR="006E69C5" w:rsidRPr="00A32FC6" w:rsidRDefault="006E69C5" w:rsidP="006E69C5">
      <w:pPr>
        <w:pStyle w:val="Default"/>
        <w:jc w:val="both"/>
        <w:rPr>
          <w:sz w:val="28"/>
          <w:szCs w:val="28"/>
        </w:rPr>
      </w:pPr>
      <w:r w:rsidRPr="00A32FC6">
        <w:rPr>
          <w:sz w:val="28"/>
          <w:szCs w:val="28"/>
        </w:rPr>
        <w:t>2) обеспечение рационального использования земель,</w:t>
      </w:r>
    </w:p>
    <w:p w:rsidR="0092318B" w:rsidRDefault="006E69C5" w:rsidP="003812EB">
      <w:pPr>
        <w:pStyle w:val="Default"/>
        <w:jc w:val="both"/>
        <w:rPr>
          <w:sz w:val="28"/>
          <w:szCs w:val="28"/>
        </w:rPr>
      </w:pPr>
      <w:r w:rsidRPr="00A32FC6">
        <w:rPr>
          <w:sz w:val="28"/>
          <w:szCs w:val="28"/>
        </w:rPr>
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</w:r>
      <w:r>
        <w:rPr>
          <w:sz w:val="28"/>
          <w:szCs w:val="28"/>
        </w:rPr>
        <w:t>.</w:t>
      </w:r>
    </w:p>
    <w:p w:rsidR="003812EB" w:rsidRDefault="003812EB" w:rsidP="003812EB">
      <w:pPr>
        <w:pStyle w:val="Default"/>
        <w:jc w:val="both"/>
        <w:rPr>
          <w:sz w:val="28"/>
          <w:szCs w:val="28"/>
        </w:rPr>
      </w:pPr>
    </w:p>
    <w:p w:rsidR="0092318B" w:rsidRPr="008D6212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выполненных и невыполненных в установленные сроки</w:t>
      </w:r>
    </w:p>
    <w:p w:rsidR="003812EB" w:rsidRDefault="003812E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EB" w:rsidRPr="00F06AA4" w:rsidRDefault="001E15D5" w:rsidP="003812EB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318B">
        <w:rPr>
          <w:sz w:val="28"/>
          <w:szCs w:val="28"/>
        </w:rPr>
        <w:t xml:space="preserve">Реализация основных мероприятий муниципальной программы осуществляется в соответствии с программой «Использование и охрана земель </w:t>
      </w:r>
      <w:r w:rsidR="003812EB" w:rsidRPr="006E69C5">
        <w:rPr>
          <w:bCs/>
          <w:sz w:val="28"/>
          <w:szCs w:val="28"/>
        </w:rPr>
        <w:t xml:space="preserve">сельского поселения, в том числе сельскохозяйственного назначения </w:t>
      </w:r>
      <w:r w:rsidR="00335520">
        <w:rPr>
          <w:sz w:val="28"/>
          <w:szCs w:val="28"/>
        </w:rPr>
        <w:t>Новотельбинского сельского муниципального образования</w:t>
      </w:r>
      <w:r w:rsidR="003812EB">
        <w:rPr>
          <w:sz w:val="28"/>
          <w:szCs w:val="28"/>
        </w:rPr>
        <w:t xml:space="preserve"> на 2022-2024</w:t>
      </w:r>
      <w:r w:rsidR="003812EB" w:rsidRPr="008D6212">
        <w:rPr>
          <w:sz w:val="28"/>
          <w:szCs w:val="28"/>
        </w:rPr>
        <w:t xml:space="preserve"> годы»</w:t>
      </w:r>
      <w:r w:rsidR="003812EB">
        <w:rPr>
          <w:sz w:val="28"/>
          <w:szCs w:val="28"/>
        </w:rPr>
        <w:t>, утвержденной</w:t>
      </w:r>
      <w:r w:rsidR="003812EB" w:rsidRPr="008D6212">
        <w:rPr>
          <w:sz w:val="28"/>
          <w:szCs w:val="28"/>
        </w:rPr>
        <w:t xml:space="preserve"> постановлением администрации </w:t>
      </w:r>
      <w:r w:rsidR="00335520">
        <w:rPr>
          <w:sz w:val="28"/>
          <w:szCs w:val="28"/>
        </w:rPr>
        <w:t>Новотельбинского сельского МО</w:t>
      </w:r>
      <w:r w:rsidR="003812EB">
        <w:rPr>
          <w:sz w:val="28"/>
          <w:szCs w:val="28"/>
        </w:rPr>
        <w:t xml:space="preserve"> от </w:t>
      </w:r>
      <w:r w:rsidR="00335520">
        <w:rPr>
          <w:sz w:val="28"/>
          <w:szCs w:val="28"/>
        </w:rPr>
        <w:t>10.06.2022 г.</w:t>
      </w:r>
      <w:r w:rsidR="003812EB">
        <w:rPr>
          <w:sz w:val="28"/>
          <w:szCs w:val="28"/>
        </w:rPr>
        <w:t xml:space="preserve"> </w:t>
      </w:r>
      <w:r w:rsidR="003812EB" w:rsidRPr="00F06AA4">
        <w:rPr>
          <w:sz w:val="28"/>
          <w:szCs w:val="28"/>
        </w:rPr>
        <w:t xml:space="preserve"> №</w:t>
      </w:r>
      <w:r w:rsidR="00335520">
        <w:rPr>
          <w:sz w:val="28"/>
          <w:szCs w:val="28"/>
        </w:rPr>
        <w:t xml:space="preserve"> 173</w:t>
      </w:r>
      <w:r w:rsidR="003812EB" w:rsidRPr="00F06AA4">
        <w:rPr>
          <w:sz w:val="28"/>
          <w:szCs w:val="28"/>
        </w:rPr>
        <w:t>.</w:t>
      </w: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</w:t>
      </w:r>
      <w:r w:rsidR="00335520">
        <w:rPr>
          <w:rFonts w:ascii="Times New Roman" w:hAnsi="Times New Roman" w:cs="Times New Roman"/>
          <w:sz w:val="28"/>
          <w:szCs w:val="28"/>
        </w:rPr>
        <w:t>й муниципальной программы в 2023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приведены в таблице 1 к настоящему отчету.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 средств на реализацию мероприятий муниципальной программы</w:t>
      </w:r>
    </w:p>
    <w:p w:rsidR="003812EB" w:rsidRDefault="003812E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реализаци</w:t>
      </w:r>
      <w:r w:rsidR="00335520">
        <w:rPr>
          <w:rFonts w:ascii="Times New Roman" w:hAnsi="Times New Roman" w:cs="Times New Roman"/>
          <w:sz w:val="28"/>
          <w:szCs w:val="28"/>
        </w:rPr>
        <w:t>ю муниципальной программы в 2023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0,0 тыс. руб., фактическое исполнение </w:t>
      </w:r>
      <w:r w:rsidRPr="00E245EF">
        <w:rPr>
          <w:rFonts w:ascii="Times New Roman" w:hAnsi="Times New Roman" w:cs="Times New Roman"/>
          <w:sz w:val="28"/>
          <w:szCs w:val="28"/>
        </w:rPr>
        <w:t>составило 0,0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достижения значений показателей (индикаторов) муниципальной программы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92318B" w:rsidRDefault="0092318B" w:rsidP="001E1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 и правового регулирования</w:t>
      </w: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53">
        <w:rPr>
          <w:rFonts w:ascii="Times New Roman" w:hAnsi="Times New Roman" w:cs="Times New Roman"/>
          <w:sz w:val="28"/>
          <w:szCs w:val="28"/>
        </w:rPr>
        <w:t>Меры муниципального и правового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в ходе реализаци</w:t>
      </w:r>
      <w:r w:rsidR="00335520">
        <w:rPr>
          <w:rFonts w:ascii="Times New Roman" w:hAnsi="Times New Roman" w:cs="Times New Roman"/>
          <w:sz w:val="28"/>
          <w:szCs w:val="28"/>
        </w:rPr>
        <w:t>и муниципальной программы в 2023</w:t>
      </w:r>
      <w:r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Pr="00E95701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t>Для достижения ожидаемых результатов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ее дальнейшая реализация.</w:t>
      </w:r>
    </w:p>
    <w:p w:rsidR="0092318B" w:rsidRPr="008D6212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92318B" w:rsidSect="00D06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18B" w:rsidRPr="00E95701" w:rsidRDefault="0092318B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Pr="0092318B" w:rsidRDefault="0092318B" w:rsidP="0092318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за </w:t>
      </w:r>
      <w:r w:rsidR="00335520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81"/>
        <w:gridCol w:w="2645"/>
        <w:gridCol w:w="1957"/>
        <w:gridCol w:w="1424"/>
        <w:gridCol w:w="1786"/>
        <w:gridCol w:w="1536"/>
      </w:tblGrid>
      <w:tr w:rsidR="0092318B" w:rsidTr="00C04B83">
        <w:tc>
          <w:tcPr>
            <w:tcW w:w="681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45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Мероприятия по реализации Программы</w:t>
            </w:r>
          </w:p>
        </w:tc>
        <w:tc>
          <w:tcPr>
            <w:tcW w:w="1957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424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786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Ответственные за выполнение мероприятия Программы</w:t>
            </w:r>
          </w:p>
        </w:tc>
        <w:tc>
          <w:tcPr>
            <w:tcW w:w="1536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92318B" w:rsidTr="00C04B83">
        <w:tc>
          <w:tcPr>
            <w:tcW w:w="681" w:type="dxa"/>
          </w:tcPr>
          <w:p w:rsidR="0092318B" w:rsidRPr="00E95701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92318B" w:rsidRPr="00E95701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92318B" w:rsidRPr="00E95701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424" w:type="dxa"/>
          </w:tcPr>
          <w:p w:rsidR="0092318B" w:rsidRPr="00E95701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Pr="00E95701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2318B" w:rsidRPr="00E95701" w:rsidRDefault="0092318B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92318B" w:rsidTr="00C04B83">
        <w:tc>
          <w:tcPr>
            <w:tcW w:w="681" w:type="dxa"/>
          </w:tcPr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</w:tcPr>
          <w:p w:rsidR="00C04B83" w:rsidRDefault="00C04B83" w:rsidP="00C04B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04B83" w:rsidRDefault="00C57382" w:rsidP="00C04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</w:t>
            </w:r>
            <w:r w:rsidR="00335520">
              <w:rPr>
                <w:rFonts w:ascii="Times New Roman" w:hAnsi="Times New Roman" w:cs="Times New Roman"/>
              </w:rPr>
              <w:t>предусмотрены</w:t>
            </w:r>
          </w:p>
          <w:p w:rsidR="0092318B" w:rsidRDefault="00C57382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24" w:type="dxa"/>
          </w:tcPr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2318B" w:rsidRDefault="00C04B83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92318B" w:rsidTr="00C04B83">
        <w:tc>
          <w:tcPr>
            <w:tcW w:w="681" w:type="dxa"/>
          </w:tcPr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424" w:type="dxa"/>
          </w:tcPr>
          <w:p w:rsidR="0092318B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4175">
              <w:rPr>
                <w:rFonts w:ascii="Times New Roman" w:hAnsi="Times New Roman" w:cs="Times New Roman"/>
                <w:color w:val="000000"/>
              </w:rPr>
              <w:t>апрель-май, октябрь ежегодно</w:t>
            </w:r>
          </w:p>
        </w:tc>
        <w:tc>
          <w:tcPr>
            <w:tcW w:w="1786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04B83" w:rsidRDefault="0092318B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197">
              <w:rPr>
                <w:rFonts w:ascii="Times New Roman" w:hAnsi="Times New Roman" w:cs="Times New Roman"/>
              </w:rPr>
              <w:t>Исполнено</w:t>
            </w:r>
          </w:p>
          <w:p w:rsidR="0092318B" w:rsidRDefault="00C04B83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215">
              <w:rPr>
                <w:rFonts w:ascii="Times New Roman" w:hAnsi="Times New Roman" w:cs="Times New Roman"/>
                <w:color w:val="000000" w:themeColor="text1"/>
              </w:rPr>
              <w:t>(проведение субботников и месячников по очистке территории)</w:t>
            </w:r>
            <w:r w:rsidR="0092318B" w:rsidRPr="00513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B83" w:rsidTr="00C04B83">
        <w:tc>
          <w:tcPr>
            <w:tcW w:w="681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5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Озеленение территории сельского поселения </w:t>
            </w:r>
          </w:p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424" w:type="dxa"/>
          </w:tcPr>
          <w:p w:rsidR="00C04B83" w:rsidRDefault="00C04B83" w:rsidP="00C04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4B83" w:rsidRDefault="00C04B83" w:rsidP="00C04B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 ежегодно</w:t>
            </w:r>
          </w:p>
          <w:p w:rsidR="00C04B83" w:rsidRPr="007F4175" w:rsidRDefault="00C04B83" w:rsidP="00C04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сельского поселения</w:t>
            </w:r>
          </w:p>
          <w:p w:rsidR="00C04B83" w:rsidRDefault="00C04B83" w:rsidP="00C0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04B83" w:rsidRDefault="00335520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B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B83" w:rsidTr="00C04B83">
        <w:tc>
          <w:tcPr>
            <w:tcW w:w="681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5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424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частично</w:t>
            </w:r>
          </w:p>
        </w:tc>
      </w:tr>
      <w:tr w:rsidR="00C04B83" w:rsidTr="00C04B83">
        <w:tc>
          <w:tcPr>
            <w:tcW w:w="681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5" w:type="dxa"/>
          </w:tcPr>
          <w:p w:rsidR="00C04B83" w:rsidRDefault="00C04B83" w:rsidP="00C04B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424" w:type="dxa"/>
          </w:tcPr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C04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04B83" w:rsidRDefault="00C04B83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Исполнено, </w:t>
            </w:r>
          </w:p>
          <w:p w:rsidR="00C04B83" w:rsidRDefault="00C04B83" w:rsidP="00C0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не выявлено</w:t>
            </w:r>
          </w:p>
        </w:tc>
      </w:tr>
      <w:tr w:rsidR="00C04B83" w:rsidRPr="00FF1215" w:rsidTr="00C04B83">
        <w:tc>
          <w:tcPr>
            <w:tcW w:w="681" w:type="dxa"/>
          </w:tcPr>
          <w:p w:rsidR="00C04B83" w:rsidRPr="00FF1215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121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45" w:type="dxa"/>
          </w:tcPr>
          <w:p w:rsidR="00A42683" w:rsidRDefault="00A42683" w:rsidP="00A426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04B83" w:rsidRPr="00FF1215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7" w:type="dxa"/>
          </w:tcPr>
          <w:p w:rsidR="00C04B83" w:rsidRPr="00FF1215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1215">
              <w:rPr>
                <w:rFonts w:ascii="Times New Roman" w:hAnsi="Times New Roman" w:cs="Times New Roman"/>
                <w:color w:val="000000" w:themeColor="text1"/>
              </w:rPr>
              <w:t>не предусмотрены</w:t>
            </w:r>
          </w:p>
        </w:tc>
        <w:tc>
          <w:tcPr>
            <w:tcW w:w="1424" w:type="dxa"/>
          </w:tcPr>
          <w:p w:rsidR="00C04B83" w:rsidRPr="00FF1215" w:rsidRDefault="00A42683" w:rsidP="00F269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86" w:type="dxa"/>
          </w:tcPr>
          <w:p w:rsidR="00A42683" w:rsidRDefault="00A42683" w:rsidP="00A426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Pr="00FF1215" w:rsidRDefault="00C04B83" w:rsidP="00F269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</w:tcPr>
          <w:p w:rsidR="00C04B83" w:rsidRPr="00FF1215" w:rsidRDefault="00C04B83" w:rsidP="00A4268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1215">
              <w:rPr>
                <w:rFonts w:ascii="Times New Roman" w:hAnsi="Times New Roman" w:cs="Times New Roman"/>
                <w:color w:val="000000" w:themeColor="text1"/>
              </w:rPr>
              <w:t xml:space="preserve">Исполнено </w:t>
            </w:r>
          </w:p>
        </w:tc>
      </w:tr>
      <w:tr w:rsidR="00A42683" w:rsidRPr="00FF1215" w:rsidTr="00154BD7">
        <w:trPr>
          <w:trHeight w:val="1265"/>
        </w:trPr>
        <w:tc>
          <w:tcPr>
            <w:tcW w:w="681" w:type="dxa"/>
          </w:tcPr>
          <w:p w:rsidR="00A42683" w:rsidRPr="00FF1215" w:rsidRDefault="00A42683" w:rsidP="00F269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645" w:type="dxa"/>
          </w:tcPr>
          <w:p w:rsidR="00A42683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2683" w:rsidRDefault="00A42683" w:rsidP="00A426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Инвентаризация земель</w:t>
            </w:r>
          </w:p>
          <w:p w:rsidR="00A42683" w:rsidRPr="007F4175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7" w:type="dxa"/>
          </w:tcPr>
          <w:p w:rsidR="00A42683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2683" w:rsidRDefault="00A42683" w:rsidP="00A426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  <w:p w:rsidR="00A42683" w:rsidRPr="007F4175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A42683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2683" w:rsidRDefault="00A42683" w:rsidP="00A426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A42683" w:rsidRPr="007F4175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dxa"/>
          </w:tcPr>
          <w:p w:rsidR="00A42683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2683" w:rsidRDefault="00A42683" w:rsidP="00A4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сельского поселения</w:t>
            </w:r>
          </w:p>
          <w:p w:rsidR="00A42683" w:rsidRPr="007F4175" w:rsidRDefault="00A42683" w:rsidP="00A42683">
            <w:pPr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dxa"/>
          </w:tcPr>
          <w:p w:rsidR="00A42683" w:rsidRPr="00FF1215" w:rsidRDefault="00A42683" w:rsidP="00A4268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Исполнено (не выявлены)</w:t>
            </w:r>
          </w:p>
        </w:tc>
      </w:tr>
    </w:tbl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90%, отклонений достигнутых показателей от плановых значений имеются. На исполнение программы денежные средства не были затрачены.</w:t>
      </w:r>
    </w:p>
    <w:p w:rsidR="0092318B" w:rsidRPr="000431C2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D">
        <w:rPr>
          <w:rFonts w:ascii="Times New Roman" w:hAnsi="Times New Roman" w:cs="Times New Roman"/>
          <w:b/>
          <w:sz w:val="28"/>
          <w:szCs w:val="28"/>
        </w:rPr>
        <w:t>Вывод</w:t>
      </w:r>
      <w:r w:rsidRPr="005131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319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данными необходимо принять результаты </w:t>
      </w:r>
      <w:r w:rsidR="0033552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Программы за 2023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как эффективные</w:t>
      </w:r>
      <w:r w:rsidRPr="00513197">
        <w:rPr>
          <w:rFonts w:ascii="Times New Roman" w:hAnsi="Times New Roman" w:cs="Times New Roman"/>
          <w:sz w:val="28"/>
          <w:szCs w:val="28"/>
        </w:rPr>
        <w:t>. Для достижения ожидаемых результатов муниципальной программы необходимо ее дальнейшая реализация.</w:t>
      </w:r>
    </w:p>
    <w:p w:rsidR="00AB34EB" w:rsidRDefault="00AB34EB"/>
    <w:sectPr w:rsidR="00AB34EB" w:rsidSect="00E957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18B"/>
    <w:rsid w:val="000874B1"/>
    <w:rsid w:val="00154BD7"/>
    <w:rsid w:val="001E15D5"/>
    <w:rsid w:val="00335520"/>
    <w:rsid w:val="00357830"/>
    <w:rsid w:val="003812EB"/>
    <w:rsid w:val="0045342D"/>
    <w:rsid w:val="006E69C5"/>
    <w:rsid w:val="007B23C8"/>
    <w:rsid w:val="0092318B"/>
    <w:rsid w:val="00A42683"/>
    <w:rsid w:val="00AB34EB"/>
    <w:rsid w:val="00BE08FB"/>
    <w:rsid w:val="00C04B83"/>
    <w:rsid w:val="00C57382"/>
    <w:rsid w:val="00CB7C18"/>
    <w:rsid w:val="00F06AA4"/>
    <w:rsid w:val="00FF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0173"/>
  <w15:docId w15:val="{0DFF37A7-804D-4A08-877F-17FA4755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2023-04-28T03:03:00Z</dcterms:created>
  <dcterms:modified xsi:type="dcterms:W3CDTF">2024-07-23T03:01:00Z</dcterms:modified>
</cp:coreProperties>
</file>