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84" w:rsidRPr="00225D84" w:rsidRDefault="00225D84" w:rsidP="00225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8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25D84" w:rsidRPr="00225D84" w:rsidRDefault="00225D84" w:rsidP="00225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84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225D84" w:rsidRPr="00225D84" w:rsidRDefault="00225D84" w:rsidP="00225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84">
        <w:rPr>
          <w:rFonts w:ascii="Times New Roman" w:eastAsia="Times New Roman" w:hAnsi="Times New Roman" w:cs="Times New Roman"/>
          <w:b/>
          <w:sz w:val="28"/>
          <w:szCs w:val="28"/>
        </w:rPr>
        <w:t xml:space="preserve">КУЙТУНСКИЙ РАЙОН </w:t>
      </w:r>
    </w:p>
    <w:p w:rsidR="00225D84" w:rsidRPr="00225D84" w:rsidRDefault="00225D84" w:rsidP="00225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8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25D84" w:rsidRPr="00225D84" w:rsidRDefault="00225D84" w:rsidP="00225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84">
        <w:rPr>
          <w:rFonts w:ascii="Times New Roman" w:eastAsia="Times New Roman" w:hAnsi="Times New Roman" w:cs="Times New Roman"/>
          <w:b/>
          <w:sz w:val="28"/>
          <w:szCs w:val="28"/>
        </w:rPr>
        <w:t>НОВОТЕЛЬБИНСКОГО СЕЛЬСКОГО ПОСЕЛЕНИЯ</w:t>
      </w:r>
    </w:p>
    <w:p w:rsidR="00225D84" w:rsidRPr="00225D84" w:rsidRDefault="00225D84" w:rsidP="00225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D84" w:rsidRPr="00225D84" w:rsidRDefault="00225D84" w:rsidP="00225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8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25D84" w:rsidRPr="00225D84" w:rsidRDefault="00225D84" w:rsidP="00225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D84" w:rsidRPr="00225D84" w:rsidRDefault="00225D84" w:rsidP="00225D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5D84" w:rsidRPr="00225D84" w:rsidRDefault="00225D84" w:rsidP="00225D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5D8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D83C03">
        <w:rPr>
          <w:rFonts w:ascii="Times New Roman" w:eastAsia="Times New Roman" w:hAnsi="Times New Roman" w:cs="Times New Roman"/>
          <w:sz w:val="20"/>
          <w:szCs w:val="20"/>
        </w:rPr>
        <w:t>05</w:t>
      </w:r>
      <w:bookmarkStart w:id="0" w:name="_GoBack"/>
      <w:bookmarkEnd w:id="0"/>
      <w:r w:rsidRPr="00225D84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Pr="00225D84">
        <w:rPr>
          <w:rFonts w:ascii="Times New Roman" w:eastAsia="Times New Roman" w:hAnsi="Times New Roman" w:cs="Times New Roman"/>
          <w:sz w:val="20"/>
          <w:szCs w:val="20"/>
        </w:rPr>
        <w:t xml:space="preserve"> 2019г.                               п. Новая Тельба                                                     № </w:t>
      </w:r>
      <w:r>
        <w:rPr>
          <w:rFonts w:ascii="Times New Roman" w:eastAsia="Times New Roman" w:hAnsi="Times New Roman" w:cs="Times New Roman"/>
          <w:sz w:val="20"/>
          <w:szCs w:val="20"/>
        </w:rPr>
        <w:t>43</w:t>
      </w:r>
    </w:p>
    <w:p w:rsidR="00225D84" w:rsidRDefault="00225D84" w:rsidP="00225D84">
      <w:pPr>
        <w:pStyle w:val="a3"/>
        <w:rPr>
          <w:rFonts w:ascii="Times New Roman" w:eastAsia="Times New Roman" w:hAnsi="Times New Roman" w:cs="Times New Roman"/>
        </w:rPr>
      </w:pPr>
    </w:p>
    <w:p w:rsidR="00225D84" w:rsidRDefault="00225D84" w:rsidP="00225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первичных средств</w:t>
      </w:r>
    </w:p>
    <w:p w:rsidR="00225D84" w:rsidRDefault="00225D84" w:rsidP="00225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пожаротушения в местах общественного</w:t>
      </w:r>
    </w:p>
    <w:p w:rsidR="00225D84" w:rsidRDefault="00225D84" w:rsidP="00225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Новотельбинского сельского поселения»</w:t>
      </w:r>
    </w:p>
    <w:p w:rsidR="00225D84" w:rsidRDefault="00225D84" w:rsidP="0022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84" w:rsidRDefault="00225D84" w:rsidP="00225D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Новотельбинского сельского поселения </w:t>
      </w:r>
    </w:p>
    <w:p w:rsidR="00225D84" w:rsidRPr="00225D84" w:rsidRDefault="00225D84" w:rsidP="00225D84">
      <w:pPr>
        <w:pStyle w:val="a3"/>
        <w:ind w:firstLine="709"/>
        <w:jc w:val="center"/>
        <w:rPr>
          <w:b/>
          <w:szCs w:val="28"/>
        </w:rPr>
      </w:pPr>
      <w:r w:rsidRPr="00225D8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первичных средств пожаротушения в местах общественного пользования Новотельбинского сельского поселения (Приложение).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перечнем, утвержденным органом местного самоуправления.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пожарных щитах указать номера вызовов в случае возникновения чрезвычайных ситуаций, администрации Новотельбинского сельского поселения (9-10-23; 290-13-60).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доступность первичных средств пожаротушения и противопожарного инвентаря. 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допускать использование первичных средств тушения пожаров и противопожарного инвентаря не по назначению.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Руководителям предприятий, организаций и учреждений: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Опубликовать постановление в «Муниципальном вестнике» и разместить на официальном сайте администрации Новотельбинского сельского поселения.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D84" w:rsidRDefault="00225D84" w:rsidP="00225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25D84" w:rsidRDefault="00225D84" w:rsidP="00225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Новотельбинского сельского поселения                                                     А.П. Шашлов </w:t>
      </w:r>
    </w:p>
    <w:p w:rsidR="00225D84" w:rsidRDefault="00225D84" w:rsidP="0022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84" w:rsidRDefault="00225D84" w:rsidP="00225D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5D84" w:rsidRDefault="00225D84" w:rsidP="00225D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5D84" w:rsidRDefault="00225D84" w:rsidP="00225D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5D84" w:rsidRDefault="00225D84" w:rsidP="00225D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5D84" w:rsidRDefault="00225D84" w:rsidP="00225D84">
      <w:pPr>
        <w:pStyle w:val="a3"/>
        <w:jc w:val="right"/>
        <w:rPr>
          <w:rFonts w:ascii="Times New Roman" w:hAnsi="Times New Roman" w:cs="Times New Roman"/>
          <w:color w:val="0000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5D84" w:rsidRDefault="00225D84" w:rsidP="00225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225D84" w:rsidRDefault="00225D84" w:rsidP="00225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Новотельбинского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  <w:t>от 05.12.2019г. № 43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25D84" w:rsidRDefault="00225D84" w:rsidP="00225D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5D84" w:rsidRDefault="00225D84" w:rsidP="00225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5D84" w:rsidRDefault="00225D84" w:rsidP="00225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первичных средств пожаротушения в местах общественного пользования</w:t>
      </w:r>
    </w:p>
    <w:p w:rsidR="00225D84" w:rsidRDefault="00225D84" w:rsidP="00225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Новотельбинского сельского поселения</w:t>
      </w:r>
    </w:p>
    <w:p w:rsidR="00225D84" w:rsidRDefault="00225D84" w:rsidP="00225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0" w:type="dxa"/>
        <w:tblInd w:w="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982"/>
        <w:gridCol w:w="2429"/>
      </w:tblGrid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Нормы комплектации пожарного щита</w:t>
            </w:r>
          </w:p>
        </w:tc>
      </w:tr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вместимостью10 л;</w:t>
            </w:r>
          </w:p>
          <w:p w:rsidR="00225D84" w:rsidRDefault="00225D8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D84" w:rsidTr="00225D8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25D84" w:rsidRDefault="00225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 (200л)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D84" w:rsidRDefault="00225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5D84" w:rsidRDefault="00225D84" w:rsidP="00225D84">
      <w:pPr>
        <w:pStyle w:val="a3"/>
        <w:rPr>
          <w:rFonts w:ascii="Times New Roman" w:hAnsi="Times New Roman" w:cs="Times New Roman"/>
        </w:rPr>
      </w:pPr>
    </w:p>
    <w:p w:rsidR="00225D84" w:rsidRDefault="00225D84" w:rsidP="00225D84">
      <w:pPr>
        <w:pStyle w:val="a3"/>
        <w:rPr>
          <w:rFonts w:ascii="Times New Roman" w:hAnsi="Times New Roman" w:cs="Times New Roman"/>
        </w:rPr>
      </w:pPr>
    </w:p>
    <w:p w:rsidR="00225D84" w:rsidRDefault="00225D84" w:rsidP="00225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25D84" w:rsidRDefault="00225D84" w:rsidP="00225D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                                                 А.П. Шашлов</w:t>
      </w:r>
    </w:p>
    <w:p w:rsidR="003F267B" w:rsidRDefault="003F267B"/>
    <w:sectPr w:rsidR="003F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84"/>
    <w:rsid w:val="00225D84"/>
    <w:rsid w:val="003F267B"/>
    <w:rsid w:val="00D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33C8-EA9B-49AC-A554-812A126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D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2019-12-09T01:35:00Z</dcterms:created>
  <dcterms:modified xsi:type="dcterms:W3CDTF">2019-12-11T06:14:00Z</dcterms:modified>
</cp:coreProperties>
</file>