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E6" w:rsidRPr="00074DF4" w:rsidRDefault="008D71E6" w:rsidP="008D71E6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Pr="00074DF4">
        <w:rPr>
          <w:rFonts w:ascii="Times New Roman" w:hAnsi="Times New Roman"/>
          <w:b/>
          <w:sz w:val="28"/>
          <w:szCs w:val="28"/>
        </w:rPr>
        <w:t xml:space="preserve">     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243F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243F">
        <w:rPr>
          <w:rFonts w:ascii="Times New Roman" w:eastAsia="Calibri" w:hAnsi="Times New Roman"/>
          <w:b/>
          <w:sz w:val="28"/>
          <w:szCs w:val="28"/>
        </w:rPr>
        <w:t>ИРКУТСКАЯ ОБЛАСТЬ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243F">
        <w:rPr>
          <w:rFonts w:ascii="Times New Roman" w:eastAsia="Calibri" w:hAnsi="Times New Roman"/>
          <w:b/>
          <w:sz w:val="28"/>
          <w:szCs w:val="28"/>
        </w:rPr>
        <w:t>КУЙТУНСКИЙ РАЙОН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243F">
        <w:rPr>
          <w:rFonts w:ascii="Times New Roman" w:eastAsia="Calibri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243F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8D71E6" w:rsidRPr="0033243F" w:rsidRDefault="008D71E6" w:rsidP="008D7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D71E6" w:rsidRPr="0033243F" w:rsidRDefault="008D71E6" w:rsidP="008D71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3243F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20</w:t>
      </w:r>
      <w:r w:rsidRPr="0033243F">
        <w:rPr>
          <w:rFonts w:ascii="Times New Roman" w:eastAsia="Calibri" w:hAnsi="Times New Roman"/>
          <w:sz w:val="28"/>
          <w:szCs w:val="28"/>
        </w:rPr>
        <w:t>» июля 2016 г.                              п. Новая Тельба                     №  5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1A6D7C" w:rsidRDefault="001A6D7C" w:rsidP="001A6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D7C" w:rsidRDefault="001A6D7C" w:rsidP="001A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утверждении административного регламента</w:t>
      </w:r>
    </w:p>
    <w:p w:rsidR="001A6D7C" w:rsidRDefault="001A6D7C" w:rsidP="001A6D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«Выдача </w:t>
      </w:r>
    </w:p>
    <w:p w:rsidR="001A6D7C" w:rsidRDefault="001A6D7C" w:rsidP="001A6D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разрешения на ввод объекта капитального строительства</w:t>
      </w:r>
    </w:p>
    <w:p w:rsidR="001A6D7C" w:rsidRDefault="001A6D7C" w:rsidP="001A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эксплуатацию </w:t>
      </w:r>
      <w:r>
        <w:rPr>
          <w:rFonts w:ascii="Times New Roman" w:hAnsi="Times New Roman"/>
          <w:sz w:val="28"/>
          <w:szCs w:val="28"/>
        </w:rPr>
        <w:t>на территории</w:t>
      </w:r>
    </w:p>
    <w:p w:rsidR="001A6D7C" w:rsidRDefault="008D71E6" w:rsidP="001A6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Новотельбинского</w:t>
      </w:r>
      <w:r w:rsidR="001A6D7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A6D7C" w:rsidRDefault="001A6D7C" w:rsidP="001A6D7C">
      <w:p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1A6D7C" w:rsidRPr="00BB6217" w:rsidRDefault="001A6D7C" w:rsidP="001A6D7C">
      <w:pPr>
        <w:spacing w:after="0" w:line="240" w:lineRule="auto"/>
        <w:jc w:val="both"/>
        <w:rPr>
          <w:rFonts w:ascii="Times New Roman" w:hAnsi="Times New Roman"/>
          <w:bCs/>
        </w:rPr>
      </w:pPr>
      <w:r w:rsidRPr="001A6D7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В целях повышения доступности и качества предоставления муниципальной услуги по </w:t>
      </w:r>
      <w:r>
        <w:rPr>
          <w:rFonts w:ascii="Times New Roman" w:hAnsi="Times New Roman"/>
          <w:bCs/>
          <w:sz w:val="28"/>
          <w:szCs w:val="28"/>
        </w:rPr>
        <w:t xml:space="preserve">выдаче разрешения на ввод объекта капитального строительства в эксплуатацию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D71E6">
        <w:rPr>
          <w:rFonts w:ascii="Times New Roman" w:hAnsi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руководствуясь  Федеральным законом от 06.10.2003 </w:t>
      </w:r>
      <w:hyperlink r:id="rId8" w:history="1">
        <w:r w:rsidRPr="001A6D7C">
          <w:rPr>
            <w:rStyle w:val="af4"/>
            <w:rFonts w:ascii="Times New Roman" w:hAnsi="Times New Roman"/>
            <w:color w:val="auto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9" w:history="1">
        <w:r w:rsidRPr="001A6D7C">
          <w:rPr>
            <w:rStyle w:val="af4"/>
            <w:rFonts w:ascii="Times New Roman" w:hAnsi="Times New Roman"/>
            <w:color w:val="auto"/>
            <w:sz w:val="28"/>
            <w:szCs w:val="28"/>
          </w:rPr>
          <w:t>N 210-ФЗ</w:t>
        </w:r>
      </w:hyperlink>
      <w:r w:rsidRPr="001A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Уставом </w:t>
      </w:r>
      <w:r w:rsidR="008D71E6">
        <w:rPr>
          <w:rFonts w:ascii="Times New Roman" w:hAnsi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8D71E6">
        <w:rPr>
          <w:rFonts w:ascii="Times New Roman" w:hAnsi="Times New Roman"/>
          <w:sz w:val="28"/>
          <w:szCs w:val="28"/>
        </w:rPr>
        <w:t>Новотельбинского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6D7C" w:rsidRDefault="001A6D7C" w:rsidP="001A6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  <w:r w:rsidR="008D71E6">
        <w:rPr>
          <w:rFonts w:ascii="Times New Roman" w:hAnsi="Times New Roman"/>
          <w:sz w:val="28"/>
          <w:szCs w:val="28"/>
        </w:rPr>
        <w:t xml:space="preserve"> </w:t>
      </w:r>
    </w:p>
    <w:p w:rsidR="001A6D7C" w:rsidRPr="00BB6217" w:rsidRDefault="001A6D7C" w:rsidP="001A6D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D71E6" w:rsidRPr="008D71E6" w:rsidRDefault="001A6D7C" w:rsidP="008D71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«Выдача разрешения на ввод объекта капитального строительства в эксплуатацию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BB6217">
        <w:rPr>
          <w:rFonts w:ascii="Times New Roman" w:hAnsi="Times New Roman"/>
          <w:sz w:val="28"/>
          <w:szCs w:val="28"/>
        </w:rPr>
        <w:t xml:space="preserve"> </w:t>
      </w:r>
      <w:r w:rsidR="008D71E6">
        <w:rPr>
          <w:rFonts w:ascii="Times New Roman" w:hAnsi="Times New Roman"/>
          <w:sz w:val="28"/>
          <w:szCs w:val="28"/>
        </w:rPr>
        <w:t xml:space="preserve">Новотельбинского </w:t>
      </w:r>
      <w:r w:rsidRPr="008D71E6">
        <w:rPr>
          <w:rFonts w:ascii="Times New Roman" w:hAnsi="Times New Roman"/>
          <w:sz w:val="28"/>
          <w:szCs w:val="28"/>
        </w:rPr>
        <w:t xml:space="preserve">сельского поселения» (приложение).       </w:t>
      </w:r>
    </w:p>
    <w:p w:rsidR="001A6D7C" w:rsidRPr="008D71E6" w:rsidRDefault="001A6D7C" w:rsidP="008D71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592">
        <w:rPr>
          <w:rFonts w:ascii="Times New Roman" w:hAnsi="Times New Roman"/>
          <w:sz w:val="28"/>
          <w:szCs w:val="28"/>
        </w:rPr>
        <w:t xml:space="preserve">Разместить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«Выдача разрешения на ввод объекта капитального строительства в эксплуатацию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BB6217">
        <w:rPr>
          <w:rFonts w:ascii="Times New Roman" w:hAnsi="Times New Roman"/>
          <w:sz w:val="28"/>
          <w:szCs w:val="28"/>
        </w:rPr>
        <w:t xml:space="preserve"> </w:t>
      </w:r>
      <w:r w:rsidR="008D71E6">
        <w:rPr>
          <w:rFonts w:ascii="Times New Roman" w:hAnsi="Times New Roman"/>
          <w:sz w:val="28"/>
          <w:szCs w:val="28"/>
        </w:rPr>
        <w:t xml:space="preserve">Новотельбинского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поселения» </w:t>
      </w:r>
      <w:r w:rsidRPr="00F7459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F7459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D71E6">
        <w:rPr>
          <w:rFonts w:ascii="Times New Roman" w:hAnsi="Times New Roman"/>
          <w:sz w:val="28"/>
          <w:szCs w:val="28"/>
        </w:rPr>
        <w:t xml:space="preserve">Новотельбинского </w:t>
      </w:r>
      <w:r w:rsidRPr="008D71E6">
        <w:rPr>
          <w:rFonts w:ascii="Times New Roman" w:hAnsi="Times New Roman"/>
          <w:sz w:val="28"/>
          <w:szCs w:val="28"/>
        </w:rPr>
        <w:t xml:space="preserve">сельского поселения и опубликовать в </w:t>
      </w:r>
      <w:r w:rsidR="008D71E6" w:rsidRPr="008D71E6">
        <w:rPr>
          <w:rFonts w:ascii="Times New Roman" w:hAnsi="Times New Roman"/>
          <w:bCs/>
          <w:sz w:val="28"/>
          <w:szCs w:val="28"/>
        </w:rPr>
        <w:t xml:space="preserve">газете </w:t>
      </w:r>
      <w:r w:rsidRPr="008D71E6">
        <w:rPr>
          <w:rFonts w:ascii="Times New Roman" w:hAnsi="Times New Roman"/>
          <w:bCs/>
          <w:sz w:val="28"/>
          <w:szCs w:val="28"/>
        </w:rPr>
        <w:t>«</w:t>
      </w:r>
      <w:r w:rsidR="008D71E6" w:rsidRPr="008D71E6">
        <w:rPr>
          <w:rFonts w:ascii="Times New Roman" w:hAnsi="Times New Roman"/>
          <w:bCs/>
          <w:sz w:val="28"/>
          <w:szCs w:val="28"/>
        </w:rPr>
        <w:t>Муниципальный вестник</w:t>
      </w:r>
      <w:r w:rsidRPr="008D71E6">
        <w:rPr>
          <w:rFonts w:ascii="Times New Roman" w:hAnsi="Times New Roman"/>
          <w:bCs/>
          <w:sz w:val="28"/>
          <w:szCs w:val="28"/>
        </w:rPr>
        <w:t>»</w:t>
      </w:r>
      <w:r w:rsidRPr="008D71E6">
        <w:rPr>
          <w:rFonts w:ascii="Times New Roman" w:hAnsi="Times New Roman"/>
          <w:sz w:val="28"/>
          <w:szCs w:val="28"/>
        </w:rPr>
        <w:t>.</w:t>
      </w:r>
    </w:p>
    <w:p w:rsidR="001A6D7C" w:rsidRDefault="008D71E6" w:rsidP="008D71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D7C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A6D7C" w:rsidRDefault="001A6D7C" w:rsidP="001A6D7C">
      <w:pPr>
        <w:pStyle w:val="a9"/>
        <w:ind w:left="0"/>
        <w:rPr>
          <w:szCs w:val="28"/>
        </w:rPr>
      </w:pPr>
    </w:p>
    <w:p w:rsidR="001A6D7C" w:rsidRDefault="001A6D7C" w:rsidP="001A6D7C">
      <w:pPr>
        <w:pStyle w:val="a9"/>
        <w:ind w:left="0"/>
        <w:rPr>
          <w:szCs w:val="28"/>
        </w:rPr>
      </w:pPr>
    </w:p>
    <w:p w:rsidR="008D71E6" w:rsidRPr="008D71E6" w:rsidRDefault="008D71E6" w:rsidP="008D71E6">
      <w:pPr>
        <w:pStyle w:val="af5"/>
        <w:rPr>
          <w:rFonts w:ascii="Times New Roman" w:hAnsi="Times New Roman"/>
          <w:sz w:val="28"/>
          <w:szCs w:val="28"/>
        </w:rPr>
      </w:pPr>
      <w:r w:rsidRPr="008D71E6">
        <w:rPr>
          <w:rFonts w:ascii="Times New Roman" w:hAnsi="Times New Roman"/>
          <w:b/>
          <w:sz w:val="28"/>
          <w:szCs w:val="28"/>
        </w:rPr>
        <w:t xml:space="preserve"> </w:t>
      </w:r>
      <w:r w:rsidRPr="008D71E6">
        <w:rPr>
          <w:rFonts w:ascii="Times New Roman" w:hAnsi="Times New Roman"/>
          <w:sz w:val="28"/>
          <w:szCs w:val="28"/>
        </w:rPr>
        <w:t>Г</w:t>
      </w:r>
      <w:r w:rsidR="001A6D7C" w:rsidRPr="008D71E6">
        <w:rPr>
          <w:rFonts w:ascii="Times New Roman" w:hAnsi="Times New Roman"/>
          <w:sz w:val="28"/>
          <w:szCs w:val="28"/>
        </w:rPr>
        <w:t>лав</w:t>
      </w:r>
      <w:r w:rsidRPr="008D71E6">
        <w:rPr>
          <w:rFonts w:ascii="Times New Roman" w:hAnsi="Times New Roman"/>
          <w:sz w:val="28"/>
          <w:szCs w:val="28"/>
        </w:rPr>
        <w:t>а</w:t>
      </w:r>
      <w:r w:rsidR="001A6D7C" w:rsidRPr="008D71E6">
        <w:rPr>
          <w:rFonts w:ascii="Times New Roman" w:hAnsi="Times New Roman"/>
          <w:sz w:val="28"/>
          <w:szCs w:val="28"/>
        </w:rPr>
        <w:t xml:space="preserve"> </w:t>
      </w:r>
      <w:r w:rsidRPr="008D71E6">
        <w:rPr>
          <w:rFonts w:ascii="Times New Roman" w:hAnsi="Times New Roman"/>
          <w:sz w:val="28"/>
          <w:szCs w:val="28"/>
        </w:rPr>
        <w:t>Новотельбинского</w:t>
      </w:r>
    </w:p>
    <w:p w:rsidR="001A6D7C" w:rsidRPr="008D71E6" w:rsidRDefault="001A6D7C" w:rsidP="008D71E6">
      <w:pPr>
        <w:pStyle w:val="af5"/>
        <w:rPr>
          <w:rFonts w:ascii="Times New Roman" w:hAnsi="Times New Roman"/>
          <w:sz w:val="28"/>
          <w:szCs w:val="28"/>
        </w:rPr>
      </w:pPr>
    </w:p>
    <w:p w:rsidR="001A6D7C" w:rsidRPr="008D71E6" w:rsidRDefault="008D71E6" w:rsidP="008D71E6">
      <w:pPr>
        <w:pStyle w:val="af5"/>
        <w:rPr>
          <w:rFonts w:ascii="Times New Roman" w:hAnsi="Times New Roman"/>
          <w:sz w:val="28"/>
          <w:szCs w:val="28"/>
        </w:rPr>
      </w:pPr>
      <w:r w:rsidRPr="008D71E6">
        <w:rPr>
          <w:rFonts w:ascii="Times New Roman" w:hAnsi="Times New Roman"/>
          <w:sz w:val="28"/>
          <w:szCs w:val="28"/>
        </w:rPr>
        <w:t xml:space="preserve">    </w:t>
      </w:r>
      <w:r w:rsidR="001A6D7C" w:rsidRPr="008D71E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</w:t>
      </w:r>
      <w:r w:rsidRPr="008D71E6">
        <w:rPr>
          <w:rFonts w:ascii="Times New Roman" w:hAnsi="Times New Roman"/>
          <w:sz w:val="28"/>
          <w:szCs w:val="28"/>
        </w:rPr>
        <w:t>Н.М. Толстихина</w:t>
      </w:r>
    </w:p>
    <w:p w:rsidR="001A6D7C" w:rsidRPr="0008261E" w:rsidRDefault="001A6D7C" w:rsidP="001A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A6D7C" w:rsidRDefault="001A6D7C" w:rsidP="00416B4D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1A6D7C" w:rsidRDefault="001A6D7C" w:rsidP="00416B4D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/>
          <w:bCs/>
        </w:rPr>
      </w:pPr>
    </w:p>
    <w:p w:rsidR="00416B4D" w:rsidRPr="00F170D2" w:rsidRDefault="0038351C" w:rsidP="00416B4D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017F14" w:rsidRPr="00F170D2">
        <w:rPr>
          <w:rFonts w:ascii="Times New Roman" w:hAnsi="Times New Roman"/>
          <w:b/>
        </w:rPr>
        <w:t xml:space="preserve">                  </w:t>
      </w:r>
      <w:r w:rsidR="00416B4D" w:rsidRPr="00F170D2">
        <w:rPr>
          <w:rFonts w:ascii="Times New Roman" w:hAnsi="Times New Roman"/>
          <w:b/>
          <w:sz w:val="28"/>
          <w:szCs w:val="28"/>
        </w:rPr>
        <w:t xml:space="preserve">  </w:t>
      </w:r>
      <w:r w:rsidR="00416B4D" w:rsidRPr="00F170D2">
        <w:rPr>
          <w:rFonts w:ascii="Times New Roman" w:hAnsi="Times New Roman"/>
        </w:rPr>
        <w:t xml:space="preserve">Приложение                                        </w:t>
      </w:r>
    </w:p>
    <w:p w:rsidR="00416B4D" w:rsidRPr="00F170D2" w:rsidRDefault="00416B4D" w:rsidP="00416B4D">
      <w:pPr>
        <w:spacing w:after="0" w:line="240" w:lineRule="auto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                                              к постановлению администрации</w:t>
      </w:r>
    </w:p>
    <w:p w:rsidR="00416B4D" w:rsidRPr="00F170D2" w:rsidRDefault="000A660F" w:rsidP="00416B4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Новотельбинского</w:t>
      </w:r>
      <w:r w:rsidR="00416B4D" w:rsidRPr="00F170D2">
        <w:rPr>
          <w:rFonts w:ascii="Times New Roman" w:hAnsi="Times New Roman"/>
        </w:rPr>
        <w:t xml:space="preserve"> сельского поселения</w:t>
      </w:r>
    </w:p>
    <w:p w:rsidR="00416B4D" w:rsidRPr="00F170D2" w:rsidRDefault="00416B4D" w:rsidP="00416B4D">
      <w:pPr>
        <w:spacing w:after="0" w:line="240" w:lineRule="auto"/>
        <w:ind w:hanging="108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от </w:t>
      </w:r>
      <w:r w:rsidR="001A6D7C">
        <w:rPr>
          <w:rFonts w:ascii="Times New Roman" w:hAnsi="Times New Roman"/>
        </w:rPr>
        <w:t xml:space="preserve">15 </w:t>
      </w:r>
      <w:r w:rsidR="000A660F">
        <w:rPr>
          <w:rFonts w:ascii="Times New Roman" w:hAnsi="Times New Roman"/>
        </w:rPr>
        <w:t>июл</w:t>
      </w:r>
      <w:r w:rsidR="001A6D7C">
        <w:rPr>
          <w:rFonts w:ascii="Times New Roman" w:hAnsi="Times New Roman"/>
        </w:rPr>
        <w:t xml:space="preserve">я </w:t>
      </w:r>
      <w:r w:rsidRPr="00F170D2">
        <w:rPr>
          <w:rFonts w:ascii="Times New Roman" w:hAnsi="Times New Roman"/>
        </w:rPr>
        <w:t xml:space="preserve"> 20</w:t>
      </w:r>
      <w:r w:rsidR="001A6D7C">
        <w:rPr>
          <w:rFonts w:ascii="Times New Roman" w:hAnsi="Times New Roman"/>
        </w:rPr>
        <w:t>1</w:t>
      </w:r>
      <w:r w:rsidR="000A660F">
        <w:rPr>
          <w:rFonts w:ascii="Times New Roman" w:hAnsi="Times New Roman"/>
        </w:rPr>
        <w:t>6</w:t>
      </w:r>
      <w:r w:rsidRPr="00F170D2">
        <w:rPr>
          <w:rFonts w:ascii="Times New Roman" w:hAnsi="Times New Roman"/>
        </w:rPr>
        <w:t xml:space="preserve"> г.  №</w:t>
      </w:r>
      <w:r w:rsidR="000A660F">
        <w:rPr>
          <w:rFonts w:ascii="Times New Roman" w:hAnsi="Times New Roman"/>
        </w:rPr>
        <w:t xml:space="preserve"> 53</w:t>
      </w:r>
      <w:r w:rsidRPr="00F170D2">
        <w:rPr>
          <w:rFonts w:ascii="Times New Roman" w:hAnsi="Times New Roman"/>
        </w:rPr>
        <w:t xml:space="preserve"> </w:t>
      </w:r>
    </w:p>
    <w:p w:rsidR="00652A64" w:rsidRPr="00F170D2" w:rsidRDefault="00652A64" w:rsidP="00416B4D">
      <w:pPr>
        <w:spacing w:after="0" w:line="240" w:lineRule="auto"/>
        <w:ind w:left="-676" w:firstLine="676"/>
        <w:jc w:val="right"/>
        <w:rPr>
          <w:b/>
          <w:bCs/>
          <w:szCs w:val="28"/>
        </w:rPr>
      </w:pPr>
    </w:p>
    <w:p w:rsidR="00652A64" w:rsidRPr="00F170D2" w:rsidRDefault="00652A64" w:rsidP="00416B4D">
      <w:pPr>
        <w:pStyle w:val="a3"/>
        <w:ind w:firstLine="697"/>
        <w:rPr>
          <w:bCs/>
          <w:szCs w:val="28"/>
        </w:rPr>
      </w:pPr>
      <w:r w:rsidRPr="00F170D2">
        <w:rPr>
          <w:bCs/>
          <w:szCs w:val="28"/>
        </w:rPr>
        <w:t>Административный регламент</w:t>
      </w:r>
    </w:p>
    <w:p w:rsidR="00244564" w:rsidRPr="00F170D2" w:rsidRDefault="00652A64" w:rsidP="0041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 w:rsidR="00244564" w:rsidRPr="00F170D2">
        <w:rPr>
          <w:rFonts w:ascii="Times New Roman" w:hAnsi="Times New Roman"/>
          <w:sz w:val="28"/>
          <w:szCs w:val="28"/>
        </w:rPr>
        <w:t>«Выдача разрешения на</w:t>
      </w:r>
    </w:p>
    <w:p w:rsidR="00416B4D" w:rsidRPr="00F170D2" w:rsidRDefault="00652A64" w:rsidP="0041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ввод объекта</w:t>
      </w:r>
      <w:r w:rsidR="00C566A9" w:rsidRPr="00F170D2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Pr="00F170D2">
        <w:rPr>
          <w:rFonts w:ascii="Times New Roman" w:hAnsi="Times New Roman"/>
          <w:sz w:val="28"/>
          <w:szCs w:val="28"/>
        </w:rPr>
        <w:t xml:space="preserve"> в эксплуатацию на</w:t>
      </w:r>
      <w:r w:rsidR="00064CAE" w:rsidRPr="00F170D2">
        <w:rPr>
          <w:rFonts w:ascii="Times New Roman" w:hAnsi="Times New Roman"/>
          <w:sz w:val="28"/>
          <w:szCs w:val="28"/>
        </w:rPr>
        <w:t xml:space="preserve"> территории </w:t>
      </w:r>
      <w:r w:rsidR="00D94975" w:rsidRPr="00F170D2">
        <w:rPr>
          <w:rFonts w:ascii="Times New Roman" w:hAnsi="Times New Roman"/>
          <w:sz w:val="28"/>
          <w:szCs w:val="28"/>
        </w:rPr>
        <w:t xml:space="preserve"> </w:t>
      </w:r>
      <w:r w:rsidR="000A660F">
        <w:rPr>
          <w:rFonts w:ascii="Times New Roman" w:hAnsi="Times New Roman"/>
          <w:sz w:val="28"/>
          <w:szCs w:val="28"/>
        </w:rPr>
        <w:t xml:space="preserve">Новотельбинского </w:t>
      </w:r>
      <w:r w:rsidR="00416B4D" w:rsidRPr="00F170D2">
        <w:rPr>
          <w:rFonts w:ascii="Times New Roman" w:hAnsi="Times New Roman"/>
          <w:sz w:val="28"/>
          <w:szCs w:val="28"/>
        </w:rPr>
        <w:t>сельского поселения»</w:t>
      </w:r>
    </w:p>
    <w:p w:rsidR="00416B4D" w:rsidRPr="00F170D2" w:rsidRDefault="00416B4D" w:rsidP="00416B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A64" w:rsidRPr="00F170D2" w:rsidRDefault="002B5DBB" w:rsidP="002B5DBB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1.Общие </w:t>
      </w:r>
      <w:r w:rsidR="00652A64" w:rsidRPr="00F170D2">
        <w:rPr>
          <w:rFonts w:ascii="Times New Roman" w:hAnsi="Times New Roman"/>
          <w:sz w:val="28"/>
          <w:szCs w:val="28"/>
        </w:rPr>
        <w:t xml:space="preserve"> положения.</w:t>
      </w:r>
    </w:p>
    <w:p w:rsidR="00416B4D" w:rsidRPr="00F170D2" w:rsidRDefault="00652A64" w:rsidP="004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1.1.Административный регламент по предоставлению муниципальной услуги: «Выдача</w:t>
      </w:r>
      <w:r w:rsidRPr="00F170D2">
        <w:rPr>
          <w:rFonts w:ascii="Times New Roman" w:hAnsi="Times New Roman"/>
          <w:b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разрешения на ввод объекта </w:t>
      </w:r>
      <w:r w:rsidR="00C566A9" w:rsidRPr="00F170D2">
        <w:rPr>
          <w:rFonts w:ascii="Times New Roman" w:hAnsi="Times New Roman"/>
          <w:sz w:val="28"/>
          <w:szCs w:val="28"/>
        </w:rPr>
        <w:t>капитального строительства</w:t>
      </w:r>
      <w:r w:rsidR="00C566A9" w:rsidRPr="00F170D2">
        <w:rPr>
          <w:rFonts w:ascii="Times New Roman" w:hAnsi="Times New Roman"/>
          <w:b/>
          <w:sz w:val="28"/>
          <w:szCs w:val="28"/>
        </w:rPr>
        <w:t xml:space="preserve">  </w:t>
      </w:r>
      <w:r w:rsidRPr="00F170D2">
        <w:rPr>
          <w:rFonts w:ascii="Times New Roman" w:hAnsi="Times New Roman"/>
          <w:sz w:val="28"/>
          <w:szCs w:val="28"/>
        </w:rPr>
        <w:t>в эксплуатацию на</w:t>
      </w:r>
      <w:r w:rsidR="00064CAE" w:rsidRPr="00F170D2">
        <w:rPr>
          <w:rFonts w:ascii="Times New Roman" w:hAnsi="Times New Roman"/>
          <w:sz w:val="28"/>
          <w:szCs w:val="28"/>
        </w:rPr>
        <w:t xml:space="preserve">  </w:t>
      </w:r>
      <w:r w:rsidR="00D94975" w:rsidRPr="00F170D2">
        <w:rPr>
          <w:rFonts w:ascii="Times New Roman" w:hAnsi="Times New Roman"/>
          <w:sz w:val="28"/>
          <w:szCs w:val="28"/>
        </w:rPr>
        <w:t xml:space="preserve">территории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4975" w:rsidRPr="00F170D2">
        <w:rPr>
          <w:rFonts w:ascii="Times New Roman" w:hAnsi="Times New Roman"/>
          <w:sz w:val="28"/>
          <w:szCs w:val="28"/>
        </w:rPr>
        <w:t>»  (далее по тексту – Регламент</w:t>
      </w:r>
      <w:r w:rsidRPr="00F170D2">
        <w:rPr>
          <w:rFonts w:ascii="Times New Roman" w:hAnsi="Times New Roman"/>
          <w:sz w:val="28"/>
          <w:szCs w:val="28"/>
        </w:rPr>
        <w:t xml:space="preserve">) </w:t>
      </w:r>
      <w:r w:rsidR="00D94975" w:rsidRPr="00F170D2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процедур при выдаче разрешения на ввод объекта в эксплуатацию</w:t>
      </w:r>
      <w:r w:rsidR="00D94975" w:rsidRPr="00F170D2">
        <w:rPr>
          <w:rFonts w:ascii="Times New Roman" w:hAnsi="Times New Roman"/>
          <w:b/>
          <w:sz w:val="28"/>
          <w:szCs w:val="28"/>
        </w:rPr>
        <w:t xml:space="preserve"> </w:t>
      </w:r>
      <w:r w:rsidR="00D94975" w:rsidRPr="00F170D2">
        <w:rPr>
          <w:rFonts w:ascii="Times New Roman" w:hAnsi="Times New Roman"/>
          <w:sz w:val="28"/>
          <w:szCs w:val="28"/>
        </w:rPr>
        <w:t xml:space="preserve"> на территории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1BF3" w:rsidRPr="00F170D2">
        <w:rPr>
          <w:rFonts w:ascii="Times New Roman" w:hAnsi="Times New Roman"/>
          <w:sz w:val="28"/>
          <w:szCs w:val="28"/>
        </w:rPr>
        <w:t>.</w:t>
      </w:r>
    </w:p>
    <w:p w:rsidR="00D94975" w:rsidRPr="00F170D2" w:rsidRDefault="000A660F" w:rsidP="00416B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566A9" w:rsidRPr="00F170D2" w:rsidRDefault="00DB1938" w:rsidP="00AB0BA9">
      <w:pPr>
        <w:pStyle w:val="HTML"/>
        <w:suppressLineNumbers/>
        <w:suppressAutoHyphens/>
        <w:ind w:left="0" w:firstLine="61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D94975" w:rsidRPr="00F170D2">
        <w:rPr>
          <w:rFonts w:ascii="Times New Roman" w:hAnsi="Times New Roman"/>
          <w:sz w:val="28"/>
          <w:szCs w:val="28"/>
        </w:rPr>
        <w:t>1.2.</w:t>
      </w:r>
      <w:r w:rsidR="00C566A9" w:rsidRPr="00F170D2">
        <w:rPr>
          <w:rFonts w:ascii="Times New Roman" w:hAnsi="Times New Roman"/>
          <w:sz w:val="28"/>
          <w:szCs w:val="28"/>
        </w:rPr>
        <w:t>В административном регламенте  используются следующие</w:t>
      </w:r>
      <w:r w:rsidR="00AB0BA9" w:rsidRPr="00F170D2">
        <w:rPr>
          <w:rFonts w:ascii="Times New Roman" w:hAnsi="Times New Roman"/>
          <w:sz w:val="28"/>
          <w:szCs w:val="28"/>
        </w:rPr>
        <w:t xml:space="preserve"> </w:t>
      </w:r>
      <w:r w:rsidR="00C566A9" w:rsidRPr="00F170D2">
        <w:rPr>
          <w:rFonts w:ascii="Times New Roman" w:hAnsi="Times New Roman"/>
          <w:sz w:val="28"/>
          <w:szCs w:val="28"/>
        </w:rPr>
        <w:t>термины и определения:</w:t>
      </w:r>
    </w:p>
    <w:p w:rsidR="0074322B" w:rsidRPr="00F170D2" w:rsidRDefault="0074322B" w:rsidP="00416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i/>
          <w:sz w:val="28"/>
          <w:szCs w:val="28"/>
        </w:rPr>
        <w:t xml:space="preserve">- </w:t>
      </w:r>
      <w:r w:rsidRPr="00F170D2">
        <w:rPr>
          <w:rFonts w:ascii="Times New Roman" w:hAnsi="Times New Roman"/>
          <w:sz w:val="28"/>
          <w:szCs w:val="28"/>
          <w:u w:val="single"/>
        </w:rPr>
        <w:t>административный регламент предоставления муниципальной услуги</w:t>
      </w:r>
      <w:r w:rsidRPr="00F170D2">
        <w:rPr>
          <w:rFonts w:ascii="Times New Roman" w:hAnsi="Times New Roman"/>
          <w:i/>
          <w:sz w:val="28"/>
          <w:szCs w:val="28"/>
        </w:rPr>
        <w:t xml:space="preserve"> -</w:t>
      </w:r>
      <w:r w:rsidRPr="00F170D2">
        <w:rPr>
          <w:rFonts w:ascii="Times New Roman" w:hAnsi="Times New Roman"/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администрации </w:t>
      </w:r>
      <w:r w:rsidR="00C36718" w:rsidRPr="00F170D2">
        <w:rPr>
          <w:rFonts w:ascii="Times New Roman" w:hAnsi="Times New Roman"/>
          <w:sz w:val="28"/>
          <w:szCs w:val="28"/>
        </w:rPr>
        <w:t>Брусничного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170D2">
        <w:rPr>
          <w:rFonts w:ascii="Times New Roman" w:hAnsi="Times New Roman"/>
          <w:sz w:val="28"/>
          <w:szCs w:val="28"/>
        </w:rPr>
        <w:t>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74322B" w:rsidRPr="00F170D2" w:rsidRDefault="0074322B" w:rsidP="00820E2F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Pr="00F170D2">
        <w:rPr>
          <w:rFonts w:ascii="Times New Roman" w:hAnsi="Times New Roman"/>
          <w:sz w:val="28"/>
          <w:szCs w:val="28"/>
          <w:u w:val="single"/>
        </w:rPr>
        <w:t>административная процедура</w:t>
      </w:r>
      <w:r w:rsidRPr="00F170D2">
        <w:rPr>
          <w:rFonts w:ascii="Times New Roman" w:hAnsi="Times New Roman"/>
          <w:sz w:val="28"/>
          <w:szCs w:val="28"/>
        </w:rPr>
        <w:t xml:space="preserve"> - последовательность действий органов 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1A1BF3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170D2">
        <w:rPr>
          <w:rFonts w:ascii="Times New Roman" w:hAnsi="Times New Roman"/>
          <w:sz w:val="28"/>
          <w:szCs w:val="28"/>
        </w:rPr>
        <w:t>при  предоставлении муниципальной услуги;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74322B" w:rsidRPr="00F170D2" w:rsidRDefault="0074322B" w:rsidP="00820E2F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Pr="00F170D2">
        <w:rPr>
          <w:rFonts w:ascii="Times New Roman" w:hAnsi="Times New Roman"/>
          <w:sz w:val="28"/>
          <w:szCs w:val="28"/>
          <w:u w:val="single"/>
        </w:rPr>
        <w:t>должностное лицо</w:t>
      </w:r>
      <w:r w:rsidRPr="00F170D2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C566A9" w:rsidRPr="00F170D2" w:rsidRDefault="004344AF" w:rsidP="00820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/>
          <w:sz w:val="28"/>
          <w:szCs w:val="28"/>
        </w:rPr>
        <w:t xml:space="preserve">   </w:t>
      </w:r>
      <w:r w:rsidR="00820E2F" w:rsidRPr="00F170D2">
        <w:rPr>
          <w:rFonts w:ascii="Times New Roman" w:hAnsi="Times New Roman"/>
          <w:b/>
          <w:sz w:val="28"/>
          <w:szCs w:val="28"/>
        </w:rPr>
        <w:t xml:space="preserve">  </w:t>
      </w:r>
      <w:r w:rsidRPr="00F170D2">
        <w:rPr>
          <w:rFonts w:ascii="Times New Roman" w:hAnsi="Times New Roman"/>
          <w:b/>
          <w:sz w:val="28"/>
          <w:szCs w:val="28"/>
        </w:rPr>
        <w:t>-</w:t>
      </w:r>
      <w:r w:rsidR="00C566A9" w:rsidRPr="00F170D2">
        <w:rPr>
          <w:rFonts w:ascii="Times New Roman" w:hAnsi="Times New Roman"/>
          <w:sz w:val="28"/>
          <w:szCs w:val="28"/>
          <w:u w:val="single"/>
        </w:rPr>
        <w:t>заявитель (застройщик)</w:t>
      </w:r>
      <w:r w:rsidR="00C566A9" w:rsidRPr="00F170D2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C566A9" w:rsidRPr="00F170D2" w:rsidRDefault="004344AF" w:rsidP="0089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/>
          <w:sz w:val="28"/>
          <w:szCs w:val="28"/>
        </w:rPr>
        <w:t xml:space="preserve">      -</w:t>
      </w:r>
      <w:r w:rsidR="00820E2F" w:rsidRPr="00F170D2">
        <w:rPr>
          <w:rFonts w:ascii="Times New Roman" w:hAnsi="Times New Roman"/>
          <w:b/>
          <w:sz w:val="28"/>
          <w:szCs w:val="28"/>
        </w:rPr>
        <w:t xml:space="preserve"> </w:t>
      </w:r>
      <w:r w:rsidR="00C566A9" w:rsidRPr="00F170D2">
        <w:rPr>
          <w:rFonts w:ascii="Times New Roman" w:hAnsi="Times New Roman"/>
          <w:sz w:val="28"/>
          <w:szCs w:val="28"/>
          <w:u w:val="single"/>
        </w:rPr>
        <w:t>объект капитального строительства</w:t>
      </w:r>
      <w:r w:rsidR="00306B38" w:rsidRPr="00F170D2">
        <w:rPr>
          <w:rFonts w:ascii="Times New Roman" w:hAnsi="Times New Roman"/>
          <w:b/>
          <w:sz w:val="28"/>
          <w:szCs w:val="28"/>
        </w:rPr>
        <w:t xml:space="preserve"> </w:t>
      </w:r>
      <w:r w:rsidR="00C566A9" w:rsidRPr="00F170D2">
        <w:rPr>
          <w:rFonts w:ascii="Times New Roman" w:hAnsi="Times New Roman"/>
          <w:sz w:val="28"/>
          <w:szCs w:val="28"/>
        </w:rPr>
        <w:t>- здание, строение, сооружение, за исключением временных построек, киосков, навесов и других подобных построек;</w:t>
      </w:r>
    </w:p>
    <w:p w:rsidR="0074322B" w:rsidRPr="00F170D2" w:rsidRDefault="004344AF" w:rsidP="0074322B">
      <w:pPr>
        <w:pStyle w:val="HTML"/>
        <w:suppressLineNumbers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4322B" w:rsidRPr="00F170D2">
        <w:rPr>
          <w:rFonts w:ascii="Times New Roman" w:hAnsi="Times New Roman"/>
          <w:sz w:val="28"/>
          <w:szCs w:val="28"/>
        </w:rPr>
        <w:t xml:space="preserve">  </w:t>
      </w: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22B" w:rsidRPr="00F170D2">
        <w:rPr>
          <w:rFonts w:ascii="Times New Roman" w:hAnsi="Times New Roman"/>
          <w:sz w:val="28"/>
          <w:szCs w:val="28"/>
          <w:u w:val="single"/>
        </w:rPr>
        <w:t>разрешение на ввод объекта в эксплуатацию</w:t>
      </w:r>
      <w:r w:rsidR="0074322B" w:rsidRPr="00F170D2">
        <w:rPr>
          <w:rFonts w:ascii="Times New Roman" w:hAnsi="Times New Roman"/>
        </w:rPr>
        <w:t xml:space="preserve"> </w:t>
      </w:r>
      <w:r w:rsidR="0074322B" w:rsidRPr="00F170D2">
        <w:rPr>
          <w:rFonts w:ascii="Times New Roman" w:hAnsi="Times New Roman"/>
          <w:sz w:val="28"/>
          <w:szCs w:val="28"/>
        </w:rPr>
        <w:t>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245645" w:rsidRPr="00F170D2" w:rsidRDefault="00245645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4975" w:rsidRPr="00F170D2" w:rsidRDefault="00A16B4C" w:rsidP="00A16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0D2">
        <w:rPr>
          <w:rFonts w:ascii="Times New Roman" w:hAnsi="Times New Roman"/>
          <w:b/>
          <w:bCs/>
          <w:sz w:val="28"/>
          <w:szCs w:val="28"/>
        </w:rPr>
        <w:t>2.</w:t>
      </w:r>
      <w:r w:rsidR="008E4F2F" w:rsidRPr="00F170D2">
        <w:rPr>
          <w:rFonts w:ascii="Times New Roman" w:hAnsi="Times New Roman"/>
          <w:b/>
          <w:bCs/>
          <w:sz w:val="28"/>
          <w:szCs w:val="28"/>
        </w:rPr>
        <w:t>Стандарт</w:t>
      </w:r>
      <w:r w:rsidR="00D94975" w:rsidRPr="00F170D2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услуги.</w:t>
      </w:r>
    </w:p>
    <w:p w:rsidR="0042378D" w:rsidRPr="00F170D2" w:rsidRDefault="0010621C" w:rsidP="001062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>2.1.</w:t>
      </w:r>
      <w:r w:rsidR="00513700">
        <w:rPr>
          <w:rFonts w:ascii="Times New Roman" w:hAnsi="Times New Roman"/>
          <w:bCs/>
          <w:sz w:val="28"/>
          <w:szCs w:val="28"/>
        </w:rPr>
        <w:t xml:space="preserve"> </w:t>
      </w:r>
      <w:r w:rsidRPr="00F170D2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застройщики - физические лица, индивидуальные предприниматели и юридические лица, </w:t>
      </w:r>
      <w:r w:rsidR="004E234F" w:rsidRPr="00F170D2">
        <w:rPr>
          <w:rFonts w:ascii="Times New Roman" w:hAnsi="Times New Roman" w:cs="Times New Roman"/>
          <w:sz w:val="28"/>
          <w:szCs w:val="28"/>
        </w:rPr>
        <w:t>являющиеся застройщиками</w:t>
      </w:r>
      <w:r w:rsidRPr="00F170D2">
        <w:rPr>
          <w:rFonts w:ascii="Times New Roman" w:hAnsi="Times New Roman" w:cs="Times New Roman"/>
          <w:sz w:val="28"/>
          <w:szCs w:val="28"/>
        </w:rPr>
        <w:t xml:space="preserve"> на межселенной территории </w:t>
      </w:r>
      <w:r w:rsidR="000A660F">
        <w:rPr>
          <w:rFonts w:ascii="Times New Roman" w:hAnsi="Times New Roman" w:cs="Times New Roman"/>
          <w:sz w:val="28"/>
          <w:szCs w:val="28"/>
        </w:rPr>
        <w:t xml:space="preserve">           МО Куйтунский район</w:t>
      </w:r>
      <w:r w:rsidR="0042378D" w:rsidRPr="00F170D2">
        <w:rPr>
          <w:rFonts w:ascii="Times New Roman" w:hAnsi="Times New Roman" w:cs="Times New Roman"/>
          <w:sz w:val="28"/>
          <w:szCs w:val="28"/>
        </w:rPr>
        <w:t>.</w:t>
      </w:r>
    </w:p>
    <w:p w:rsidR="0010621C" w:rsidRPr="00F170D2" w:rsidRDefault="0010621C" w:rsidP="0010621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306B38" w:rsidRPr="00F170D2" w:rsidRDefault="00306B38" w:rsidP="00AB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2.2.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Конечным  результатом предоставления  Услуги  является:</w:t>
      </w:r>
    </w:p>
    <w:p w:rsidR="00306B38" w:rsidRPr="00F170D2" w:rsidRDefault="00306B38" w:rsidP="00AB0BA9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1)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выдача разрешения на ввод объекта капитального строительства в эксплуатацию;</w:t>
      </w:r>
    </w:p>
    <w:p w:rsidR="00306B38" w:rsidRPr="00F170D2" w:rsidRDefault="00306B38" w:rsidP="00306B3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2)</w:t>
      </w:r>
      <w:r w:rsidR="00C125C8"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письменн</w:t>
      </w:r>
      <w:r w:rsidR="005519D9" w:rsidRPr="00F170D2">
        <w:rPr>
          <w:rFonts w:ascii="Times New Roman" w:hAnsi="Times New Roman"/>
          <w:sz w:val="28"/>
          <w:szCs w:val="28"/>
        </w:rPr>
        <w:t xml:space="preserve">ый </w:t>
      </w:r>
      <w:r w:rsidR="004E234F" w:rsidRPr="00F170D2">
        <w:rPr>
          <w:rFonts w:ascii="Times New Roman" w:hAnsi="Times New Roman"/>
          <w:sz w:val="28"/>
          <w:szCs w:val="28"/>
        </w:rPr>
        <w:t xml:space="preserve">мотивированный </w:t>
      </w:r>
      <w:r w:rsidRPr="00F170D2">
        <w:rPr>
          <w:rFonts w:ascii="Times New Roman" w:hAnsi="Times New Roman"/>
          <w:sz w:val="28"/>
          <w:szCs w:val="28"/>
        </w:rPr>
        <w:t>отказ в выдаче разрешения на ввод объекта в эксплуатацию.</w:t>
      </w:r>
    </w:p>
    <w:p w:rsidR="00416B4D" w:rsidRPr="00F170D2" w:rsidRDefault="00306B38" w:rsidP="00416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2.3.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</w:t>
      </w:r>
      <w:r w:rsidR="00416B4D" w:rsidRPr="00F170D2">
        <w:rPr>
          <w:rFonts w:ascii="Times New Roman" w:hAnsi="Times New Roman"/>
          <w:sz w:val="28"/>
          <w:szCs w:val="28"/>
        </w:rPr>
        <w:t xml:space="preserve">й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416B4D" w:rsidRPr="00F170D2" w:rsidRDefault="00306B38" w:rsidP="00416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Ответственным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 исполнител</w:t>
      </w:r>
      <w:r w:rsidR="000A660F">
        <w:rPr>
          <w:rFonts w:ascii="Times New Roman" w:hAnsi="Times New Roman"/>
          <w:sz w:val="28"/>
          <w:szCs w:val="28"/>
        </w:rPr>
        <w:t>е</w:t>
      </w:r>
      <w:r w:rsidRPr="00F170D2">
        <w:rPr>
          <w:rFonts w:ascii="Times New Roman" w:hAnsi="Times New Roman"/>
          <w:sz w:val="28"/>
          <w:szCs w:val="28"/>
        </w:rPr>
        <w:t>м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 муниципальной услуги явля</w:t>
      </w:r>
      <w:r w:rsidR="000A660F">
        <w:rPr>
          <w:rFonts w:ascii="Times New Roman" w:hAnsi="Times New Roman"/>
          <w:sz w:val="28"/>
          <w:szCs w:val="28"/>
        </w:rPr>
        <w:t>е</w:t>
      </w:r>
      <w:r w:rsidRPr="00F170D2">
        <w:rPr>
          <w:rFonts w:ascii="Times New Roman" w:hAnsi="Times New Roman"/>
          <w:sz w:val="28"/>
          <w:szCs w:val="28"/>
        </w:rPr>
        <w:t>тся специалист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416B4D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306B38" w:rsidRPr="00F170D2" w:rsidRDefault="00C125C8" w:rsidP="00AB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</w:t>
      </w:r>
      <w:r w:rsidR="00306B38" w:rsidRPr="00F170D2">
        <w:rPr>
          <w:rFonts w:ascii="Times New Roman" w:hAnsi="Times New Roman"/>
          <w:sz w:val="28"/>
          <w:szCs w:val="28"/>
        </w:rPr>
        <w:t>2.</w:t>
      </w:r>
      <w:r w:rsidR="002C3EED" w:rsidRPr="00F170D2">
        <w:rPr>
          <w:rFonts w:ascii="Times New Roman" w:hAnsi="Times New Roman"/>
          <w:sz w:val="28"/>
          <w:szCs w:val="28"/>
        </w:rPr>
        <w:t>4</w:t>
      </w:r>
      <w:r w:rsidR="00306B38" w:rsidRPr="00F170D2">
        <w:rPr>
          <w:rFonts w:ascii="Times New Roman" w:hAnsi="Times New Roman"/>
          <w:sz w:val="28"/>
          <w:szCs w:val="28"/>
        </w:rPr>
        <w:t>.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306B38" w:rsidRPr="00F170D2">
        <w:rPr>
          <w:rFonts w:ascii="Times New Roman" w:hAnsi="Times New Roman"/>
          <w:sz w:val="28"/>
          <w:szCs w:val="28"/>
        </w:rPr>
        <w:t xml:space="preserve">Предоставление муниципальной услуги по выдаче разрешения на ввод объекта капитального строительства в эксплуатацию  осуществляется в соответствии с: </w:t>
      </w:r>
    </w:p>
    <w:p w:rsidR="00306B38" w:rsidRPr="00F170D2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Федерации;</w:t>
      </w:r>
    </w:p>
    <w:p w:rsidR="00306B38" w:rsidRPr="00F170D2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>-</w:t>
      </w:r>
      <w:r w:rsidR="00513700">
        <w:rPr>
          <w:rFonts w:ascii="Times New Roman" w:hAnsi="Times New Roman"/>
          <w:bCs/>
          <w:sz w:val="28"/>
          <w:szCs w:val="28"/>
        </w:rPr>
        <w:t xml:space="preserve"> </w:t>
      </w:r>
      <w:r w:rsidRPr="00F170D2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4E234F" w:rsidRPr="00F170D2">
        <w:rPr>
          <w:rFonts w:ascii="Times New Roman" w:hAnsi="Times New Roman"/>
          <w:bCs/>
          <w:sz w:val="28"/>
          <w:szCs w:val="28"/>
        </w:rPr>
        <w:t>0</w:t>
      </w:r>
      <w:r w:rsidRPr="00F170D2">
        <w:rPr>
          <w:rFonts w:ascii="Times New Roman" w:hAnsi="Times New Roman"/>
          <w:bCs/>
          <w:sz w:val="28"/>
          <w:szCs w:val="28"/>
        </w:rPr>
        <w:t>6.10.2003г. № 131–ФЗ «Об общих принципах организации местного самоуправления в Российской Федерации»</w:t>
      </w:r>
      <w:r w:rsidR="00AB0BA9" w:rsidRPr="00F170D2">
        <w:rPr>
          <w:rFonts w:ascii="Times New Roman" w:hAnsi="Times New Roman"/>
          <w:sz w:val="28"/>
          <w:szCs w:val="28"/>
        </w:rPr>
        <w:t>;</w:t>
      </w:r>
    </w:p>
    <w:p w:rsidR="00306B38" w:rsidRPr="00F170D2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</w:t>
      </w:r>
      <w:r w:rsidR="00AB0BA9" w:rsidRPr="00F170D2">
        <w:rPr>
          <w:rFonts w:ascii="Times New Roman" w:hAnsi="Times New Roman"/>
          <w:sz w:val="28"/>
          <w:szCs w:val="28"/>
        </w:rPr>
        <w:t>;</w:t>
      </w:r>
    </w:p>
    <w:p w:rsidR="00072EB3" w:rsidRPr="00F170D2" w:rsidRDefault="00072EB3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Федеральным законом от 02.05.2006г.№59-ФЗ «О порядке рассмотрения обращений граждан Российской Федерации»;</w:t>
      </w:r>
    </w:p>
    <w:p w:rsidR="00306B38" w:rsidRPr="00F170D2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ноября 2005 г. №698 «О форме разрешения на строительство и форме разрешения на ввод объекта в эксплуатацию»;</w:t>
      </w:r>
    </w:p>
    <w:p w:rsidR="00306B38" w:rsidRPr="00F170D2" w:rsidRDefault="00306B38" w:rsidP="00306B38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Инструкцией о порядке заполнения формы разрешения на ввод объекта в эксплуатацию, утверждённой приказом Министерства регионального развития Российской Федерации от 19 октября 2006 года № 121;</w:t>
      </w:r>
    </w:p>
    <w:p w:rsidR="00416B4D" w:rsidRPr="00F170D2" w:rsidRDefault="00306B38" w:rsidP="00416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Уставом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306B38" w:rsidRPr="00F170D2" w:rsidRDefault="00306B38" w:rsidP="00306B38">
      <w:pPr>
        <w:pStyle w:val="a5"/>
        <w:spacing w:after="0"/>
        <w:jc w:val="both"/>
        <w:rPr>
          <w:sz w:val="28"/>
          <w:szCs w:val="28"/>
          <w:lang w:val="ru-RU"/>
        </w:rPr>
      </w:pPr>
    </w:p>
    <w:p w:rsidR="002C3EED" w:rsidRPr="00F170D2" w:rsidRDefault="002C3EED" w:rsidP="002C3EED">
      <w:pPr>
        <w:pStyle w:val="a5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F170D2">
        <w:rPr>
          <w:sz w:val="28"/>
          <w:szCs w:val="28"/>
          <w:lang w:val="ru-RU"/>
        </w:rPr>
        <w:lastRenderedPageBreak/>
        <w:t xml:space="preserve">2.5. </w:t>
      </w:r>
      <w:r w:rsidRPr="00F170D2">
        <w:rPr>
          <w:bCs/>
          <w:sz w:val="28"/>
          <w:szCs w:val="28"/>
          <w:lang w:val="ru-RU"/>
        </w:rPr>
        <w:t xml:space="preserve">Общий срок предоставления  Услуги не должен превышать 10 дней   </w:t>
      </w:r>
      <w:r w:rsidRPr="00F170D2">
        <w:rPr>
          <w:b/>
          <w:bCs/>
          <w:sz w:val="28"/>
          <w:szCs w:val="28"/>
          <w:lang w:val="ru-RU"/>
        </w:rPr>
        <w:t xml:space="preserve"> </w:t>
      </w:r>
      <w:r w:rsidRPr="00F170D2">
        <w:rPr>
          <w:sz w:val="28"/>
          <w:szCs w:val="28"/>
          <w:lang w:val="ru-RU"/>
        </w:rPr>
        <w:t>со дня регистрации заявления.</w:t>
      </w:r>
    </w:p>
    <w:p w:rsidR="002C3EED" w:rsidRPr="00F170D2" w:rsidRDefault="002C3EED" w:rsidP="002C3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tab/>
      </w:r>
      <w:r w:rsidRPr="00F170D2">
        <w:rPr>
          <w:rFonts w:ascii="Times New Roman" w:hAnsi="Times New Roman"/>
          <w:sz w:val="28"/>
          <w:szCs w:val="28"/>
        </w:rPr>
        <w:t>2</w:t>
      </w:r>
      <w:r w:rsidRPr="00F170D2">
        <w:t>.</w:t>
      </w:r>
      <w:r w:rsidRPr="00F170D2">
        <w:rPr>
          <w:rFonts w:ascii="Times New Roman" w:hAnsi="Times New Roman"/>
          <w:sz w:val="28"/>
          <w:szCs w:val="28"/>
        </w:rPr>
        <w:t>6.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Услуга по выдаче разрешения на ввод  объекта в  эксплуатацию предоставляется на основании заявления, по форме, установленной Приложением №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BF19AF" w:rsidRPr="00F170D2">
        <w:rPr>
          <w:rFonts w:ascii="Times New Roman" w:hAnsi="Times New Roman"/>
          <w:sz w:val="28"/>
          <w:szCs w:val="28"/>
        </w:rPr>
        <w:t>2</w:t>
      </w:r>
      <w:r w:rsidRPr="00F170D2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D72BD4" w:rsidRPr="00F170D2" w:rsidRDefault="00D72BD4" w:rsidP="00273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К заявлению прилагаются следующие документы:</w:t>
      </w:r>
    </w:p>
    <w:p w:rsidR="00D72BD4" w:rsidRPr="00F170D2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1) 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D72BD4" w:rsidRPr="00F170D2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2) 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градостроительный план земельного участка;</w:t>
      </w:r>
    </w:p>
    <w:p w:rsidR="00D72BD4" w:rsidRPr="00F170D2" w:rsidRDefault="00D72BD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3) 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разрешение на строительство;</w:t>
      </w:r>
    </w:p>
    <w:p w:rsidR="00D72BD4" w:rsidRPr="00F170D2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4)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72BD4" w:rsidRPr="00F170D2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5)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>документ</w:t>
      </w:r>
      <w:r w:rsidR="00B94311" w:rsidRPr="00F170D2">
        <w:rPr>
          <w:rFonts w:ascii="Times New Roman" w:hAnsi="Times New Roman"/>
          <w:sz w:val="28"/>
          <w:szCs w:val="28"/>
        </w:rPr>
        <w:t xml:space="preserve"> (справка либо уведомление)</w:t>
      </w:r>
      <w:r w:rsidR="00D72BD4" w:rsidRPr="00F170D2">
        <w:rPr>
          <w:rFonts w:ascii="Times New Roman" w:hAnsi="Times New Roman"/>
          <w:sz w:val="28"/>
          <w:szCs w:val="28"/>
        </w:rPr>
        <w:t>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72BD4" w:rsidRPr="00F170D2" w:rsidRDefault="00835D14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6)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>документ</w:t>
      </w:r>
      <w:r w:rsidR="00B94311" w:rsidRPr="00F170D2">
        <w:rPr>
          <w:rFonts w:ascii="Times New Roman" w:hAnsi="Times New Roman"/>
          <w:sz w:val="28"/>
          <w:szCs w:val="28"/>
        </w:rPr>
        <w:t xml:space="preserve"> (справка либо уведомление</w:t>
      </w:r>
      <w:r w:rsidR="00D87BCA" w:rsidRPr="00F170D2">
        <w:rPr>
          <w:rFonts w:ascii="Times New Roman" w:hAnsi="Times New Roman"/>
          <w:sz w:val="28"/>
          <w:szCs w:val="28"/>
        </w:rPr>
        <w:t>)</w:t>
      </w:r>
      <w:r w:rsidR="00D72BD4" w:rsidRPr="00F170D2">
        <w:rPr>
          <w:rFonts w:ascii="Times New Roman" w:hAnsi="Times New Roman"/>
          <w:sz w:val="28"/>
          <w:szCs w:val="28"/>
        </w:rPr>
        <w:t>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D72BD4" w:rsidRPr="00F170D2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7)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>документы</w:t>
      </w:r>
      <w:r w:rsidR="00B94311" w:rsidRPr="00F170D2">
        <w:rPr>
          <w:rFonts w:ascii="Times New Roman" w:hAnsi="Times New Roman"/>
          <w:sz w:val="28"/>
          <w:szCs w:val="28"/>
        </w:rPr>
        <w:t xml:space="preserve"> (справка либо уведомление)</w:t>
      </w:r>
      <w:r w:rsidR="00D72BD4" w:rsidRPr="00F170D2">
        <w:rPr>
          <w:rFonts w:ascii="Times New Roman" w:hAnsi="Times New Roman"/>
          <w:sz w:val="28"/>
          <w:szCs w:val="28"/>
        </w:rPr>
        <w:t>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72BD4" w:rsidRPr="00F170D2" w:rsidRDefault="00B67AE0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8)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2C3EED" w:rsidRPr="00F170D2" w:rsidRDefault="001A1BF3" w:rsidP="0027340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9)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D72BD4" w:rsidRPr="00F170D2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</w:t>
      </w:r>
      <w:r w:rsidR="00D72BD4" w:rsidRPr="00F170D2">
        <w:rPr>
          <w:rFonts w:ascii="Times New Roman" w:hAnsi="Times New Roman"/>
          <w:sz w:val="28"/>
          <w:szCs w:val="28"/>
        </w:rPr>
        <w:lastRenderedPageBreak/>
        <w:t>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C3EED" w:rsidRPr="00F170D2" w:rsidRDefault="0027340C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  </w:t>
      </w:r>
      <w:r w:rsidR="002C3EED" w:rsidRPr="00F170D2">
        <w:rPr>
          <w:rFonts w:ascii="Times New Roman" w:hAnsi="Times New Roman"/>
          <w:sz w:val="28"/>
          <w:szCs w:val="28"/>
        </w:rPr>
        <w:t>К заявлению также прилага</w:t>
      </w:r>
      <w:r w:rsidR="00AD3B5C" w:rsidRPr="00F170D2">
        <w:rPr>
          <w:rFonts w:ascii="Times New Roman" w:hAnsi="Times New Roman"/>
          <w:sz w:val="28"/>
          <w:szCs w:val="28"/>
        </w:rPr>
        <w:t>ю</w:t>
      </w:r>
      <w:r w:rsidR="002C3EED" w:rsidRPr="00F170D2">
        <w:rPr>
          <w:rFonts w:ascii="Times New Roman" w:hAnsi="Times New Roman"/>
          <w:sz w:val="28"/>
          <w:szCs w:val="28"/>
        </w:rPr>
        <w:t>тся:</w:t>
      </w:r>
    </w:p>
    <w:p w:rsidR="0074311B" w:rsidRPr="00F170D2" w:rsidRDefault="0074311B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- документ, удостоверяющий личность гражданина;</w:t>
      </w:r>
    </w:p>
    <w:p w:rsidR="002C3EED" w:rsidRPr="00F170D2" w:rsidRDefault="002C3EED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учредительные документы юридического лица;</w:t>
      </w:r>
    </w:p>
    <w:p w:rsidR="002C3EED" w:rsidRPr="00F170D2" w:rsidRDefault="00BF19AF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2C3EED" w:rsidRPr="00F170D2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2C3EED" w:rsidRPr="00F170D2" w:rsidRDefault="002C3EED" w:rsidP="002C3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2C3EED" w:rsidRPr="00F170D2" w:rsidRDefault="002C3EED" w:rsidP="002C3EE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лица.</w:t>
      </w:r>
    </w:p>
    <w:p w:rsidR="00C4694B" w:rsidRPr="00F170D2" w:rsidRDefault="00AB3B09" w:rsidP="00C4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Также з</w:t>
      </w:r>
      <w:r w:rsidR="00C4694B" w:rsidRPr="00F170D2">
        <w:rPr>
          <w:rFonts w:ascii="Times New Roman" w:hAnsi="Times New Roman"/>
          <w:sz w:val="28"/>
          <w:szCs w:val="28"/>
        </w:rPr>
        <w:t>аявитель в заявлении дает согласие на обработку своих персональных данных.</w:t>
      </w:r>
    </w:p>
    <w:p w:rsidR="00C4694B" w:rsidRPr="00F170D2" w:rsidRDefault="00C4694B" w:rsidP="00C4694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F170D2">
        <w:rPr>
          <w:rFonts w:ascii="Times New Roman" w:hAnsi="Times New Roman"/>
          <w:iCs/>
          <w:sz w:val="28"/>
          <w:szCs w:val="28"/>
        </w:rPr>
        <w:t>п. 2.7.1., 2.7.2</w:t>
      </w:r>
      <w:r w:rsidRPr="00F170D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самостоятельно.</w:t>
      </w:r>
    </w:p>
    <w:p w:rsidR="002C3EED" w:rsidRPr="00F170D2" w:rsidRDefault="002C3EED" w:rsidP="002C3E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данными пунктами  регламента, не допускается.</w:t>
      </w:r>
    </w:p>
    <w:p w:rsidR="002C3EED" w:rsidRPr="00F170D2" w:rsidRDefault="002C3EED" w:rsidP="00416B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416B4D" w:rsidRPr="00F170D2">
        <w:rPr>
          <w:rFonts w:ascii="Times New Roman" w:hAnsi="Times New Roman"/>
          <w:sz w:val="28"/>
          <w:szCs w:val="28"/>
        </w:rPr>
        <w:t xml:space="preserve">администрацией </w:t>
      </w:r>
      <w:r w:rsidR="00C36718" w:rsidRPr="00F170D2">
        <w:rPr>
          <w:rFonts w:ascii="Times New Roman" w:hAnsi="Times New Roman"/>
          <w:sz w:val="28"/>
          <w:szCs w:val="28"/>
        </w:rPr>
        <w:t>Брусничного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, непосредственно предоставляющего муниципальную услугу, а также на официальном сайте администрации </w:t>
      </w:r>
      <w:r w:rsidR="0070016C">
        <w:rPr>
          <w:rFonts w:ascii="Times New Roman" w:hAnsi="Times New Roman"/>
          <w:sz w:val="28"/>
          <w:szCs w:val="28"/>
        </w:rPr>
        <w:t>Брусничного сельского поселения.</w:t>
      </w:r>
    </w:p>
    <w:p w:rsidR="002C3EED" w:rsidRPr="00F170D2" w:rsidRDefault="002C3EED" w:rsidP="002C3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</w:t>
      </w:r>
      <w:r w:rsidR="007C2304" w:rsidRPr="00F170D2">
        <w:rPr>
          <w:rFonts w:ascii="Times New Roman" w:hAnsi="Times New Roman"/>
          <w:sz w:val="28"/>
          <w:szCs w:val="28"/>
        </w:rPr>
        <w:tab/>
      </w:r>
      <w:r w:rsidR="004E234F" w:rsidRPr="00F170D2">
        <w:rPr>
          <w:rFonts w:ascii="Times New Roman" w:hAnsi="Times New Roman"/>
          <w:sz w:val="28"/>
          <w:szCs w:val="28"/>
        </w:rPr>
        <w:t>2.7.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</w:t>
      </w:r>
      <w:r w:rsidR="00EC47E0" w:rsidRPr="00F170D2">
        <w:rPr>
          <w:rFonts w:ascii="Times New Roman" w:hAnsi="Times New Roman"/>
          <w:sz w:val="28"/>
          <w:szCs w:val="28"/>
        </w:rPr>
        <w:t xml:space="preserve">  в течени</w:t>
      </w:r>
      <w:r w:rsidR="00261A9B" w:rsidRPr="00F170D2">
        <w:rPr>
          <w:rFonts w:ascii="Times New Roman" w:hAnsi="Times New Roman"/>
          <w:sz w:val="28"/>
          <w:szCs w:val="28"/>
        </w:rPr>
        <w:t>е</w:t>
      </w:r>
      <w:r w:rsidR="00EC47E0" w:rsidRPr="00F170D2">
        <w:rPr>
          <w:rFonts w:ascii="Times New Roman" w:hAnsi="Times New Roman"/>
          <w:sz w:val="28"/>
          <w:szCs w:val="28"/>
        </w:rPr>
        <w:t xml:space="preserve"> </w:t>
      </w:r>
      <w:r w:rsidR="004E234F" w:rsidRPr="00F170D2">
        <w:rPr>
          <w:rFonts w:ascii="Times New Roman" w:hAnsi="Times New Roman"/>
          <w:sz w:val="28"/>
          <w:szCs w:val="28"/>
        </w:rPr>
        <w:t>2</w:t>
      </w:r>
      <w:r w:rsidR="00EC47E0" w:rsidRPr="00F170D2">
        <w:rPr>
          <w:rFonts w:ascii="Times New Roman" w:hAnsi="Times New Roman"/>
          <w:sz w:val="28"/>
          <w:szCs w:val="28"/>
        </w:rPr>
        <w:t xml:space="preserve"> рабочих дней</w:t>
      </w:r>
      <w:r w:rsidRPr="00F170D2">
        <w:rPr>
          <w:rFonts w:ascii="Times New Roman" w:hAnsi="Times New Roman"/>
          <w:sz w:val="28"/>
          <w:szCs w:val="28"/>
        </w:rPr>
        <w:t>:</w:t>
      </w:r>
    </w:p>
    <w:p w:rsidR="002C3EED" w:rsidRPr="00F170D2" w:rsidRDefault="002C3EED" w:rsidP="002C3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</w:r>
      <w:r w:rsidR="004E234F" w:rsidRPr="00F170D2">
        <w:rPr>
          <w:rFonts w:ascii="Times New Roman" w:hAnsi="Times New Roman"/>
          <w:sz w:val="28"/>
          <w:szCs w:val="28"/>
        </w:rPr>
        <w:t>2.7.</w:t>
      </w:r>
      <w:r w:rsidRPr="00F170D2">
        <w:rPr>
          <w:rFonts w:ascii="Times New Roman" w:hAnsi="Times New Roman"/>
          <w:sz w:val="28"/>
          <w:szCs w:val="28"/>
        </w:rPr>
        <w:t>1.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B60380" w:rsidRPr="00F170D2">
        <w:rPr>
          <w:rFonts w:ascii="Times New Roman" w:hAnsi="Times New Roman"/>
          <w:sz w:val="28"/>
          <w:szCs w:val="28"/>
        </w:rPr>
        <w:t xml:space="preserve">В </w:t>
      </w:r>
      <w:r w:rsidRPr="00F170D2">
        <w:rPr>
          <w:rFonts w:ascii="Times New Roman" w:hAnsi="Times New Roman"/>
          <w:sz w:val="28"/>
          <w:szCs w:val="28"/>
        </w:rPr>
        <w:t xml:space="preserve">Федеральной налоговой службе по Иркутской области: </w:t>
      </w:r>
    </w:p>
    <w:p w:rsidR="002C3EED" w:rsidRPr="00F170D2" w:rsidRDefault="002C3EED" w:rsidP="002C3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2C3EED" w:rsidRPr="00F170D2" w:rsidRDefault="002C3EED" w:rsidP="002C3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2C3EED" w:rsidRPr="00F170D2" w:rsidRDefault="002C3EED" w:rsidP="002C3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</w:r>
      <w:r w:rsidR="004E234F" w:rsidRPr="00F170D2">
        <w:rPr>
          <w:rFonts w:ascii="Times New Roman" w:hAnsi="Times New Roman"/>
          <w:sz w:val="28"/>
          <w:szCs w:val="28"/>
        </w:rPr>
        <w:t>2.7.</w:t>
      </w:r>
      <w:r w:rsidRPr="00F170D2">
        <w:rPr>
          <w:rFonts w:ascii="Times New Roman" w:hAnsi="Times New Roman"/>
          <w:sz w:val="28"/>
          <w:szCs w:val="28"/>
        </w:rPr>
        <w:t xml:space="preserve">2. </w:t>
      </w:r>
      <w:r w:rsidR="00B60380" w:rsidRPr="00F170D2">
        <w:rPr>
          <w:rFonts w:ascii="Times New Roman" w:hAnsi="Times New Roman"/>
          <w:sz w:val="28"/>
          <w:szCs w:val="28"/>
        </w:rPr>
        <w:t xml:space="preserve">В </w:t>
      </w:r>
      <w:r w:rsidRPr="00F170D2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Иркутской области:</w:t>
      </w:r>
    </w:p>
    <w:p w:rsidR="002C3EED" w:rsidRPr="00F170D2" w:rsidRDefault="002C3EED" w:rsidP="002C3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-выписк</w:t>
      </w:r>
      <w:r w:rsidR="00B60380" w:rsidRPr="00F170D2">
        <w:rPr>
          <w:rFonts w:ascii="Times New Roman" w:hAnsi="Times New Roman"/>
          <w:sz w:val="28"/>
          <w:szCs w:val="28"/>
        </w:rPr>
        <w:t>у</w:t>
      </w:r>
      <w:r w:rsidRPr="00F170D2">
        <w:rPr>
          <w:rFonts w:ascii="Times New Roman" w:hAnsi="Times New Roman"/>
          <w:sz w:val="28"/>
          <w:szCs w:val="28"/>
        </w:rPr>
        <w:t xml:space="preserve"> из </w:t>
      </w:r>
      <w:r w:rsidR="004E234F" w:rsidRPr="00F170D2">
        <w:rPr>
          <w:rFonts w:ascii="Times New Roman" w:hAnsi="Times New Roman"/>
          <w:sz w:val="28"/>
          <w:szCs w:val="28"/>
        </w:rPr>
        <w:t xml:space="preserve">Единого государственного реестра прав </w:t>
      </w:r>
      <w:r w:rsidRPr="00F170D2">
        <w:rPr>
          <w:rFonts w:ascii="Times New Roman" w:hAnsi="Times New Roman"/>
          <w:sz w:val="28"/>
          <w:szCs w:val="28"/>
        </w:rPr>
        <w:t xml:space="preserve"> на объект недвижимости (земельный участок);</w:t>
      </w:r>
    </w:p>
    <w:p w:rsidR="002C3EED" w:rsidRPr="00F170D2" w:rsidRDefault="002C3EED" w:rsidP="002C3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-выписк</w:t>
      </w:r>
      <w:r w:rsidR="00B60380" w:rsidRPr="00F170D2">
        <w:rPr>
          <w:rFonts w:ascii="Times New Roman" w:hAnsi="Times New Roman"/>
          <w:sz w:val="28"/>
          <w:szCs w:val="28"/>
        </w:rPr>
        <w:t>у</w:t>
      </w:r>
      <w:r w:rsidRPr="00F170D2">
        <w:rPr>
          <w:rFonts w:ascii="Times New Roman" w:hAnsi="Times New Roman"/>
          <w:sz w:val="28"/>
          <w:szCs w:val="28"/>
        </w:rPr>
        <w:t xml:space="preserve">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A10C58" w:rsidRPr="00F170D2" w:rsidRDefault="00A10C58" w:rsidP="002C3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</w:r>
      <w:r w:rsidR="003B0CAB" w:rsidRPr="00F170D2">
        <w:rPr>
          <w:rFonts w:ascii="Times New Roman" w:hAnsi="Times New Roman"/>
          <w:sz w:val="28"/>
          <w:szCs w:val="28"/>
        </w:rPr>
        <w:t>2.7.</w:t>
      </w:r>
      <w:r w:rsidRPr="00F170D2">
        <w:rPr>
          <w:rFonts w:ascii="Times New Roman" w:hAnsi="Times New Roman"/>
          <w:sz w:val="28"/>
          <w:szCs w:val="28"/>
        </w:rPr>
        <w:t xml:space="preserve">3. </w:t>
      </w:r>
      <w:r w:rsidR="00B60380" w:rsidRPr="00F170D2">
        <w:rPr>
          <w:rFonts w:ascii="Times New Roman" w:hAnsi="Times New Roman"/>
          <w:sz w:val="28"/>
          <w:szCs w:val="28"/>
        </w:rPr>
        <w:t xml:space="preserve">В </w:t>
      </w:r>
      <w:r w:rsidRPr="00F170D2">
        <w:rPr>
          <w:rFonts w:ascii="Times New Roman" w:hAnsi="Times New Roman"/>
          <w:sz w:val="28"/>
          <w:szCs w:val="28"/>
          <w:u w:val="single"/>
        </w:rPr>
        <w:t>Ростехнадзор</w:t>
      </w:r>
      <w:r w:rsidR="00B60380" w:rsidRPr="00F170D2">
        <w:rPr>
          <w:rFonts w:ascii="Times New Roman" w:hAnsi="Times New Roman"/>
          <w:sz w:val="28"/>
          <w:szCs w:val="28"/>
          <w:u w:val="single"/>
        </w:rPr>
        <w:t>е</w:t>
      </w:r>
      <w:r w:rsidRPr="00F170D2">
        <w:rPr>
          <w:rFonts w:ascii="Times New Roman" w:hAnsi="Times New Roman"/>
          <w:sz w:val="28"/>
          <w:szCs w:val="28"/>
          <w:u w:val="single"/>
        </w:rPr>
        <w:t>:</w:t>
      </w:r>
    </w:p>
    <w:p w:rsidR="00A10C58" w:rsidRPr="00F170D2" w:rsidRDefault="00A10C58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0" w:history="1">
        <w:r w:rsidRPr="00F170D2">
          <w:rPr>
            <w:rFonts w:ascii="Times New Roman" w:hAnsi="Times New Roman"/>
            <w:sz w:val="28"/>
            <w:szCs w:val="28"/>
          </w:rPr>
          <w:t>частью 7 статьи 54</w:t>
        </w:r>
      </w:hyperlink>
      <w:r w:rsidR="00AB0BA9" w:rsidRPr="00F170D2">
        <w:rPr>
          <w:rFonts w:ascii="Times New Roman" w:hAnsi="Times New Roman"/>
          <w:sz w:val="28"/>
          <w:szCs w:val="28"/>
        </w:rPr>
        <w:t xml:space="preserve">  Градостроительного</w:t>
      </w:r>
      <w:r w:rsidR="000A660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0BA9" w:rsidRPr="00F170D2">
        <w:rPr>
          <w:rFonts w:ascii="Times New Roman" w:hAnsi="Times New Roman"/>
          <w:sz w:val="28"/>
          <w:szCs w:val="28"/>
        </w:rPr>
        <w:t>Кодекса.</w:t>
      </w:r>
    </w:p>
    <w:p w:rsidR="007C2304" w:rsidRPr="00F170D2" w:rsidRDefault="007C2304" w:rsidP="00F170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lastRenderedPageBreak/>
        <w:t xml:space="preserve">Документы, указанные в </w:t>
      </w:r>
      <w:hyperlink r:id="rId11" w:history="1">
        <w:r w:rsidRPr="00F170D2">
          <w:rPr>
            <w:rFonts w:ascii="Times New Roman" w:hAnsi="Times New Roman"/>
            <w:sz w:val="28"/>
            <w:szCs w:val="28"/>
          </w:rPr>
          <w:t>п</w:t>
        </w:r>
        <w:r w:rsidR="00F9427F" w:rsidRPr="00F170D2">
          <w:rPr>
            <w:rFonts w:ascii="Times New Roman" w:hAnsi="Times New Roman"/>
            <w:sz w:val="28"/>
            <w:szCs w:val="28"/>
          </w:rPr>
          <w:t>п.</w:t>
        </w:r>
        <w:r w:rsidRPr="00F170D2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F170D2">
        <w:rPr>
          <w:rFonts w:ascii="Times New Roman" w:hAnsi="Times New Roman"/>
          <w:sz w:val="28"/>
          <w:szCs w:val="28"/>
        </w:rPr>
        <w:t>, 2, 3</w:t>
      </w:r>
      <w:r w:rsidR="00634FC3" w:rsidRPr="00F170D2">
        <w:rPr>
          <w:rFonts w:ascii="Times New Roman" w:hAnsi="Times New Roman"/>
          <w:sz w:val="28"/>
          <w:szCs w:val="28"/>
        </w:rPr>
        <w:t xml:space="preserve"> и 9 </w:t>
      </w:r>
      <w:r w:rsidR="00F9427F" w:rsidRPr="00F170D2">
        <w:rPr>
          <w:rFonts w:ascii="Times New Roman" w:hAnsi="Times New Roman"/>
          <w:sz w:val="28"/>
          <w:szCs w:val="28"/>
        </w:rPr>
        <w:t xml:space="preserve"> п.2.6 настоящего Регламента,</w:t>
      </w:r>
      <w:r w:rsidRPr="00F170D2">
        <w:rPr>
          <w:rFonts w:ascii="Times New Roman" w:hAnsi="Times New Roman"/>
          <w:sz w:val="28"/>
          <w:szCs w:val="28"/>
        </w:rPr>
        <w:t xml:space="preserve">  находятся в распоряжении администрации </w:t>
      </w:r>
      <w:r w:rsidR="00416B4D" w:rsidRPr="00F170D2">
        <w:rPr>
          <w:rFonts w:ascii="Times New Roman" w:hAnsi="Times New Roman"/>
          <w:sz w:val="28"/>
          <w:szCs w:val="28"/>
        </w:rPr>
        <w:t xml:space="preserve">администрацией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380" w:rsidRPr="00F170D2">
        <w:rPr>
          <w:rFonts w:ascii="Times New Roman" w:hAnsi="Times New Roman"/>
          <w:sz w:val="28"/>
          <w:szCs w:val="28"/>
        </w:rPr>
        <w:t xml:space="preserve">и </w:t>
      </w:r>
      <w:r w:rsidR="00A10C58" w:rsidRPr="00F170D2">
        <w:rPr>
          <w:rFonts w:ascii="Times New Roman" w:hAnsi="Times New Roman"/>
          <w:sz w:val="28"/>
          <w:szCs w:val="28"/>
        </w:rPr>
        <w:t xml:space="preserve">заявитель вправе </w:t>
      </w:r>
      <w:r w:rsidR="00B60380" w:rsidRPr="00F170D2">
        <w:rPr>
          <w:rFonts w:ascii="Times New Roman" w:hAnsi="Times New Roman"/>
          <w:sz w:val="28"/>
          <w:szCs w:val="28"/>
        </w:rPr>
        <w:t xml:space="preserve">их </w:t>
      </w:r>
      <w:r w:rsidR="00A10C58" w:rsidRPr="00F170D2">
        <w:rPr>
          <w:rFonts w:ascii="Times New Roman" w:hAnsi="Times New Roman"/>
          <w:sz w:val="28"/>
          <w:szCs w:val="28"/>
        </w:rPr>
        <w:t>не предоставлять.</w:t>
      </w:r>
    </w:p>
    <w:p w:rsidR="00A10C58" w:rsidRPr="00F170D2" w:rsidRDefault="00A10C58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F9427F" w:rsidRPr="00F170D2">
        <w:rPr>
          <w:rFonts w:ascii="Times New Roman" w:hAnsi="Times New Roman"/>
          <w:sz w:val="28"/>
          <w:szCs w:val="28"/>
        </w:rPr>
        <w:t xml:space="preserve">пп. </w:t>
      </w:r>
      <w:hyperlink r:id="rId12" w:history="1">
        <w:r w:rsidRPr="00F170D2">
          <w:rPr>
            <w:rFonts w:ascii="Times New Roman" w:hAnsi="Times New Roman"/>
            <w:sz w:val="28"/>
            <w:szCs w:val="28"/>
          </w:rPr>
          <w:t>4</w:t>
        </w:r>
      </w:hyperlink>
      <w:r w:rsidRPr="00F170D2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170D2">
          <w:rPr>
            <w:rFonts w:ascii="Times New Roman" w:hAnsi="Times New Roman"/>
            <w:sz w:val="28"/>
            <w:szCs w:val="28"/>
          </w:rPr>
          <w:t>5</w:t>
        </w:r>
      </w:hyperlink>
      <w:r w:rsidRPr="00F170D2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F170D2">
          <w:rPr>
            <w:rFonts w:ascii="Times New Roman" w:hAnsi="Times New Roman"/>
            <w:sz w:val="28"/>
            <w:szCs w:val="28"/>
          </w:rPr>
          <w:t>6</w:t>
        </w:r>
      </w:hyperlink>
      <w:r w:rsidRPr="00F170D2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F170D2">
          <w:rPr>
            <w:rFonts w:ascii="Times New Roman" w:hAnsi="Times New Roman"/>
            <w:sz w:val="28"/>
            <w:szCs w:val="28"/>
          </w:rPr>
          <w:t>7</w:t>
        </w:r>
      </w:hyperlink>
      <w:r w:rsidR="00B12FF8" w:rsidRPr="00F170D2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F170D2">
          <w:rPr>
            <w:rFonts w:ascii="Times New Roman" w:hAnsi="Times New Roman"/>
            <w:sz w:val="28"/>
            <w:szCs w:val="28"/>
          </w:rPr>
          <w:t>8</w:t>
        </w:r>
        <w:r w:rsidR="00B12FF8" w:rsidRPr="00F170D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F9427F" w:rsidRPr="00F170D2">
        <w:rPr>
          <w:rFonts w:ascii="Times New Roman" w:hAnsi="Times New Roman"/>
          <w:sz w:val="28"/>
          <w:szCs w:val="28"/>
        </w:rPr>
        <w:t xml:space="preserve"> п.2.6 настоящего Регламента, </w:t>
      </w:r>
      <w:r w:rsidRPr="00F170D2">
        <w:rPr>
          <w:rFonts w:ascii="Times New Roman" w:hAnsi="Times New Roman"/>
          <w:sz w:val="28"/>
          <w:szCs w:val="28"/>
        </w:rPr>
        <w:t>заявитель предоставляет самостоятельно</w:t>
      </w:r>
      <w:r w:rsidR="00F9427F" w:rsidRPr="00F170D2">
        <w:rPr>
          <w:rFonts w:ascii="Times New Roman" w:hAnsi="Times New Roman"/>
          <w:sz w:val="28"/>
          <w:szCs w:val="28"/>
        </w:rPr>
        <w:t>.</w:t>
      </w:r>
    </w:p>
    <w:p w:rsidR="000F2519" w:rsidRPr="00F170D2" w:rsidRDefault="000F2519" w:rsidP="00A10C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7" w:history="1">
        <w:r w:rsidRPr="00F170D2">
          <w:rPr>
            <w:rFonts w:ascii="Times New Roman" w:hAnsi="Times New Roman"/>
            <w:sz w:val="28"/>
            <w:szCs w:val="28"/>
          </w:rPr>
          <w:t>пп. 1</w:t>
        </w:r>
      </w:hyperlink>
      <w:r w:rsidRPr="00F170D2">
        <w:rPr>
          <w:rFonts w:ascii="Times New Roman" w:hAnsi="Times New Roman"/>
          <w:sz w:val="28"/>
          <w:szCs w:val="28"/>
        </w:rPr>
        <w:t xml:space="preserve"> п.2.6 настоящего Регламента, заявитель предоставляет самостоятельно, если права на земельный участок не зарегистрирован  в </w:t>
      </w:r>
      <w:r w:rsidR="00B60380" w:rsidRPr="00F170D2">
        <w:rPr>
          <w:rFonts w:ascii="Times New Roman" w:hAnsi="Times New Roman"/>
          <w:sz w:val="28"/>
          <w:szCs w:val="28"/>
        </w:rPr>
        <w:t>Едином государственном реестре прав на недвижимое имущество и сделок с ним</w:t>
      </w:r>
      <w:r w:rsidRPr="00F170D2">
        <w:rPr>
          <w:rFonts w:ascii="Times New Roman" w:hAnsi="Times New Roman"/>
          <w:sz w:val="28"/>
          <w:szCs w:val="28"/>
        </w:rPr>
        <w:t>.</w:t>
      </w:r>
    </w:p>
    <w:p w:rsidR="004E234F" w:rsidRPr="00F170D2" w:rsidRDefault="004E234F" w:rsidP="004E234F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F170D2">
        <w:rPr>
          <w:rFonts w:ascii="Times New Roman" w:hAnsi="Times New Roman"/>
          <w:iCs/>
          <w:sz w:val="28"/>
          <w:szCs w:val="28"/>
        </w:rPr>
        <w:t xml:space="preserve">Заявитель </w:t>
      </w:r>
      <w:r w:rsidR="000F2519" w:rsidRPr="00F170D2">
        <w:rPr>
          <w:rFonts w:ascii="Times New Roman" w:hAnsi="Times New Roman"/>
          <w:iCs/>
          <w:sz w:val="28"/>
          <w:szCs w:val="28"/>
        </w:rPr>
        <w:t>может</w:t>
      </w:r>
      <w:r w:rsidRPr="00F170D2">
        <w:rPr>
          <w:rFonts w:ascii="Times New Roman" w:hAnsi="Times New Roman"/>
          <w:iCs/>
          <w:sz w:val="28"/>
          <w:szCs w:val="28"/>
        </w:rPr>
        <w:t xml:space="preserve"> представить полный пакет документ</w:t>
      </w:r>
      <w:r w:rsidR="00261A9B" w:rsidRPr="00F170D2">
        <w:rPr>
          <w:rFonts w:ascii="Times New Roman" w:hAnsi="Times New Roman"/>
          <w:iCs/>
          <w:sz w:val="28"/>
          <w:szCs w:val="28"/>
        </w:rPr>
        <w:t>ов,</w:t>
      </w:r>
      <w:r w:rsidRPr="00F170D2">
        <w:rPr>
          <w:rFonts w:ascii="Times New Roman" w:hAnsi="Times New Roman"/>
          <w:iCs/>
          <w:sz w:val="28"/>
          <w:szCs w:val="28"/>
        </w:rPr>
        <w:t xml:space="preserve"> </w:t>
      </w:r>
      <w:r w:rsidR="00261A9B" w:rsidRPr="00F170D2">
        <w:rPr>
          <w:rFonts w:ascii="Times New Roman" w:hAnsi="Times New Roman"/>
          <w:iCs/>
          <w:sz w:val="28"/>
          <w:szCs w:val="28"/>
        </w:rPr>
        <w:t xml:space="preserve"> указанных в п.2.6</w:t>
      </w:r>
      <w:r w:rsidR="00261A9B" w:rsidRPr="00F170D2">
        <w:rPr>
          <w:rFonts w:ascii="Times New Roman" w:hAnsi="Times New Roman"/>
          <w:sz w:val="28"/>
          <w:szCs w:val="28"/>
        </w:rPr>
        <w:t xml:space="preserve"> настоящего Регламента, самостоятельно</w:t>
      </w:r>
      <w:r w:rsidRPr="00F170D2">
        <w:rPr>
          <w:rFonts w:ascii="Times New Roman" w:hAnsi="Times New Roman"/>
          <w:iCs/>
          <w:sz w:val="28"/>
          <w:szCs w:val="28"/>
        </w:rPr>
        <w:t xml:space="preserve">  по собственной инициативе</w:t>
      </w:r>
      <w:r w:rsidR="00C4694B" w:rsidRPr="00F170D2">
        <w:rPr>
          <w:rFonts w:ascii="Times New Roman" w:hAnsi="Times New Roman"/>
          <w:iCs/>
          <w:sz w:val="28"/>
          <w:szCs w:val="28"/>
        </w:rPr>
        <w:t>.</w:t>
      </w:r>
      <w:r w:rsidRPr="00F170D2">
        <w:rPr>
          <w:rFonts w:ascii="Times New Roman" w:hAnsi="Times New Roman"/>
          <w:iCs/>
          <w:sz w:val="28"/>
          <w:szCs w:val="28"/>
        </w:rPr>
        <w:t xml:space="preserve"> </w:t>
      </w:r>
    </w:p>
    <w:p w:rsidR="00416B4D" w:rsidRPr="00F170D2" w:rsidRDefault="00857C8A" w:rsidP="00416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</w:t>
      </w:r>
      <w:r w:rsidR="00416B4D" w:rsidRPr="00F170D2">
        <w:rPr>
          <w:rFonts w:ascii="Times New Roman" w:hAnsi="Times New Roman"/>
          <w:sz w:val="28"/>
          <w:szCs w:val="28"/>
        </w:rPr>
        <w:t xml:space="preserve">       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A10C58" w:rsidRPr="00F170D2">
        <w:rPr>
          <w:rFonts w:ascii="Times New Roman" w:hAnsi="Times New Roman"/>
          <w:sz w:val="28"/>
          <w:szCs w:val="28"/>
        </w:rPr>
        <w:t>2.</w:t>
      </w:r>
      <w:r w:rsidR="00A10C58" w:rsidRPr="00F170D2">
        <w:rPr>
          <w:rFonts w:ascii="Times New Roman" w:hAnsi="Times New Roman"/>
          <w:bCs/>
          <w:sz w:val="28"/>
          <w:szCs w:val="28"/>
        </w:rPr>
        <w:t>8.</w:t>
      </w:r>
      <w:r w:rsidR="00A10C58"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сети «Интернет» на официальном сайте 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1BF3" w:rsidRPr="00F170D2">
        <w:rPr>
          <w:rFonts w:ascii="Times New Roman" w:hAnsi="Times New Roman"/>
          <w:sz w:val="28"/>
          <w:szCs w:val="28"/>
        </w:rPr>
        <w:t>,</w:t>
      </w:r>
      <w:r w:rsidR="00C36718"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либо  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информационном стенде, находящемся в здании 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416B4D" w:rsidRPr="00F170D2">
        <w:rPr>
          <w:rFonts w:ascii="Times New Roman" w:hAnsi="Times New Roman"/>
          <w:sz w:val="28"/>
          <w:szCs w:val="28"/>
        </w:rPr>
        <w:t xml:space="preserve"> сельского поселения на котором  размещается следующая информация: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857C8A" w:rsidRPr="00F170D2" w:rsidRDefault="00857C8A" w:rsidP="00857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857C8A" w:rsidRPr="00F170D2" w:rsidRDefault="001959B3" w:rsidP="00195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  </w:t>
      </w:r>
      <w:r w:rsidR="00857C8A" w:rsidRPr="00F170D2">
        <w:rPr>
          <w:rFonts w:ascii="Times New Roman" w:hAnsi="Times New Roman"/>
          <w:sz w:val="28"/>
          <w:szCs w:val="28"/>
        </w:rPr>
        <w:t xml:space="preserve">б) текст регламента (полная версия на официальном сайте в сети «Интернет»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A660F">
        <w:rPr>
          <w:rFonts w:ascii="Times New Roman" w:hAnsi="Times New Roman"/>
          <w:sz w:val="28"/>
          <w:szCs w:val="28"/>
        </w:rPr>
        <w:t>)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857C8A" w:rsidRPr="00F170D2">
        <w:rPr>
          <w:rFonts w:ascii="Times New Roman" w:hAnsi="Times New Roman"/>
          <w:sz w:val="28"/>
          <w:szCs w:val="28"/>
        </w:rPr>
        <w:t xml:space="preserve">извлечения, включая форму заявления о </w:t>
      </w:r>
      <w:r w:rsidR="00B60380" w:rsidRPr="00F170D2">
        <w:rPr>
          <w:rFonts w:ascii="Times New Roman" w:hAnsi="Times New Roman"/>
          <w:sz w:val="28"/>
          <w:szCs w:val="28"/>
        </w:rPr>
        <w:t>выдаче</w:t>
      </w:r>
      <w:r w:rsidR="00B60380" w:rsidRPr="00F170D2">
        <w:rPr>
          <w:rFonts w:ascii="Times New Roman" w:hAnsi="Times New Roman"/>
          <w:b/>
          <w:sz w:val="28"/>
          <w:szCs w:val="28"/>
        </w:rPr>
        <w:t xml:space="preserve"> </w:t>
      </w:r>
      <w:r w:rsidR="00B60380" w:rsidRPr="00F170D2">
        <w:rPr>
          <w:rFonts w:ascii="Times New Roman" w:hAnsi="Times New Roman"/>
          <w:sz w:val="28"/>
          <w:szCs w:val="28"/>
        </w:rPr>
        <w:t xml:space="preserve">разрешения на ввод объекта капитального </w:t>
      </w:r>
      <w:r w:rsidR="000A660F">
        <w:rPr>
          <w:rFonts w:ascii="Times New Roman" w:hAnsi="Times New Roman"/>
          <w:sz w:val="28"/>
          <w:szCs w:val="28"/>
        </w:rPr>
        <w:t xml:space="preserve"> </w:t>
      </w:r>
      <w:r w:rsidR="00B60380" w:rsidRPr="00F170D2">
        <w:rPr>
          <w:rFonts w:ascii="Times New Roman" w:hAnsi="Times New Roman"/>
          <w:sz w:val="28"/>
          <w:szCs w:val="28"/>
        </w:rPr>
        <w:t>строительства</w:t>
      </w:r>
      <w:r w:rsidR="00B60380" w:rsidRPr="00F170D2">
        <w:rPr>
          <w:rFonts w:ascii="Times New Roman" w:hAnsi="Times New Roman"/>
          <w:b/>
          <w:sz w:val="28"/>
          <w:szCs w:val="28"/>
        </w:rPr>
        <w:t xml:space="preserve">  </w:t>
      </w:r>
      <w:r w:rsidR="00B60380" w:rsidRPr="00F170D2">
        <w:rPr>
          <w:rFonts w:ascii="Times New Roman" w:hAnsi="Times New Roman"/>
          <w:sz w:val="28"/>
          <w:szCs w:val="28"/>
        </w:rPr>
        <w:t xml:space="preserve">в эксплуатацию на  территории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C36718"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сельского поселения</w:t>
      </w:r>
      <w:r w:rsidR="00857C8A" w:rsidRPr="00F170D2">
        <w:rPr>
          <w:rFonts w:ascii="Times New Roman" w:hAnsi="Times New Roman"/>
          <w:sz w:val="28"/>
          <w:szCs w:val="28"/>
        </w:rPr>
        <w:t xml:space="preserve">; 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857C8A" w:rsidRPr="00F170D2" w:rsidRDefault="00857C8A" w:rsidP="00857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857C8A" w:rsidRPr="00F170D2" w:rsidRDefault="00857C8A" w:rsidP="00857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857C8A" w:rsidRPr="00F170D2" w:rsidRDefault="00857C8A" w:rsidP="00857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д) режим приема заявителей;</w:t>
      </w:r>
    </w:p>
    <w:p w:rsidR="00857C8A" w:rsidRPr="00F170D2" w:rsidRDefault="00857C8A" w:rsidP="00857C8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857C8A" w:rsidRPr="00F170D2" w:rsidRDefault="00857C8A" w:rsidP="00857C8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ж) номера кабинетов, фамилии, имена, отчества и должности специалистов </w:t>
      </w:r>
      <w:r w:rsidR="001959B3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1959B3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услуги;  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857C8A" w:rsidRPr="00F170D2" w:rsidRDefault="00857C8A" w:rsidP="00857C8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з) перечень оснований для отказа в приеме документов;</w:t>
      </w:r>
    </w:p>
    <w:p w:rsidR="00857C8A" w:rsidRPr="00F170D2" w:rsidRDefault="00857C8A" w:rsidP="00857C8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и) перечень оснований для отказа в предоставлении муниципальной услуги;</w:t>
      </w:r>
    </w:p>
    <w:p w:rsidR="00857C8A" w:rsidRPr="00F170D2" w:rsidRDefault="00857C8A" w:rsidP="00857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857C8A" w:rsidRPr="00F170D2" w:rsidRDefault="00857C8A" w:rsidP="00857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A10C58" w:rsidRPr="00F170D2" w:rsidRDefault="00A10C58" w:rsidP="00A10C58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  2.9. Информация о предоставлении  Услуги, в том числе о ходе ее исполнения  предоставляется непосредственно в </w:t>
      </w:r>
      <w:r w:rsidR="001959B3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1959B3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>, а также с использованием средств телефонной связи и электронного информирования.</w:t>
      </w:r>
      <w:r w:rsidR="000A660F">
        <w:rPr>
          <w:rFonts w:ascii="Times New Roman" w:hAnsi="Times New Roman"/>
          <w:sz w:val="28"/>
          <w:szCs w:val="28"/>
        </w:rPr>
        <w:t xml:space="preserve"> </w:t>
      </w:r>
    </w:p>
    <w:p w:rsidR="00A10C58" w:rsidRPr="00F170D2" w:rsidRDefault="00A10C58" w:rsidP="00A10C58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lastRenderedPageBreak/>
        <w:t>2.10. Информация о предоставле</w:t>
      </w:r>
      <w:r w:rsidR="002A6BE8" w:rsidRPr="00F170D2">
        <w:rPr>
          <w:rFonts w:ascii="Times New Roman" w:hAnsi="Times New Roman"/>
          <w:sz w:val="28"/>
          <w:szCs w:val="28"/>
        </w:rPr>
        <w:t>нии</w:t>
      </w:r>
      <w:r w:rsidRPr="00F170D2">
        <w:rPr>
          <w:rFonts w:ascii="Times New Roman" w:hAnsi="Times New Roman"/>
          <w:sz w:val="28"/>
          <w:szCs w:val="28"/>
        </w:rPr>
        <w:t xml:space="preserve">  муниципальной услуг</w:t>
      </w:r>
      <w:r w:rsidR="002A6BE8" w:rsidRPr="00F170D2">
        <w:rPr>
          <w:rFonts w:ascii="Times New Roman" w:hAnsi="Times New Roman"/>
          <w:sz w:val="28"/>
          <w:szCs w:val="28"/>
        </w:rPr>
        <w:t>и</w:t>
      </w:r>
      <w:r w:rsidRPr="00F170D2">
        <w:rPr>
          <w:rFonts w:ascii="Times New Roman" w:hAnsi="Times New Roman"/>
          <w:sz w:val="28"/>
          <w:szCs w:val="28"/>
        </w:rPr>
        <w:t xml:space="preserve"> является открытой и общедоступной.</w:t>
      </w:r>
    </w:p>
    <w:p w:rsidR="00A10C58" w:rsidRPr="00F170D2" w:rsidRDefault="00A10C58" w:rsidP="00A10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 w:rsidR="001959B3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A660F">
        <w:rPr>
          <w:rFonts w:ascii="Times New Roman" w:hAnsi="Times New Roman"/>
          <w:sz w:val="28"/>
          <w:szCs w:val="28"/>
        </w:rPr>
        <w:t>Новотельбинского</w:t>
      </w:r>
      <w:r w:rsidR="001959B3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 и режиме работы, контактные телефоны и электронный адрес:</w:t>
      </w:r>
    </w:p>
    <w:p w:rsidR="007725FE" w:rsidRPr="00F170D2" w:rsidRDefault="00C36718" w:rsidP="007725F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665</w:t>
      </w:r>
      <w:r w:rsidR="007C0A80">
        <w:rPr>
          <w:rFonts w:ascii="Times New Roman" w:hAnsi="Times New Roman"/>
          <w:sz w:val="28"/>
          <w:szCs w:val="28"/>
        </w:rPr>
        <w:t>315</w:t>
      </w:r>
      <w:r w:rsidRPr="00F170D2">
        <w:rPr>
          <w:rFonts w:ascii="Times New Roman" w:hAnsi="Times New Roman"/>
          <w:sz w:val="28"/>
          <w:szCs w:val="28"/>
        </w:rPr>
        <w:t xml:space="preserve">, п. </w:t>
      </w:r>
      <w:r w:rsidR="007C0A80">
        <w:rPr>
          <w:rFonts w:ascii="Times New Roman" w:hAnsi="Times New Roman"/>
          <w:sz w:val="28"/>
          <w:szCs w:val="28"/>
        </w:rPr>
        <w:t>Новая Тельба</w:t>
      </w:r>
      <w:r w:rsidRPr="00F170D2">
        <w:rPr>
          <w:rFonts w:ascii="Times New Roman" w:hAnsi="Times New Roman"/>
          <w:sz w:val="28"/>
          <w:szCs w:val="28"/>
        </w:rPr>
        <w:t>,</w:t>
      </w:r>
      <w:r w:rsidR="007C0A8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ул. Ленина,д.</w:t>
      </w:r>
      <w:r w:rsidR="007C0A80">
        <w:rPr>
          <w:rFonts w:ascii="Times New Roman" w:hAnsi="Times New Roman"/>
          <w:sz w:val="28"/>
          <w:szCs w:val="28"/>
        </w:rPr>
        <w:t>1</w:t>
      </w:r>
    </w:p>
    <w:p w:rsidR="007725FE" w:rsidRPr="00F170D2" w:rsidRDefault="007725FE" w:rsidP="007725F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тел</w:t>
      </w:r>
      <w:r w:rsidR="00C36718" w:rsidRPr="00F170D2">
        <w:rPr>
          <w:rFonts w:ascii="Times New Roman" w:hAnsi="Times New Roman"/>
          <w:sz w:val="28"/>
          <w:szCs w:val="28"/>
        </w:rPr>
        <w:t>. 8(395</w:t>
      </w:r>
      <w:r w:rsidR="007C0A80">
        <w:rPr>
          <w:rFonts w:ascii="Times New Roman" w:hAnsi="Times New Roman"/>
          <w:sz w:val="28"/>
          <w:szCs w:val="28"/>
        </w:rPr>
        <w:t>3</w:t>
      </w:r>
      <w:r w:rsidR="00C36718" w:rsidRPr="00F170D2">
        <w:rPr>
          <w:rFonts w:ascii="Times New Roman" w:hAnsi="Times New Roman"/>
          <w:sz w:val="28"/>
          <w:szCs w:val="28"/>
        </w:rPr>
        <w:t xml:space="preserve">6) </w:t>
      </w:r>
      <w:r w:rsidR="007C0A80">
        <w:rPr>
          <w:rFonts w:ascii="Times New Roman" w:hAnsi="Times New Roman"/>
          <w:sz w:val="28"/>
          <w:szCs w:val="28"/>
        </w:rPr>
        <w:t>9-1</w:t>
      </w:r>
      <w:r w:rsidR="00C36718" w:rsidRPr="00F170D2">
        <w:rPr>
          <w:rFonts w:ascii="Times New Roman" w:hAnsi="Times New Roman"/>
          <w:sz w:val="28"/>
          <w:szCs w:val="28"/>
        </w:rPr>
        <w:t>1-</w:t>
      </w:r>
      <w:r w:rsidR="007C0A80">
        <w:rPr>
          <w:rFonts w:ascii="Times New Roman" w:hAnsi="Times New Roman"/>
          <w:sz w:val="28"/>
          <w:szCs w:val="28"/>
        </w:rPr>
        <w:t>42</w:t>
      </w:r>
      <w:r w:rsidRPr="00F170D2">
        <w:rPr>
          <w:rFonts w:ascii="Times New Roman" w:hAnsi="Times New Roman"/>
          <w:sz w:val="28"/>
          <w:szCs w:val="28"/>
        </w:rPr>
        <w:t xml:space="preserve">, </w:t>
      </w:r>
      <w:r w:rsidR="00F170D2" w:rsidRPr="00F170D2">
        <w:rPr>
          <w:rFonts w:ascii="Times New Roman" w:hAnsi="Times New Roman"/>
          <w:sz w:val="28"/>
          <w:szCs w:val="28"/>
        </w:rPr>
        <w:t>эл.почта</w:t>
      </w:r>
      <w:r w:rsidRPr="00F170D2">
        <w:rPr>
          <w:rFonts w:ascii="Times New Roman" w:hAnsi="Times New Roman"/>
          <w:sz w:val="28"/>
          <w:szCs w:val="28"/>
        </w:rPr>
        <w:t xml:space="preserve">: </w:t>
      </w:r>
      <w:r w:rsidR="007C0A80">
        <w:rPr>
          <w:rStyle w:val="addressbooksuggestitemhint"/>
          <w:rFonts w:ascii="Times New Roman" w:hAnsi="Times New Roman"/>
          <w:sz w:val="28"/>
          <w:szCs w:val="28"/>
          <w:lang w:val="en-US"/>
        </w:rPr>
        <w:t>tolstikhina</w:t>
      </w:r>
      <w:r w:rsidR="007C0A80" w:rsidRPr="007C0A80">
        <w:rPr>
          <w:rStyle w:val="addressbooksuggestitemhint"/>
          <w:rFonts w:ascii="Times New Roman" w:hAnsi="Times New Roman"/>
          <w:sz w:val="28"/>
          <w:szCs w:val="28"/>
        </w:rPr>
        <w:t>2014</w:t>
      </w:r>
      <w:r w:rsidR="00C36718" w:rsidRPr="00F170D2">
        <w:rPr>
          <w:rStyle w:val="addressbooksuggestitemhint"/>
          <w:rFonts w:ascii="Times New Roman" w:hAnsi="Times New Roman"/>
          <w:sz w:val="28"/>
          <w:szCs w:val="28"/>
        </w:rPr>
        <w:t>@</w:t>
      </w:r>
      <w:r w:rsidR="00C36718" w:rsidRPr="00F170D2">
        <w:rPr>
          <w:rStyle w:val="addressbooksuggestitemhint"/>
          <w:rFonts w:ascii="Times New Roman" w:hAnsi="Times New Roman"/>
          <w:sz w:val="28"/>
          <w:szCs w:val="28"/>
          <w:lang w:val="en-US"/>
        </w:rPr>
        <w:t>mail</w:t>
      </w:r>
      <w:r w:rsidR="00C36718" w:rsidRPr="00F170D2">
        <w:rPr>
          <w:rStyle w:val="addressbooksuggestitemhint"/>
          <w:rFonts w:ascii="Times New Roman" w:hAnsi="Times New Roman"/>
          <w:sz w:val="28"/>
          <w:szCs w:val="28"/>
        </w:rPr>
        <w:t>.</w:t>
      </w:r>
      <w:r w:rsidR="00C36718" w:rsidRPr="00F170D2">
        <w:rPr>
          <w:rStyle w:val="addressbooksuggestitemhint"/>
          <w:rFonts w:ascii="Times New Roman" w:hAnsi="Times New Roman"/>
          <w:sz w:val="28"/>
          <w:szCs w:val="28"/>
          <w:lang w:val="en-US"/>
        </w:rPr>
        <w:t>ru</w:t>
      </w:r>
      <w:r w:rsidRPr="00F170D2">
        <w:rPr>
          <w:rFonts w:ascii="Times New Roman" w:hAnsi="Times New Roman"/>
          <w:sz w:val="28"/>
          <w:szCs w:val="28"/>
        </w:rPr>
        <w:t xml:space="preserve"> </w:t>
      </w:r>
    </w:p>
    <w:p w:rsidR="00A10C58" w:rsidRPr="00F170D2" w:rsidRDefault="00A10C58" w:rsidP="00A10C58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 w:firstRow="1" w:lastRow="0" w:firstColumn="1" w:lastColumn="0" w:noHBand="0" w:noVBand="0"/>
      </w:tblPr>
      <w:tblGrid>
        <w:gridCol w:w="3936"/>
        <w:gridCol w:w="4243"/>
      </w:tblGrid>
      <w:tr w:rsidR="00A10C58" w:rsidRPr="00F170D2" w:rsidTr="00C21536">
        <w:trPr>
          <w:trHeight w:val="321"/>
        </w:trPr>
        <w:tc>
          <w:tcPr>
            <w:tcW w:w="2406" w:type="pct"/>
          </w:tcPr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вторник– пятница</w:t>
            </w:r>
          </w:p>
        </w:tc>
        <w:tc>
          <w:tcPr>
            <w:tcW w:w="2594" w:type="pct"/>
          </w:tcPr>
          <w:p w:rsidR="00A10C58" w:rsidRPr="00F170D2" w:rsidRDefault="00C3671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A10C58" w:rsidRPr="00F170D2">
              <w:rPr>
                <w:rFonts w:ascii="Times New Roman" w:hAnsi="Times New Roman"/>
                <w:sz w:val="28"/>
                <w:szCs w:val="28"/>
              </w:rPr>
              <w:t>.00-17.00</w:t>
            </w:r>
          </w:p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A10C58" w:rsidRPr="00F170D2" w:rsidTr="00C21536">
        <w:tc>
          <w:tcPr>
            <w:tcW w:w="2406" w:type="pct"/>
          </w:tcPr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A10C58" w:rsidRPr="00F170D2" w:rsidTr="00C21536">
        <w:trPr>
          <w:trHeight w:val="421"/>
        </w:trPr>
        <w:tc>
          <w:tcPr>
            <w:tcW w:w="2406" w:type="pct"/>
          </w:tcPr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A10C58" w:rsidRPr="00F170D2" w:rsidRDefault="00A10C58" w:rsidP="00C21536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0D2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A10C58" w:rsidRPr="00F170D2" w:rsidRDefault="00A10C58" w:rsidP="00A10C5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2.11.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B12FF8" w:rsidRPr="00F170D2" w:rsidRDefault="00B12FF8" w:rsidP="00A10C5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- 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отсутствие документа, удостоверяющего личность гражданина;</w:t>
      </w:r>
    </w:p>
    <w:p w:rsidR="00A10C58" w:rsidRPr="00F170D2" w:rsidRDefault="00A10C58" w:rsidP="00A10C5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  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A10C58" w:rsidRPr="00F170D2" w:rsidRDefault="00A10C58" w:rsidP="00A10C58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B94311" w:rsidRPr="00F170D2" w:rsidRDefault="00A10C58" w:rsidP="00B94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2.12.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B94311" w:rsidRPr="00F170D2" w:rsidRDefault="00B94311" w:rsidP="00B9431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170D2">
        <w:rPr>
          <w:rFonts w:ascii="Times New Roman" w:hAnsi="Times New Roman"/>
          <w:vanish/>
          <w:sz w:val="24"/>
          <w:szCs w:val="24"/>
        </w:rPr>
        <w:t>(см. текст в предыдущей редакции)</w:t>
      </w:r>
    </w:p>
    <w:p w:rsidR="00B94311" w:rsidRPr="00F170D2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F170D2">
        <w:rPr>
          <w:rFonts w:ascii="Times New Roman" w:hAnsi="Times New Roman"/>
          <w:vanish/>
          <w:sz w:val="24"/>
          <w:szCs w:val="24"/>
        </w:rPr>
        <w:t> </w:t>
      </w:r>
    </w:p>
    <w:p w:rsidR="00B94311" w:rsidRPr="00F170D2" w:rsidRDefault="005B6854" w:rsidP="00B943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vanish/>
          <w:sz w:val="24"/>
          <w:szCs w:val="24"/>
        </w:rPr>
        <w:t>-</w:t>
      </w:r>
      <w:r w:rsidR="00B94311" w:rsidRPr="00F170D2">
        <w:rPr>
          <w:rFonts w:ascii="Times New Roman" w:hAnsi="Times New Roman"/>
          <w:sz w:val="24"/>
          <w:szCs w:val="24"/>
        </w:rPr>
        <w:t xml:space="preserve"> </w:t>
      </w:r>
      <w:r w:rsidR="007C0380"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B94311" w:rsidRPr="00F170D2">
        <w:rPr>
          <w:rFonts w:ascii="Times New Roman" w:hAnsi="Times New Roman"/>
          <w:sz w:val="28"/>
          <w:szCs w:val="28"/>
        </w:rPr>
        <w:t xml:space="preserve">отсутствие документов, указанных в </w:t>
      </w:r>
      <w:r w:rsidRPr="00F170D2">
        <w:rPr>
          <w:rFonts w:ascii="Times New Roman" w:hAnsi="Times New Roman"/>
          <w:sz w:val="28"/>
          <w:szCs w:val="28"/>
        </w:rPr>
        <w:t>п.2.6.</w:t>
      </w:r>
      <w:r w:rsidR="00B94311" w:rsidRPr="00F170D2">
        <w:rPr>
          <w:rFonts w:ascii="Times New Roman" w:hAnsi="Times New Roman"/>
          <w:sz w:val="28"/>
          <w:szCs w:val="28"/>
        </w:rPr>
        <w:t xml:space="preserve"> </w:t>
      </w:r>
      <w:r w:rsidR="000F2519" w:rsidRPr="00F170D2">
        <w:rPr>
          <w:rFonts w:ascii="Times New Roman" w:hAnsi="Times New Roman"/>
          <w:sz w:val="28"/>
          <w:szCs w:val="28"/>
        </w:rPr>
        <w:t>настоящего Регламента</w:t>
      </w:r>
      <w:r w:rsidR="00F9427F" w:rsidRPr="00F170D2">
        <w:rPr>
          <w:rFonts w:ascii="Times New Roman" w:hAnsi="Times New Roman"/>
          <w:sz w:val="28"/>
          <w:szCs w:val="28"/>
        </w:rPr>
        <w:t xml:space="preserve">, предоставляемые заявителем </w:t>
      </w:r>
      <w:r w:rsidR="0074311B" w:rsidRPr="00F170D2">
        <w:rPr>
          <w:rFonts w:ascii="Times New Roman" w:hAnsi="Times New Roman"/>
          <w:sz w:val="28"/>
          <w:szCs w:val="28"/>
        </w:rPr>
        <w:t>самостоятельно</w:t>
      </w:r>
      <w:r w:rsidR="00B94311" w:rsidRPr="00F170D2">
        <w:rPr>
          <w:rFonts w:ascii="Times New Roman" w:hAnsi="Times New Roman"/>
          <w:sz w:val="28"/>
          <w:szCs w:val="28"/>
        </w:rPr>
        <w:t>;</w:t>
      </w:r>
    </w:p>
    <w:p w:rsidR="00B94311" w:rsidRPr="00F170D2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> </w:t>
      </w:r>
    </w:p>
    <w:p w:rsidR="00B94311" w:rsidRPr="00F170D2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>---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F9427F"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94311" w:rsidRPr="00F170D2" w:rsidRDefault="00B94311" w:rsidP="00B94311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 xml:space="preserve"> (см. текст в предыдущей редакции)</w:t>
      </w:r>
    </w:p>
    <w:p w:rsidR="00B94311" w:rsidRPr="00F170D2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> </w:t>
      </w:r>
    </w:p>
    <w:p w:rsidR="00B94311" w:rsidRPr="00F170D2" w:rsidRDefault="007C0380" w:rsidP="00B9431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>----</w:t>
      </w: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B94311" w:rsidRPr="00F170D2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94311" w:rsidRPr="00F170D2" w:rsidRDefault="00B94311" w:rsidP="00B94311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8"/>
          <w:szCs w:val="28"/>
        </w:rPr>
      </w:pPr>
      <w:r w:rsidRPr="00F170D2">
        <w:rPr>
          <w:rFonts w:ascii="Times New Roman" w:hAnsi="Times New Roman"/>
          <w:vanish/>
          <w:sz w:val="28"/>
          <w:szCs w:val="28"/>
        </w:rPr>
        <w:t> </w:t>
      </w:r>
    </w:p>
    <w:p w:rsidR="00B94311" w:rsidRPr="00F170D2" w:rsidRDefault="007C0380" w:rsidP="00B9431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="00B94311" w:rsidRPr="00F170D2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="00B94311" w:rsidRPr="00F170D2">
        <w:rPr>
          <w:rFonts w:ascii="Times New Roman" w:hAnsi="Times New Roman"/>
          <w:sz w:val="24"/>
          <w:szCs w:val="24"/>
        </w:rPr>
        <w:t>.</w:t>
      </w:r>
    </w:p>
    <w:p w:rsidR="00B94311" w:rsidRPr="00F170D2" w:rsidRDefault="00B94311" w:rsidP="007C038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F170D2">
        <w:rPr>
          <w:rFonts w:ascii="Times New Roman" w:hAnsi="Times New Roman"/>
          <w:vanish/>
          <w:sz w:val="24"/>
          <w:szCs w:val="24"/>
        </w:rPr>
        <w:t xml:space="preserve"> (см. текст в предыдущей редакции)</w:t>
      </w:r>
    </w:p>
    <w:p w:rsidR="00B94311" w:rsidRPr="00F170D2" w:rsidRDefault="00B94311" w:rsidP="007C0380">
      <w:pPr>
        <w:spacing w:after="0" w:line="240" w:lineRule="auto"/>
        <w:ind w:firstLine="539"/>
        <w:jc w:val="both"/>
        <w:rPr>
          <w:rFonts w:ascii="Times New Roman" w:hAnsi="Times New Roman"/>
          <w:vanish/>
          <w:sz w:val="24"/>
          <w:szCs w:val="24"/>
        </w:rPr>
      </w:pPr>
      <w:r w:rsidRPr="00F170D2">
        <w:rPr>
          <w:rFonts w:ascii="Times New Roman" w:hAnsi="Times New Roman"/>
          <w:vanish/>
          <w:sz w:val="24"/>
          <w:szCs w:val="24"/>
        </w:rPr>
        <w:t> </w:t>
      </w:r>
    </w:p>
    <w:p w:rsidR="007C0380" w:rsidRPr="00513700" w:rsidRDefault="000115FF" w:rsidP="0051370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51370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невыполнение застройщиком требований по передаче безвозмездно </w:t>
      </w:r>
      <w:r w:rsidR="004E234F" w:rsidRPr="00F170D2">
        <w:rPr>
          <w:rFonts w:ascii="Times New Roman" w:hAnsi="Times New Roman"/>
          <w:sz w:val="28"/>
          <w:szCs w:val="28"/>
        </w:rPr>
        <w:t xml:space="preserve">одного экземпляра копий материалов инженерных изысканий и проектной документации в </w:t>
      </w:r>
      <w:r w:rsidR="00513700" w:rsidRPr="00513700">
        <w:rPr>
          <w:rFonts w:ascii="Times New Roman" w:hAnsi="Times New Roman"/>
          <w:sz w:val="28"/>
          <w:szCs w:val="28"/>
        </w:rPr>
        <w:t xml:space="preserve">отдел архитектуры и строительства МО Куйтунский район </w:t>
      </w:r>
      <w:r w:rsidR="004E234F" w:rsidRPr="00513700">
        <w:rPr>
          <w:rFonts w:ascii="Times New Roman" w:hAnsi="Times New Roman"/>
          <w:sz w:val="28"/>
          <w:szCs w:val="28"/>
        </w:rPr>
        <w:t>(</w:t>
      </w:r>
      <w:r w:rsidR="00513700" w:rsidRPr="00513700">
        <w:rPr>
          <w:rFonts w:ascii="Times New Roman" w:hAnsi="Times New Roman"/>
          <w:sz w:val="28"/>
          <w:szCs w:val="28"/>
        </w:rPr>
        <w:t>АиС</w:t>
      </w:r>
      <w:r w:rsidR="004E234F" w:rsidRPr="00513700">
        <w:rPr>
          <w:rFonts w:ascii="Times New Roman" w:hAnsi="Times New Roman"/>
          <w:sz w:val="28"/>
          <w:szCs w:val="28"/>
        </w:rPr>
        <w:t>).</w:t>
      </w:r>
    </w:p>
    <w:p w:rsidR="00A10C58" w:rsidRPr="00F170D2" w:rsidRDefault="00A10C58" w:rsidP="00857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2.13.Общие требования к оформлению документов, представляемых для предоставления муниципальной услуги:</w:t>
      </w:r>
    </w:p>
    <w:p w:rsidR="00A10C58" w:rsidRPr="00F170D2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 xml:space="preserve">- документы </w:t>
      </w:r>
      <w:r w:rsidR="00B94311" w:rsidRPr="00F170D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170D2">
        <w:rPr>
          <w:rFonts w:ascii="Times New Roman" w:hAnsi="Times New Roman" w:cs="Times New Roman"/>
          <w:sz w:val="28"/>
          <w:szCs w:val="28"/>
        </w:rPr>
        <w:t>на русском языке либо имеют заверенный перевод на русский язык;</w:t>
      </w:r>
    </w:p>
    <w:p w:rsidR="00A10C58" w:rsidRPr="00F170D2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должны быть написаны полностью, разборчивым почерком;</w:t>
      </w:r>
    </w:p>
    <w:p w:rsidR="00A10C58" w:rsidRPr="00F170D2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A10C58" w:rsidRPr="00F170D2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A10C58" w:rsidRPr="00F170D2" w:rsidRDefault="00A10C58" w:rsidP="00857C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0D2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A10C58" w:rsidRPr="00F170D2" w:rsidRDefault="00A10C58" w:rsidP="00857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>2.14.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A10C58" w:rsidRPr="00F170D2" w:rsidRDefault="00A10C58" w:rsidP="00A10C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>2.15.</w:t>
      </w:r>
      <w:r w:rsidRPr="00F170D2">
        <w:rPr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</w:t>
      </w:r>
      <w:r w:rsidR="007725FE" w:rsidRPr="00F170D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A10C58" w:rsidRPr="00F170D2" w:rsidRDefault="00A10C58" w:rsidP="00A10C58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7725FE" w:rsidRPr="00F170D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A10C58" w:rsidRPr="00F170D2" w:rsidRDefault="004344AF" w:rsidP="004344A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Cs/>
          <w:sz w:val="28"/>
          <w:szCs w:val="28"/>
        </w:rPr>
        <w:t xml:space="preserve">         </w:t>
      </w:r>
      <w:r w:rsidR="00A10C58" w:rsidRPr="00F170D2">
        <w:rPr>
          <w:rFonts w:ascii="Times New Roman" w:hAnsi="Times New Roman"/>
          <w:bCs/>
          <w:sz w:val="28"/>
          <w:szCs w:val="28"/>
        </w:rPr>
        <w:t>2.16.</w:t>
      </w:r>
      <w:r w:rsidR="007C0A80" w:rsidRPr="007C0A80">
        <w:rPr>
          <w:rFonts w:ascii="Times New Roman" w:hAnsi="Times New Roman"/>
          <w:bCs/>
          <w:sz w:val="28"/>
          <w:szCs w:val="28"/>
        </w:rPr>
        <w:t xml:space="preserve"> </w:t>
      </w:r>
      <w:r w:rsidR="00A10C58" w:rsidRPr="00F170D2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3726D7" w:rsidRPr="007C0A80" w:rsidRDefault="00A10C58" w:rsidP="003726D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F170D2">
        <w:rPr>
          <w:rFonts w:ascii="Times New Roman" w:hAnsi="Times New Roman"/>
          <w:sz w:val="28"/>
          <w:szCs w:val="28"/>
        </w:rPr>
        <w:t xml:space="preserve">   </w:t>
      </w:r>
      <w:r w:rsidR="004344AF" w:rsidRPr="00F170D2">
        <w:rPr>
          <w:rFonts w:ascii="Times New Roman" w:hAnsi="Times New Roman"/>
          <w:sz w:val="28"/>
          <w:szCs w:val="28"/>
        </w:rPr>
        <w:t xml:space="preserve">     </w:t>
      </w:r>
      <w:r w:rsidR="007C0380" w:rsidRPr="00F170D2">
        <w:rPr>
          <w:rFonts w:ascii="Times New Roman" w:hAnsi="Times New Roman"/>
          <w:sz w:val="28"/>
          <w:szCs w:val="28"/>
        </w:rPr>
        <w:t xml:space="preserve"> </w:t>
      </w:r>
      <w:r w:rsidR="004344AF" w:rsidRPr="00F170D2">
        <w:rPr>
          <w:rFonts w:ascii="Times New Roman" w:hAnsi="Times New Roman"/>
          <w:sz w:val="28"/>
          <w:szCs w:val="28"/>
        </w:rPr>
        <w:t>2.17.</w:t>
      </w:r>
      <w:r w:rsidR="007C0A80" w:rsidRPr="007C0A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D7" w:rsidRPr="00F170D2">
        <w:rPr>
          <w:rFonts w:ascii="Times New Roman" w:hAnsi="Times New Roman"/>
          <w:sz w:val="28"/>
          <w:szCs w:val="28"/>
        </w:rPr>
        <w:t>Место оказани</w:t>
      </w:r>
      <w:r w:rsidR="007725FE" w:rsidRPr="00F170D2">
        <w:rPr>
          <w:rFonts w:ascii="Times New Roman" w:hAnsi="Times New Roman"/>
          <w:sz w:val="28"/>
          <w:szCs w:val="28"/>
        </w:rPr>
        <w:t xml:space="preserve">я </w:t>
      </w:r>
      <w:r w:rsidR="003726D7" w:rsidRPr="00F170D2">
        <w:rPr>
          <w:rFonts w:ascii="Times New Roman" w:hAnsi="Times New Roman"/>
          <w:sz w:val="28"/>
          <w:szCs w:val="28"/>
        </w:rPr>
        <w:t>муниципальной услуги</w:t>
      </w:r>
      <w:r w:rsidR="007725FE" w:rsidRPr="00F170D2">
        <w:rPr>
          <w:rFonts w:ascii="Times New Roman" w:hAnsi="Times New Roman"/>
          <w:sz w:val="28"/>
          <w:szCs w:val="28"/>
        </w:rPr>
        <w:t xml:space="preserve"> </w:t>
      </w:r>
      <w:r w:rsidR="007725FE" w:rsidRPr="00B358F8">
        <w:rPr>
          <w:rFonts w:ascii="Times New Roman" w:hAnsi="Times New Roman"/>
          <w:sz w:val="28"/>
          <w:szCs w:val="28"/>
        </w:rPr>
        <w:t>администрация</w:t>
      </w:r>
      <w:r w:rsidR="003E2863" w:rsidRPr="00B358F8">
        <w:rPr>
          <w:rFonts w:ascii="Times New Roman" w:hAnsi="Times New Roman"/>
          <w:sz w:val="28"/>
          <w:szCs w:val="28"/>
        </w:rPr>
        <w:t xml:space="preserve"> </w:t>
      </w:r>
      <w:r w:rsidR="007C0A80">
        <w:rPr>
          <w:rFonts w:ascii="Times New Roman" w:hAnsi="Times New Roman"/>
          <w:sz w:val="28"/>
          <w:szCs w:val="28"/>
        </w:rPr>
        <w:t>Новотельбинского</w:t>
      </w:r>
      <w:r w:rsidR="00C36718" w:rsidRPr="00B358F8">
        <w:rPr>
          <w:rFonts w:ascii="Times New Roman" w:hAnsi="Times New Roman"/>
          <w:sz w:val="28"/>
          <w:szCs w:val="28"/>
        </w:rPr>
        <w:t xml:space="preserve"> </w:t>
      </w:r>
      <w:r w:rsidR="007725FE" w:rsidRPr="00B358F8">
        <w:rPr>
          <w:rFonts w:ascii="Times New Roman" w:hAnsi="Times New Roman"/>
          <w:sz w:val="28"/>
          <w:szCs w:val="28"/>
        </w:rPr>
        <w:t>сельского поселения по адресу</w:t>
      </w:r>
      <w:r w:rsidR="00C36718" w:rsidRPr="00B358F8">
        <w:rPr>
          <w:rFonts w:ascii="Times New Roman" w:hAnsi="Times New Roman"/>
          <w:sz w:val="28"/>
          <w:szCs w:val="28"/>
        </w:rPr>
        <w:t xml:space="preserve"> п. </w:t>
      </w:r>
      <w:r w:rsidR="007C0A80">
        <w:rPr>
          <w:rFonts w:ascii="Times New Roman" w:hAnsi="Times New Roman"/>
          <w:sz w:val="28"/>
          <w:szCs w:val="28"/>
          <w:lang w:val="ru-RU"/>
        </w:rPr>
        <w:t>Новая Тельба</w:t>
      </w:r>
      <w:r w:rsidR="00C36718" w:rsidRPr="00B358F8">
        <w:rPr>
          <w:rFonts w:ascii="Times New Roman" w:hAnsi="Times New Roman"/>
          <w:sz w:val="28"/>
          <w:szCs w:val="28"/>
        </w:rPr>
        <w:t>,</w:t>
      </w:r>
      <w:r w:rsidR="003E2863" w:rsidRPr="00B358F8">
        <w:rPr>
          <w:rFonts w:ascii="Times New Roman" w:hAnsi="Times New Roman"/>
          <w:sz w:val="28"/>
          <w:szCs w:val="28"/>
        </w:rPr>
        <w:t xml:space="preserve"> </w:t>
      </w:r>
      <w:r w:rsidR="00C36718" w:rsidRPr="00B358F8">
        <w:rPr>
          <w:rFonts w:ascii="Times New Roman" w:hAnsi="Times New Roman"/>
          <w:sz w:val="28"/>
          <w:szCs w:val="28"/>
        </w:rPr>
        <w:t xml:space="preserve">ул. </w:t>
      </w:r>
      <w:r w:rsidR="00C36718" w:rsidRPr="00B358F8">
        <w:rPr>
          <w:rFonts w:ascii="Times New Roman" w:hAnsi="Times New Roman"/>
          <w:sz w:val="28"/>
          <w:szCs w:val="28"/>
        </w:rPr>
        <w:tab/>
        <w:t>Ленина,д.</w:t>
      </w:r>
      <w:r w:rsidR="007C0A80">
        <w:rPr>
          <w:rFonts w:ascii="Times New Roman" w:hAnsi="Times New Roman"/>
          <w:sz w:val="28"/>
          <w:szCs w:val="28"/>
          <w:lang w:val="ru-RU"/>
        </w:rPr>
        <w:t>1</w:t>
      </w:r>
    </w:p>
    <w:p w:rsidR="003726D7" w:rsidRPr="00F170D2" w:rsidRDefault="003726D7" w:rsidP="003726D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358F8">
        <w:rPr>
          <w:rFonts w:ascii="Times New Roman" w:hAnsi="Times New Roman"/>
          <w:sz w:val="28"/>
          <w:szCs w:val="28"/>
        </w:rPr>
        <w:t xml:space="preserve">  </w:t>
      </w:r>
      <w:r w:rsidR="00B12FF8" w:rsidRPr="00B358F8">
        <w:rPr>
          <w:rFonts w:ascii="Times New Roman" w:hAnsi="Times New Roman"/>
          <w:sz w:val="28"/>
          <w:szCs w:val="28"/>
        </w:rPr>
        <w:t xml:space="preserve">      </w:t>
      </w:r>
      <w:r w:rsidRPr="00B358F8">
        <w:rPr>
          <w:rFonts w:ascii="Times New Roman" w:hAnsi="Times New Roman"/>
          <w:sz w:val="28"/>
          <w:szCs w:val="28"/>
        </w:rPr>
        <w:t xml:space="preserve">  Прием заявителей осуществляется в </w:t>
      </w:r>
      <w:r w:rsidR="00C36718" w:rsidRPr="00B358F8">
        <w:rPr>
          <w:rFonts w:ascii="Times New Roman" w:hAnsi="Times New Roman"/>
          <w:sz w:val="28"/>
          <w:szCs w:val="28"/>
        </w:rPr>
        <w:t xml:space="preserve">администрация </w:t>
      </w:r>
      <w:r w:rsidR="007C0A80">
        <w:rPr>
          <w:rFonts w:ascii="Times New Roman" w:hAnsi="Times New Roman"/>
          <w:sz w:val="28"/>
          <w:szCs w:val="28"/>
        </w:rPr>
        <w:t>Новотельбинского</w:t>
      </w:r>
      <w:r w:rsidR="00C36718" w:rsidRPr="00B358F8">
        <w:rPr>
          <w:rFonts w:ascii="Times New Roman" w:hAnsi="Times New Roman"/>
          <w:sz w:val="28"/>
          <w:szCs w:val="28"/>
        </w:rPr>
        <w:t xml:space="preserve"> </w:t>
      </w:r>
      <w:r w:rsidR="007725FE" w:rsidRPr="00B358F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358F8">
        <w:rPr>
          <w:rFonts w:ascii="Times New Roman" w:hAnsi="Times New Roman"/>
          <w:sz w:val="28"/>
          <w:szCs w:val="28"/>
        </w:rPr>
        <w:t xml:space="preserve">. </w:t>
      </w:r>
      <w:r w:rsidRPr="00F170D2">
        <w:rPr>
          <w:rFonts w:ascii="Times New Roman" w:hAnsi="Times New Roman"/>
          <w:sz w:val="28"/>
          <w:szCs w:val="28"/>
        </w:rPr>
        <w:t xml:space="preserve">Место приема заявителей оборудовано столом и стульями для написания заявления и размещения документов. </w:t>
      </w:r>
    </w:p>
    <w:p w:rsidR="00A10C58" w:rsidRPr="00F170D2" w:rsidRDefault="00A10C58" w:rsidP="003726D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2.18.</w:t>
      </w:r>
      <w:r w:rsidR="007C0A80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10C58" w:rsidRPr="00F170D2" w:rsidRDefault="004344AF" w:rsidP="00A10C58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2.19.</w:t>
      </w:r>
      <w:r w:rsidR="007C0A80">
        <w:rPr>
          <w:rFonts w:ascii="Times New Roman" w:hAnsi="Times New Roman"/>
          <w:sz w:val="28"/>
          <w:szCs w:val="28"/>
        </w:rPr>
        <w:t xml:space="preserve"> </w:t>
      </w:r>
      <w:r w:rsidR="00A10C58" w:rsidRPr="00F170D2">
        <w:rPr>
          <w:rFonts w:ascii="Times New Roman" w:hAnsi="Times New Roman"/>
          <w:sz w:val="28"/>
          <w:szCs w:val="28"/>
        </w:rPr>
        <w:t xml:space="preserve">Разрешение на </w:t>
      </w:r>
      <w:r w:rsidR="000115FF" w:rsidRPr="00F170D2">
        <w:rPr>
          <w:rFonts w:ascii="Times New Roman" w:hAnsi="Times New Roman"/>
          <w:sz w:val="28"/>
          <w:szCs w:val="28"/>
        </w:rPr>
        <w:t xml:space="preserve">ввод </w:t>
      </w:r>
      <w:r w:rsidR="00A10C58" w:rsidRPr="00F170D2">
        <w:rPr>
          <w:rFonts w:ascii="Times New Roman" w:hAnsi="Times New Roman"/>
          <w:sz w:val="28"/>
          <w:szCs w:val="28"/>
        </w:rPr>
        <w:t xml:space="preserve"> объекта </w:t>
      </w:r>
      <w:r w:rsidR="000115FF" w:rsidRPr="00F170D2">
        <w:rPr>
          <w:rFonts w:ascii="Times New Roman" w:hAnsi="Times New Roman"/>
          <w:sz w:val="28"/>
          <w:szCs w:val="28"/>
        </w:rPr>
        <w:t xml:space="preserve">в эксплуатацию </w:t>
      </w:r>
      <w:r w:rsidR="00A10C58" w:rsidRPr="00F170D2">
        <w:rPr>
          <w:rFonts w:ascii="Times New Roman" w:hAnsi="Times New Roman"/>
          <w:sz w:val="28"/>
          <w:szCs w:val="28"/>
        </w:rPr>
        <w:t>выдается заявителю</w:t>
      </w:r>
      <w:r w:rsidR="007725FE" w:rsidRPr="00F170D2">
        <w:rPr>
          <w:rFonts w:ascii="Times New Roman" w:hAnsi="Times New Roman"/>
          <w:sz w:val="28"/>
          <w:szCs w:val="28"/>
        </w:rPr>
        <w:t xml:space="preserve"> </w:t>
      </w:r>
      <w:r w:rsidR="00A10C58" w:rsidRPr="00F170D2">
        <w:rPr>
          <w:rFonts w:ascii="Times New Roman" w:hAnsi="Times New Roman"/>
          <w:sz w:val="28"/>
          <w:szCs w:val="28"/>
        </w:rPr>
        <w:t xml:space="preserve">в </w:t>
      </w:r>
      <w:r w:rsidR="007725FE" w:rsidRPr="00F170D2">
        <w:rPr>
          <w:rFonts w:ascii="Times New Roman" w:hAnsi="Times New Roman"/>
          <w:sz w:val="28"/>
          <w:szCs w:val="28"/>
        </w:rPr>
        <w:t>администрации</w:t>
      </w:r>
      <w:r w:rsidR="00C36718" w:rsidRPr="00F170D2">
        <w:rPr>
          <w:rFonts w:ascii="Times New Roman" w:hAnsi="Times New Roman"/>
          <w:sz w:val="28"/>
          <w:szCs w:val="28"/>
        </w:rPr>
        <w:t xml:space="preserve"> </w:t>
      </w:r>
      <w:r w:rsidR="007C0A80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="00A10C58" w:rsidRPr="00F170D2">
        <w:rPr>
          <w:rFonts w:ascii="Times New Roman" w:hAnsi="Times New Roman"/>
          <w:sz w:val="28"/>
          <w:szCs w:val="28"/>
        </w:rPr>
        <w:t xml:space="preserve">десятидневный срок с момента регистрации поступившего заявления. Заявитель при получении разрешения на </w:t>
      </w:r>
      <w:r w:rsidR="005519D9" w:rsidRPr="00F170D2">
        <w:rPr>
          <w:rFonts w:ascii="Times New Roman" w:hAnsi="Times New Roman"/>
          <w:sz w:val="28"/>
          <w:szCs w:val="28"/>
        </w:rPr>
        <w:t>ввод объекта в эксплуатацию</w:t>
      </w:r>
      <w:r w:rsidR="00A10C58" w:rsidRPr="00F170D2">
        <w:rPr>
          <w:rFonts w:ascii="Times New Roman" w:hAnsi="Times New Roman"/>
          <w:sz w:val="28"/>
          <w:szCs w:val="28"/>
        </w:rPr>
        <w:t xml:space="preserve"> ставит свою подпись и дату получения  в журнале  установленной формы (приложение №</w:t>
      </w:r>
      <w:r w:rsidR="007C0A80">
        <w:rPr>
          <w:rFonts w:ascii="Times New Roman" w:hAnsi="Times New Roman"/>
          <w:sz w:val="28"/>
          <w:szCs w:val="28"/>
        </w:rPr>
        <w:t xml:space="preserve"> </w:t>
      </w:r>
      <w:r w:rsidR="00072EB3" w:rsidRPr="00F170D2">
        <w:rPr>
          <w:rFonts w:ascii="Times New Roman" w:hAnsi="Times New Roman"/>
          <w:sz w:val="28"/>
          <w:szCs w:val="28"/>
        </w:rPr>
        <w:t>5</w:t>
      </w:r>
      <w:r w:rsidR="00A10C58" w:rsidRPr="00F170D2">
        <w:rPr>
          <w:rFonts w:ascii="Times New Roman" w:hAnsi="Times New Roman"/>
          <w:sz w:val="28"/>
          <w:szCs w:val="28"/>
        </w:rPr>
        <w:t xml:space="preserve"> к настоящему  Регламенту) о получении разрешения </w:t>
      </w:r>
      <w:r w:rsidR="005519D9" w:rsidRPr="00F170D2">
        <w:rPr>
          <w:rFonts w:ascii="Times New Roman" w:hAnsi="Times New Roman"/>
          <w:sz w:val="28"/>
          <w:szCs w:val="28"/>
        </w:rPr>
        <w:t>на ввод объекта в эксплуатацию.</w:t>
      </w:r>
      <w:r w:rsidR="007C0A80">
        <w:rPr>
          <w:rFonts w:ascii="Times New Roman" w:hAnsi="Times New Roman"/>
          <w:sz w:val="28"/>
          <w:szCs w:val="28"/>
        </w:rPr>
        <w:t xml:space="preserve"> </w:t>
      </w:r>
    </w:p>
    <w:p w:rsidR="005519D9" w:rsidRPr="00F170D2" w:rsidRDefault="005519D9" w:rsidP="005519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Письменный отказ в предоставлении муниципальной услуги подписывается</w:t>
      </w:r>
      <w:r w:rsidR="00B60380" w:rsidRPr="00F170D2">
        <w:rPr>
          <w:rFonts w:ascii="Times New Roman" w:hAnsi="Times New Roman"/>
          <w:sz w:val="28"/>
          <w:szCs w:val="28"/>
        </w:rPr>
        <w:t xml:space="preserve"> </w:t>
      </w:r>
      <w:r w:rsidR="00C36718" w:rsidRPr="00F170D2">
        <w:rPr>
          <w:rFonts w:ascii="Times New Roman" w:hAnsi="Times New Roman"/>
          <w:sz w:val="28"/>
          <w:szCs w:val="28"/>
        </w:rPr>
        <w:t xml:space="preserve">главой </w:t>
      </w:r>
      <w:r w:rsidR="007C0A80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380" w:rsidRPr="00F170D2">
        <w:rPr>
          <w:rFonts w:ascii="Times New Roman" w:hAnsi="Times New Roman"/>
          <w:sz w:val="28"/>
          <w:szCs w:val="28"/>
        </w:rPr>
        <w:t xml:space="preserve">и </w:t>
      </w:r>
      <w:r w:rsidRPr="00F170D2">
        <w:rPr>
          <w:rFonts w:ascii="Times New Roman" w:hAnsi="Times New Roman"/>
          <w:sz w:val="28"/>
          <w:szCs w:val="28"/>
        </w:rPr>
        <w:t>направляется заявителю почтой либо выдается лично, в десятидневный срок со дня подачи заявления.</w:t>
      </w:r>
    </w:p>
    <w:p w:rsidR="00D304D2" w:rsidRPr="00F170D2" w:rsidRDefault="00017F14" w:rsidP="00D304D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</w:t>
      </w:r>
      <w:r w:rsidR="005519D9" w:rsidRPr="00F170D2">
        <w:rPr>
          <w:rFonts w:ascii="Times New Roman" w:hAnsi="Times New Roman"/>
          <w:sz w:val="28"/>
          <w:szCs w:val="28"/>
        </w:rPr>
        <w:t>2.20.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D304D2" w:rsidRPr="00F170D2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в электронной форме. </w:t>
      </w:r>
    </w:p>
    <w:p w:rsidR="00A85BD2" w:rsidRPr="00F170D2" w:rsidRDefault="00D304D2" w:rsidP="00A85B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 w:rsidR="00A85BD2" w:rsidRPr="00F170D2">
        <w:rPr>
          <w:rFonts w:ascii="Times New Roman" w:hAnsi="Times New Roman"/>
          <w:sz w:val="28"/>
          <w:szCs w:val="28"/>
        </w:rPr>
        <w:t>Федерального закона от 06.04.2011г. №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A85BD2" w:rsidRPr="00F170D2">
        <w:rPr>
          <w:rFonts w:ascii="Times New Roman" w:hAnsi="Times New Roman"/>
          <w:sz w:val="28"/>
          <w:szCs w:val="28"/>
        </w:rPr>
        <w:t>63-</w:t>
      </w:r>
      <w:r w:rsidR="00B60380" w:rsidRPr="00F170D2">
        <w:rPr>
          <w:rFonts w:ascii="Times New Roman" w:hAnsi="Times New Roman"/>
          <w:sz w:val="28"/>
          <w:szCs w:val="28"/>
        </w:rPr>
        <w:t xml:space="preserve">ФЗ </w:t>
      </w:r>
      <w:r w:rsidR="00A85BD2" w:rsidRPr="00F170D2">
        <w:rPr>
          <w:rFonts w:ascii="Times New Roman" w:hAnsi="Times New Roman"/>
          <w:sz w:val="28"/>
          <w:szCs w:val="28"/>
        </w:rPr>
        <w:t xml:space="preserve">«Об электронной подписи». </w:t>
      </w:r>
    </w:p>
    <w:p w:rsidR="00D304D2" w:rsidRPr="00F170D2" w:rsidRDefault="00D304D2" w:rsidP="007725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Информацию о предоставлении муниципальной услуги в электронной форме можно получить на официальном сайте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>. На данном сайте размещается форма заявления.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D304D2" w:rsidRPr="00F170D2" w:rsidRDefault="00D304D2" w:rsidP="00D30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76002" w:rsidRPr="00F170D2" w:rsidRDefault="00C76002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0C58" w:rsidRPr="00F170D2" w:rsidRDefault="00A10C58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0D2">
        <w:rPr>
          <w:rFonts w:ascii="Times New Roman" w:hAnsi="Times New Roman"/>
          <w:b/>
          <w:bC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A10C58" w:rsidRPr="00F170D2" w:rsidRDefault="00A10C58" w:rsidP="00A10C58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0C58" w:rsidRPr="00F170D2" w:rsidRDefault="00A10C58" w:rsidP="00A10C58">
      <w:pPr>
        <w:numPr>
          <w:ilvl w:val="1"/>
          <w:numId w:val="4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32254" w:rsidRPr="00F170D2" w:rsidRDefault="004344AF" w:rsidP="00B12F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</w:t>
      </w:r>
      <w:r w:rsidR="00932254" w:rsidRPr="00F170D2">
        <w:rPr>
          <w:rFonts w:ascii="Times New Roman" w:hAnsi="Times New Roman"/>
          <w:sz w:val="28"/>
          <w:szCs w:val="28"/>
        </w:rPr>
        <w:t>3.2.Предоставление муниципальной услуги включает в себя следующие административные процедуры:</w:t>
      </w:r>
    </w:p>
    <w:p w:rsidR="00932254" w:rsidRPr="00F170D2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932254" w:rsidRPr="00F170D2">
        <w:rPr>
          <w:rFonts w:ascii="Times New Roman" w:hAnsi="Times New Roman"/>
          <w:sz w:val="28"/>
          <w:szCs w:val="28"/>
        </w:rPr>
        <w:t>прием и регистрация заявления и комплекта документов;</w:t>
      </w:r>
    </w:p>
    <w:p w:rsidR="005519D9" w:rsidRPr="00F170D2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932254" w:rsidRPr="00F170D2">
        <w:rPr>
          <w:rFonts w:ascii="Times New Roman" w:hAnsi="Times New Roman"/>
          <w:sz w:val="28"/>
          <w:szCs w:val="28"/>
        </w:rPr>
        <w:t>проверка комплекта документов на соответствие требованиям</w:t>
      </w:r>
      <w:r w:rsidR="00261A9B" w:rsidRPr="00F170D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286B00" w:rsidRPr="00F170D2">
        <w:rPr>
          <w:rFonts w:ascii="Times New Roman" w:hAnsi="Times New Roman"/>
          <w:sz w:val="28"/>
          <w:szCs w:val="28"/>
        </w:rPr>
        <w:t>;</w:t>
      </w:r>
      <w:r w:rsidR="00932254" w:rsidRPr="00F170D2">
        <w:rPr>
          <w:rFonts w:ascii="Times New Roman" w:hAnsi="Times New Roman"/>
          <w:sz w:val="28"/>
          <w:szCs w:val="28"/>
        </w:rPr>
        <w:t xml:space="preserve"> </w:t>
      </w:r>
    </w:p>
    <w:p w:rsidR="005519D9" w:rsidRPr="00F170D2" w:rsidRDefault="005519D9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D304D2" w:rsidRPr="00F170D2">
        <w:rPr>
          <w:rFonts w:ascii="Times New Roman" w:hAnsi="Times New Roman"/>
          <w:sz w:val="28"/>
          <w:szCs w:val="28"/>
        </w:rPr>
        <w:t>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932254" w:rsidRPr="00F170D2" w:rsidRDefault="005519D9" w:rsidP="00B12F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932254" w:rsidRPr="00F170D2">
        <w:rPr>
          <w:rFonts w:ascii="Times New Roman" w:hAnsi="Times New Roman"/>
          <w:sz w:val="28"/>
          <w:szCs w:val="28"/>
        </w:rPr>
        <w:t>осмотр объекта капитального строительства</w:t>
      </w:r>
      <w:r w:rsidR="004344AF" w:rsidRPr="00F170D2">
        <w:rPr>
          <w:rFonts w:ascii="Times New Roman" w:hAnsi="Times New Roman"/>
          <w:sz w:val="28"/>
          <w:szCs w:val="28"/>
        </w:rPr>
        <w:t>, в случае если не требуется</w:t>
      </w:r>
      <w:r w:rsidR="00EB3B45" w:rsidRPr="00F170D2">
        <w:rPr>
          <w:rFonts w:ascii="Times New Roman" w:hAnsi="Times New Roman"/>
          <w:sz w:val="28"/>
          <w:szCs w:val="28"/>
        </w:rPr>
        <w:t xml:space="preserve"> заключение </w:t>
      </w:r>
      <w:r w:rsidR="004344AF" w:rsidRPr="00F170D2">
        <w:rPr>
          <w:rFonts w:ascii="Times New Roman" w:hAnsi="Times New Roman"/>
          <w:sz w:val="28"/>
          <w:szCs w:val="28"/>
        </w:rPr>
        <w:t xml:space="preserve"> </w:t>
      </w:r>
      <w:r w:rsidR="00EB3B45" w:rsidRPr="00F170D2">
        <w:rPr>
          <w:rFonts w:ascii="Times New Roman" w:hAnsi="Times New Roman"/>
          <w:sz w:val="28"/>
          <w:szCs w:val="28"/>
        </w:rPr>
        <w:t>органа государственного строительного надзора</w:t>
      </w:r>
      <w:r w:rsidR="00932254" w:rsidRPr="00F170D2">
        <w:rPr>
          <w:rFonts w:ascii="Times New Roman" w:hAnsi="Times New Roman"/>
          <w:sz w:val="28"/>
          <w:szCs w:val="28"/>
        </w:rPr>
        <w:t>;</w:t>
      </w:r>
    </w:p>
    <w:p w:rsidR="00F26500" w:rsidRPr="00F170D2" w:rsidRDefault="00F26500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</w:t>
      </w:r>
      <w:r w:rsidR="00D304D2" w:rsidRPr="00F170D2">
        <w:rPr>
          <w:rFonts w:ascii="Times New Roman" w:hAnsi="Times New Roman"/>
          <w:sz w:val="28"/>
          <w:szCs w:val="28"/>
        </w:rPr>
        <w:t xml:space="preserve">-проверка полноты полученных сведений в рамках межведомственного и </w:t>
      </w:r>
      <w:r w:rsidRPr="00F170D2">
        <w:rPr>
          <w:rFonts w:ascii="Times New Roman" w:hAnsi="Times New Roman"/>
          <w:sz w:val="28"/>
          <w:szCs w:val="28"/>
        </w:rPr>
        <w:t xml:space="preserve">      </w:t>
      </w:r>
    </w:p>
    <w:p w:rsidR="00D304D2" w:rsidRPr="00F170D2" w:rsidRDefault="00F26500" w:rsidP="00B12FF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</w:t>
      </w:r>
      <w:r w:rsidR="00D304D2" w:rsidRPr="00F170D2">
        <w:rPr>
          <w:rFonts w:ascii="Times New Roman" w:hAnsi="Times New Roman"/>
          <w:sz w:val="28"/>
          <w:szCs w:val="28"/>
        </w:rPr>
        <w:t>межуровневого взаимодействия;</w:t>
      </w:r>
    </w:p>
    <w:p w:rsidR="00932254" w:rsidRPr="00F170D2" w:rsidRDefault="004B4EDA" w:rsidP="00B12F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932254" w:rsidRPr="00F170D2">
        <w:rPr>
          <w:rFonts w:ascii="Times New Roman" w:hAnsi="Times New Roman"/>
          <w:sz w:val="28"/>
          <w:szCs w:val="28"/>
        </w:rPr>
        <w:t xml:space="preserve">подготовка </w:t>
      </w:r>
      <w:r w:rsidRPr="00F170D2">
        <w:rPr>
          <w:rFonts w:ascii="Times New Roman" w:hAnsi="Times New Roman"/>
          <w:sz w:val="28"/>
          <w:szCs w:val="28"/>
        </w:rPr>
        <w:t xml:space="preserve">проекта </w:t>
      </w:r>
      <w:r w:rsidR="00932254" w:rsidRPr="00F170D2">
        <w:rPr>
          <w:rFonts w:ascii="Times New Roman" w:hAnsi="Times New Roman"/>
          <w:sz w:val="28"/>
          <w:szCs w:val="28"/>
        </w:rPr>
        <w:t xml:space="preserve">разрешения на ввод объекта в эксплуатацию либо </w:t>
      </w:r>
      <w:r w:rsidR="00B12FF8" w:rsidRPr="00F170D2">
        <w:rPr>
          <w:rFonts w:ascii="Times New Roman" w:hAnsi="Times New Roman"/>
          <w:sz w:val="28"/>
          <w:szCs w:val="28"/>
        </w:rPr>
        <w:t xml:space="preserve">       </w:t>
      </w:r>
      <w:r w:rsidRPr="00F170D2">
        <w:rPr>
          <w:rFonts w:ascii="Times New Roman" w:hAnsi="Times New Roman"/>
          <w:sz w:val="28"/>
          <w:szCs w:val="28"/>
        </w:rPr>
        <w:t>подготовка</w:t>
      </w:r>
      <w:r w:rsidR="00932254" w:rsidRPr="00F170D2">
        <w:rPr>
          <w:rFonts w:ascii="Times New Roman" w:hAnsi="Times New Roman"/>
          <w:sz w:val="28"/>
          <w:szCs w:val="28"/>
        </w:rPr>
        <w:t xml:space="preserve"> мотивированно</w:t>
      </w:r>
      <w:r w:rsidRPr="00F170D2">
        <w:rPr>
          <w:rFonts w:ascii="Times New Roman" w:hAnsi="Times New Roman"/>
          <w:sz w:val="28"/>
          <w:szCs w:val="28"/>
        </w:rPr>
        <w:t>го</w:t>
      </w:r>
      <w:r w:rsidR="00932254" w:rsidRPr="00F170D2">
        <w:rPr>
          <w:rFonts w:ascii="Times New Roman" w:hAnsi="Times New Roman"/>
          <w:sz w:val="28"/>
          <w:szCs w:val="28"/>
        </w:rPr>
        <w:t xml:space="preserve"> отказ</w:t>
      </w:r>
      <w:r w:rsidRPr="00F170D2">
        <w:rPr>
          <w:rFonts w:ascii="Times New Roman" w:hAnsi="Times New Roman"/>
          <w:sz w:val="28"/>
          <w:szCs w:val="28"/>
        </w:rPr>
        <w:t>а</w:t>
      </w:r>
      <w:r w:rsidR="00932254" w:rsidRPr="00F170D2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932254" w:rsidRPr="00F170D2" w:rsidRDefault="004B4EDA" w:rsidP="00AB0BA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932254" w:rsidRPr="00F170D2">
        <w:rPr>
          <w:rFonts w:ascii="Times New Roman" w:hAnsi="Times New Roman"/>
          <w:sz w:val="28"/>
          <w:szCs w:val="28"/>
        </w:rPr>
        <w:t>выдача разрешения на ввод объекта в эксплуатацию либо направление мотивированно</w:t>
      </w:r>
      <w:r w:rsidRPr="00F170D2">
        <w:rPr>
          <w:rFonts w:ascii="Times New Roman" w:hAnsi="Times New Roman"/>
          <w:sz w:val="28"/>
          <w:szCs w:val="28"/>
        </w:rPr>
        <w:t>го</w:t>
      </w:r>
      <w:r w:rsidR="00932254" w:rsidRPr="00F170D2">
        <w:rPr>
          <w:rFonts w:ascii="Times New Roman" w:hAnsi="Times New Roman"/>
          <w:sz w:val="28"/>
          <w:szCs w:val="28"/>
        </w:rPr>
        <w:t xml:space="preserve"> отказ</w:t>
      </w:r>
      <w:r w:rsidRPr="00F170D2">
        <w:rPr>
          <w:rFonts w:ascii="Times New Roman" w:hAnsi="Times New Roman"/>
          <w:sz w:val="28"/>
          <w:szCs w:val="28"/>
        </w:rPr>
        <w:t>а</w:t>
      </w:r>
      <w:r w:rsidR="00932254" w:rsidRPr="00F170D2">
        <w:rPr>
          <w:rFonts w:ascii="Times New Roman" w:hAnsi="Times New Roman"/>
          <w:sz w:val="28"/>
          <w:szCs w:val="28"/>
        </w:rPr>
        <w:t xml:space="preserve"> в предоставлении муниципальной услуги. </w:t>
      </w:r>
    </w:p>
    <w:p w:rsidR="00965B4E" w:rsidRPr="00F170D2" w:rsidRDefault="00B12FF8" w:rsidP="00965B4E">
      <w:pPr>
        <w:pStyle w:val="a5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F170D2">
        <w:rPr>
          <w:sz w:val="28"/>
          <w:szCs w:val="28"/>
          <w:lang w:val="ru-RU"/>
        </w:rPr>
        <w:t xml:space="preserve"> </w:t>
      </w:r>
      <w:r w:rsidR="000115FF" w:rsidRPr="00F170D2">
        <w:rPr>
          <w:sz w:val="28"/>
          <w:szCs w:val="28"/>
          <w:lang w:val="ru-RU"/>
        </w:rPr>
        <w:t xml:space="preserve">3.3. </w:t>
      </w:r>
      <w:r w:rsidR="00965B4E" w:rsidRPr="00F170D2">
        <w:rPr>
          <w:sz w:val="28"/>
          <w:szCs w:val="28"/>
          <w:lang w:val="ru-RU"/>
        </w:rPr>
        <w:t xml:space="preserve">Основанием для начала предоставления муниципальной услуги </w:t>
      </w:r>
      <w:r w:rsidR="00C76002" w:rsidRPr="00F170D2">
        <w:rPr>
          <w:sz w:val="28"/>
          <w:szCs w:val="28"/>
          <w:lang w:val="ru-RU"/>
        </w:rPr>
        <w:t xml:space="preserve">                </w:t>
      </w:r>
      <w:r w:rsidR="00965B4E" w:rsidRPr="00F170D2">
        <w:rPr>
          <w:sz w:val="28"/>
          <w:szCs w:val="28"/>
          <w:lang w:val="ru-RU"/>
        </w:rPr>
        <w:t xml:space="preserve">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965B4E" w:rsidRPr="00F170D2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7725FE" w:rsidRPr="00F170D2">
        <w:rPr>
          <w:rFonts w:ascii="Times New Roman" w:hAnsi="Times New Roman"/>
          <w:sz w:val="28"/>
          <w:szCs w:val="28"/>
        </w:rPr>
        <w:t>администрации</w:t>
      </w:r>
      <w:r w:rsidR="00C36718" w:rsidRPr="00F170D2">
        <w:rPr>
          <w:rFonts w:ascii="Times New Roman" w:hAnsi="Times New Roman"/>
          <w:sz w:val="28"/>
          <w:szCs w:val="28"/>
        </w:rPr>
        <w:t xml:space="preserve">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A9B"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специалист: </w:t>
      </w:r>
    </w:p>
    <w:p w:rsidR="00965B4E" w:rsidRPr="00F170D2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C4694B" w:rsidRPr="00F170D2" w:rsidRDefault="00C4694B" w:rsidP="00C4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проверяет правильность оформления заявителем (представителем заявителя) заявления о выдаче разрешения на ввод объекта в эксплуатацию.</w:t>
      </w:r>
    </w:p>
    <w:p w:rsidR="00965B4E" w:rsidRPr="00F170D2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проверяет комплектность документов, представленных заявителем или его представителем;</w:t>
      </w:r>
    </w:p>
    <w:p w:rsidR="008E1A40" w:rsidRPr="00F170D2" w:rsidRDefault="008E1A40" w:rsidP="008E1A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№ 3). </w:t>
      </w:r>
    </w:p>
    <w:p w:rsidR="00965B4E" w:rsidRPr="00F170D2" w:rsidRDefault="00965B4E" w:rsidP="00965B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 w:rsidR="007725FE" w:rsidRPr="00F170D2">
        <w:rPr>
          <w:rFonts w:ascii="Times New Roman" w:hAnsi="Times New Roman"/>
          <w:sz w:val="28"/>
          <w:szCs w:val="28"/>
        </w:rPr>
        <w:t>15</w:t>
      </w:r>
      <w:r w:rsidRPr="00F170D2">
        <w:rPr>
          <w:rFonts w:ascii="Times New Roman" w:hAnsi="Times New Roman"/>
          <w:sz w:val="28"/>
          <w:szCs w:val="28"/>
        </w:rPr>
        <w:t xml:space="preserve"> минут.</w:t>
      </w:r>
    </w:p>
    <w:p w:rsidR="00261A9B" w:rsidRPr="00F170D2" w:rsidRDefault="000115FF" w:rsidP="00261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3.3.1.</w:t>
      </w:r>
      <w:r w:rsidR="00261A9B" w:rsidRPr="00F170D2">
        <w:rPr>
          <w:rFonts w:ascii="Times New Roman" w:hAnsi="Times New Roman"/>
          <w:sz w:val="28"/>
          <w:szCs w:val="28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7725FE" w:rsidRPr="00F170D2">
        <w:rPr>
          <w:rFonts w:ascii="Times New Roman" w:hAnsi="Times New Roman"/>
          <w:sz w:val="28"/>
          <w:szCs w:val="28"/>
        </w:rPr>
        <w:t>глава</w:t>
      </w:r>
      <w:r w:rsidR="00C36718" w:rsidRPr="00F170D2">
        <w:rPr>
          <w:rFonts w:ascii="Times New Roman" w:hAnsi="Times New Roman"/>
          <w:sz w:val="28"/>
          <w:szCs w:val="28"/>
        </w:rPr>
        <w:t xml:space="preserve">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1A9B" w:rsidRPr="00F170D2">
        <w:rPr>
          <w:rFonts w:ascii="Times New Roman" w:hAnsi="Times New Roman"/>
          <w:sz w:val="28"/>
          <w:szCs w:val="28"/>
        </w:rPr>
        <w:t xml:space="preserve">, оформляет резолюцию о передаче его </w:t>
      </w:r>
      <w:r w:rsidR="007725FE" w:rsidRPr="00F170D2">
        <w:rPr>
          <w:rFonts w:ascii="Times New Roman" w:hAnsi="Times New Roman"/>
          <w:sz w:val="28"/>
          <w:szCs w:val="28"/>
        </w:rPr>
        <w:t>на исполнение специалисту администрации</w:t>
      </w:r>
      <w:r w:rsidR="00261A9B" w:rsidRPr="00F170D2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Специалист </w:t>
      </w:r>
      <w:r w:rsidR="007725FE" w:rsidRPr="00F170D2">
        <w:rPr>
          <w:rFonts w:ascii="Times New Roman" w:hAnsi="Times New Roman"/>
          <w:sz w:val="28"/>
          <w:szCs w:val="28"/>
        </w:rPr>
        <w:t>администрации</w:t>
      </w:r>
      <w:r w:rsidR="00261A9B" w:rsidRPr="00F170D2">
        <w:rPr>
          <w:rFonts w:ascii="Times New Roman" w:hAnsi="Times New Roman"/>
          <w:sz w:val="28"/>
          <w:szCs w:val="28"/>
        </w:rPr>
        <w:t xml:space="preserve">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1A9B" w:rsidRPr="00F170D2">
        <w:rPr>
          <w:rFonts w:ascii="Times New Roman" w:hAnsi="Times New Roman"/>
          <w:sz w:val="28"/>
          <w:szCs w:val="28"/>
        </w:rPr>
        <w:t>проводит регистрацию поступившего заявления с пакетом документов в журнале регистрации входящей документации.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261A9B" w:rsidRPr="00F170D2" w:rsidRDefault="00B12FF8" w:rsidP="00261A9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261A9B" w:rsidRPr="00F170D2">
        <w:rPr>
          <w:rFonts w:ascii="Times New Roman" w:hAnsi="Times New Roman"/>
          <w:sz w:val="28"/>
          <w:szCs w:val="28"/>
        </w:rPr>
        <w:t>3.3.2.Специалист</w:t>
      </w:r>
      <w:r w:rsidR="007725FE" w:rsidRPr="00F170D2">
        <w:rPr>
          <w:rFonts w:ascii="Times New Roman" w:hAnsi="Times New Roman"/>
          <w:sz w:val="28"/>
          <w:szCs w:val="28"/>
        </w:rPr>
        <w:t xml:space="preserve"> 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1A9B" w:rsidRPr="00F170D2">
        <w:rPr>
          <w:rFonts w:ascii="Times New Roman" w:hAnsi="Times New Roman"/>
          <w:sz w:val="28"/>
          <w:szCs w:val="28"/>
        </w:rPr>
        <w:t xml:space="preserve">проверяет правильность заполнения заявления и наличие документов установленным требованиям  настоящего Регламента, а также проводит </w:t>
      </w:r>
      <w:r w:rsidR="00261A9B" w:rsidRPr="00F170D2">
        <w:rPr>
          <w:rFonts w:ascii="Times New Roman" w:hAnsi="Times New Roman"/>
          <w:sz w:val="28"/>
          <w:szCs w:val="28"/>
        </w:rPr>
        <w:lastRenderedPageBreak/>
        <w:t xml:space="preserve"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261A9B" w:rsidRPr="00F170D2" w:rsidRDefault="00261A9B" w:rsidP="00261A9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В случае выдачи заявителю разрешения на отклонение от предельных параметров разрешенного строительства, реконструкции специалист </w:t>
      </w:r>
      <w:r w:rsidR="007725FE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>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261A9B" w:rsidRPr="00F170D2" w:rsidRDefault="00261A9B" w:rsidP="00261A9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170D2">
        <w:rPr>
          <w:rFonts w:ascii="Times New Roman" w:eastAsia="Times-Roman" w:hAnsi="Times New Roman"/>
          <w:sz w:val="28"/>
          <w:szCs w:val="28"/>
        </w:rPr>
        <w:t>3.3.3.</w:t>
      </w:r>
      <w:r w:rsidRPr="00F170D2">
        <w:rPr>
          <w:rFonts w:ascii="Times New Roman" w:hAnsi="Times New Roman"/>
          <w:sz w:val="28"/>
          <w:szCs w:val="28"/>
        </w:rPr>
        <w:t xml:space="preserve">Специалист </w:t>
      </w:r>
      <w:r w:rsidR="007725FE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7725FE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услуги, в рамках межведомственного и межуровневого взаимодействия,</w:t>
      </w:r>
      <w:r w:rsidR="00BC16F7" w:rsidRPr="00F170D2">
        <w:rPr>
          <w:rFonts w:ascii="Times New Roman" w:hAnsi="Times New Roman"/>
          <w:sz w:val="28"/>
          <w:szCs w:val="28"/>
        </w:rPr>
        <w:t xml:space="preserve"> с момента регистрации заявления 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BC16F7" w:rsidRPr="00F170D2">
        <w:rPr>
          <w:rFonts w:ascii="Times New Roman" w:hAnsi="Times New Roman"/>
          <w:sz w:val="28"/>
          <w:szCs w:val="28"/>
        </w:rPr>
        <w:t xml:space="preserve">в течение 2 рабочих дней, </w:t>
      </w:r>
      <w:r w:rsidRPr="00F170D2">
        <w:rPr>
          <w:rFonts w:ascii="Times New Roman" w:hAnsi="Times New Roman"/>
          <w:sz w:val="28"/>
          <w:szCs w:val="28"/>
        </w:rPr>
        <w:t>запрашивает следующие сведения (</w:t>
      </w:r>
      <w:r w:rsidRPr="00F170D2">
        <w:rPr>
          <w:rFonts w:ascii="Times New Roman" w:hAnsi="Times New Roman"/>
          <w:i/>
          <w:sz w:val="28"/>
          <w:szCs w:val="28"/>
        </w:rPr>
        <w:t xml:space="preserve">в случае если заявитель </w:t>
      </w:r>
      <w:r w:rsidRPr="00F170D2">
        <w:rPr>
          <w:rFonts w:ascii="Times New Roman" w:hAnsi="Times New Roman"/>
          <w:i/>
          <w:iCs/>
          <w:sz w:val="28"/>
          <w:szCs w:val="28"/>
        </w:rPr>
        <w:t xml:space="preserve">по собственной инициативе </w:t>
      </w:r>
      <w:r w:rsidRPr="00F170D2">
        <w:rPr>
          <w:rFonts w:ascii="Times New Roman" w:hAnsi="Times New Roman"/>
          <w:i/>
          <w:sz w:val="28"/>
          <w:szCs w:val="28"/>
        </w:rPr>
        <w:t>не предоставил их самостоятельно</w:t>
      </w:r>
      <w:r w:rsidRPr="00F170D2">
        <w:rPr>
          <w:rFonts w:ascii="Times New Roman" w:hAnsi="Times New Roman"/>
          <w:sz w:val="28"/>
          <w:szCs w:val="28"/>
        </w:rPr>
        <w:t>)</w:t>
      </w:r>
      <w:r w:rsidR="00BC16F7" w:rsidRPr="00F170D2">
        <w:rPr>
          <w:rFonts w:ascii="Times New Roman" w:hAnsi="Times New Roman"/>
          <w:sz w:val="28"/>
          <w:szCs w:val="28"/>
        </w:rPr>
        <w:t>: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261A9B" w:rsidRPr="00F170D2" w:rsidRDefault="00261A9B" w:rsidP="002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1</w:t>
      </w:r>
      <w:r w:rsidR="00B60380" w:rsidRPr="00F170D2">
        <w:rPr>
          <w:rFonts w:ascii="Times New Roman" w:hAnsi="Times New Roman"/>
          <w:sz w:val="28"/>
          <w:szCs w:val="28"/>
        </w:rPr>
        <w:t>)</w:t>
      </w:r>
      <w:r w:rsidRPr="00F170D2">
        <w:rPr>
          <w:rFonts w:ascii="Times New Roman" w:hAnsi="Times New Roman"/>
          <w:sz w:val="28"/>
          <w:szCs w:val="28"/>
        </w:rPr>
        <w:t xml:space="preserve">.В Федеральной налоговой службе по Иркутской области: </w:t>
      </w:r>
    </w:p>
    <w:p w:rsidR="00261A9B" w:rsidRPr="00F170D2" w:rsidRDefault="00261A9B" w:rsidP="002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261A9B" w:rsidRPr="00F170D2" w:rsidRDefault="00261A9B" w:rsidP="002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261A9B" w:rsidRPr="00F170D2" w:rsidRDefault="00261A9B" w:rsidP="00261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2</w:t>
      </w:r>
      <w:r w:rsidR="00B60380" w:rsidRPr="00F170D2">
        <w:rPr>
          <w:rFonts w:ascii="Times New Roman" w:hAnsi="Times New Roman"/>
          <w:sz w:val="28"/>
          <w:szCs w:val="28"/>
        </w:rPr>
        <w:t>)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В Управлении Федеральной службы государственной регистрации, кадастра и картографии по Иркутской области:</w:t>
      </w:r>
    </w:p>
    <w:p w:rsidR="00C17255" w:rsidRPr="00F170D2" w:rsidRDefault="00C17255" w:rsidP="00C1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-выписку из Единого государственного реестра прав на недвижимое имущество и сделок с ним (земельный участок);</w:t>
      </w:r>
    </w:p>
    <w:p w:rsidR="00C17255" w:rsidRPr="00F170D2" w:rsidRDefault="00C17255" w:rsidP="00C17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572732" w:rsidRPr="00F170D2" w:rsidRDefault="00572732" w:rsidP="0057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</w:r>
      <w:r w:rsidR="00B60380" w:rsidRPr="00F170D2">
        <w:rPr>
          <w:rFonts w:ascii="Times New Roman" w:hAnsi="Times New Roman"/>
          <w:sz w:val="28"/>
          <w:szCs w:val="28"/>
        </w:rPr>
        <w:t xml:space="preserve">3). В </w:t>
      </w:r>
      <w:r w:rsidRPr="00F170D2">
        <w:rPr>
          <w:rFonts w:ascii="Times New Roman" w:hAnsi="Times New Roman"/>
          <w:sz w:val="28"/>
          <w:szCs w:val="28"/>
        </w:rPr>
        <w:t>Ростехнадзор</w:t>
      </w:r>
      <w:r w:rsidR="00B60380" w:rsidRPr="00F170D2">
        <w:rPr>
          <w:rFonts w:ascii="Times New Roman" w:hAnsi="Times New Roman"/>
          <w:sz w:val="28"/>
          <w:szCs w:val="28"/>
        </w:rPr>
        <w:t>е</w:t>
      </w:r>
      <w:r w:rsidRPr="00F170D2">
        <w:rPr>
          <w:rFonts w:ascii="Times New Roman" w:hAnsi="Times New Roman"/>
          <w:sz w:val="28"/>
          <w:szCs w:val="28"/>
        </w:rPr>
        <w:t>:</w:t>
      </w:r>
    </w:p>
    <w:p w:rsidR="00914214" w:rsidRPr="00F170D2" w:rsidRDefault="00572732" w:rsidP="009142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8" w:history="1">
        <w:r w:rsidRPr="00F170D2">
          <w:rPr>
            <w:rFonts w:ascii="Times New Roman" w:hAnsi="Times New Roman"/>
            <w:sz w:val="28"/>
            <w:szCs w:val="28"/>
          </w:rPr>
          <w:t>частью 7 статьи 54</w:t>
        </w:r>
      </w:hyperlink>
      <w:r w:rsidRPr="00F170D2"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 w:rsidR="00914214" w:rsidRPr="00F170D2">
        <w:rPr>
          <w:rFonts w:ascii="Times New Roman" w:hAnsi="Times New Roman"/>
          <w:sz w:val="28"/>
          <w:szCs w:val="28"/>
        </w:rPr>
        <w:t>.</w:t>
      </w:r>
    </w:p>
    <w:p w:rsidR="0061474F" w:rsidRPr="00F170D2" w:rsidRDefault="00914214" w:rsidP="00614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3.3.4.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322EEC" w:rsidRPr="00F170D2">
        <w:rPr>
          <w:rFonts w:ascii="Times New Roman" w:hAnsi="Times New Roman"/>
          <w:sz w:val="28"/>
          <w:szCs w:val="28"/>
        </w:rPr>
        <w:t xml:space="preserve">Специалист </w:t>
      </w:r>
      <w:r w:rsidR="00F11AD4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2EEC" w:rsidRPr="00F170D2">
        <w:rPr>
          <w:rFonts w:ascii="Times New Roman" w:hAnsi="Times New Roman"/>
          <w:sz w:val="28"/>
          <w:szCs w:val="28"/>
        </w:rPr>
        <w:t xml:space="preserve"> п</w:t>
      </w:r>
      <w:r w:rsidR="0061474F" w:rsidRPr="00F170D2">
        <w:rPr>
          <w:rFonts w:ascii="Times New Roman" w:hAnsi="Times New Roman"/>
          <w:sz w:val="28"/>
          <w:szCs w:val="28"/>
        </w:rPr>
        <w:t xml:space="preserve">роводит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</w:t>
      </w:r>
      <w:r w:rsidR="0061474F" w:rsidRPr="00F170D2">
        <w:rPr>
          <w:rFonts w:ascii="Times New Roman" w:hAnsi="Times New Roman"/>
          <w:sz w:val="28"/>
          <w:szCs w:val="28"/>
        </w:rPr>
        <w:lastRenderedPageBreak/>
        <w:t>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20FDD" w:rsidRPr="00F170D2" w:rsidRDefault="0061474F" w:rsidP="0052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8"/>
          <w:szCs w:val="28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</w:t>
      </w:r>
      <w:r w:rsidR="00520FDD" w:rsidRPr="00F170D2">
        <w:rPr>
          <w:rFonts w:ascii="Times New Roman" w:hAnsi="Times New Roman"/>
          <w:sz w:val="24"/>
          <w:szCs w:val="24"/>
        </w:rPr>
        <w:t>.</w:t>
      </w:r>
    </w:p>
    <w:p w:rsidR="006354A7" w:rsidRPr="00F170D2" w:rsidRDefault="00D82076" w:rsidP="00520FDD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3.3.</w:t>
      </w:r>
      <w:r w:rsidR="00914214" w:rsidRPr="00F170D2">
        <w:rPr>
          <w:rFonts w:ascii="Times New Roman" w:hAnsi="Times New Roman"/>
          <w:sz w:val="28"/>
          <w:szCs w:val="28"/>
        </w:rPr>
        <w:t>5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6354A7" w:rsidRPr="00F170D2">
        <w:rPr>
          <w:rFonts w:ascii="Times New Roman" w:hAnsi="Times New Roman"/>
          <w:sz w:val="28"/>
          <w:szCs w:val="28"/>
        </w:rPr>
        <w:t xml:space="preserve">Сведения в рамках межведомственного и межуровневого взаимодействия должны поступить в администрацию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54A7" w:rsidRPr="00F170D2">
        <w:rPr>
          <w:rFonts w:ascii="Times New Roman" w:hAnsi="Times New Roman"/>
          <w:sz w:val="28"/>
          <w:szCs w:val="28"/>
        </w:rPr>
        <w:t>в течени</w:t>
      </w:r>
      <w:r w:rsidR="00F152FE" w:rsidRPr="00F170D2">
        <w:rPr>
          <w:rFonts w:ascii="Times New Roman" w:hAnsi="Times New Roman"/>
          <w:sz w:val="28"/>
          <w:szCs w:val="28"/>
        </w:rPr>
        <w:t>е</w:t>
      </w:r>
      <w:r w:rsidR="006354A7" w:rsidRPr="00F170D2">
        <w:rPr>
          <w:rFonts w:ascii="Times New Roman" w:hAnsi="Times New Roman"/>
          <w:sz w:val="28"/>
          <w:szCs w:val="28"/>
        </w:rPr>
        <w:t xml:space="preserve">  </w:t>
      </w:r>
      <w:r w:rsidR="00B12FF8" w:rsidRPr="00F170D2">
        <w:rPr>
          <w:rFonts w:ascii="Times New Roman" w:hAnsi="Times New Roman"/>
          <w:sz w:val="28"/>
          <w:szCs w:val="28"/>
        </w:rPr>
        <w:t>5</w:t>
      </w:r>
      <w:r w:rsidR="006354A7" w:rsidRPr="00F170D2">
        <w:rPr>
          <w:rFonts w:ascii="Times New Roman" w:hAnsi="Times New Roman"/>
          <w:sz w:val="28"/>
          <w:szCs w:val="28"/>
        </w:rPr>
        <w:t xml:space="preserve"> рабочих дней.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4B4EDA" w:rsidRPr="00F170D2" w:rsidRDefault="000115FF" w:rsidP="004B4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3.3.</w:t>
      </w:r>
      <w:r w:rsidR="00914214" w:rsidRPr="00F170D2">
        <w:rPr>
          <w:rFonts w:ascii="Times New Roman" w:hAnsi="Times New Roman"/>
          <w:sz w:val="28"/>
          <w:szCs w:val="28"/>
        </w:rPr>
        <w:t>6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 xml:space="preserve">При установлении фактов несоответствия заявления и  прилагаемых документов установленным требованиям </w:t>
      </w:r>
      <w:r w:rsidR="00914214" w:rsidRPr="00F170D2"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F170D2">
        <w:rPr>
          <w:rFonts w:ascii="Times New Roman" w:hAnsi="Times New Roman"/>
          <w:sz w:val="28"/>
          <w:szCs w:val="28"/>
        </w:rPr>
        <w:t xml:space="preserve">, специалист </w:t>
      </w:r>
      <w:r w:rsidR="00F11AD4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4B4EDA" w:rsidRPr="00F170D2">
        <w:rPr>
          <w:rFonts w:ascii="Times New Roman" w:hAnsi="Times New Roman"/>
          <w:sz w:val="28"/>
          <w:szCs w:val="28"/>
        </w:rPr>
        <w:t>подготавливает письменный отказ в выдаче  разрешения на ввод объекта в эксплуатацию, с указанием причины отказа</w:t>
      </w:r>
      <w:r w:rsidR="00A85BD2" w:rsidRPr="00F170D2">
        <w:rPr>
          <w:rFonts w:ascii="Times New Roman" w:hAnsi="Times New Roman"/>
          <w:sz w:val="28"/>
          <w:szCs w:val="28"/>
        </w:rPr>
        <w:t>,</w:t>
      </w:r>
      <w:r w:rsidR="004B4EDA" w:rsidRPr="00F170D2">
        <w:rPr>
          <w:rFonts w:ascii="Times New Roman" w:hAnsi="Times New Roman"/>
          <w:sz w:val="28"/>
          <w:szCs w:val="28"/>
        </w:rPr>
        <w:t xml:space="preserve">  и  подписывает </w:t>
      </w:r>
      <w:r w:rsidR="00F11AD4" w:rsidRPr="00F170D2">
        <w:rPr>
          <w:rFonts w:ascii="Times New Roman" w:hAnsi="Times New Roman"/>
          <w:sz w:val="28"/>
          <w:szCs w:val="28"/>
        </w:rPr>
        <w:t xml:space="preserve">главой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965B4E" w:rsidRPr="00F170D2" w:rsidRDefault="004B4EDA" w:rsidP="004B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ab/>
        <w:t xml:space="preserve">Ответственным лицом за выполнение административных процедур, предусмотренных данным регламентом, является специалист  </w:t>
      </w:r>
      <w:r w:rsidR="00F11AD4" w:rsidRPr="00F170D2">
        <w:rPr>
          <w:rFonts w:ascii="Times New Roman" w:hAnsi="Times New Roman"/>
          <w:sz w:val="28"/>
          <w:szCs w:val="28"/>
        </w:rPr>
        <w:t xml:space="preserve">администрации </w:t>
      </w:r>
      <w:r w:rsidR="00210B06" w:rsidRPr="00F170D2">
        <w:rPr>
          <w:rFonts w:ascii="Times New Roman" w:hAnsi="Times New Roman"/>
          <w:sz w:val="28"/>
          <w:szCs w:val="28"/>
        </w:rPr>
        <w:tab/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.  </w:t>
      </w:r>
    </w:p>
    <w:p w:rsidR="00965B4E" w:rsidRPr="00F170D2" w:rsidRDefault="000115FF" w:rsidP="0001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3.3.</w:t>
      </w:r>
      <w:r w:rsidR="00914214" w:rsidRPr="00F170D2">
        <w:rPr>
          <w:rFonts w:ascii="Times New Roman" w:hAnsi="Times New Roman"/>
          <w:sz w:val="28"/>
          <w:szCs w:val="28"/>
        </w:rPr>
        <w:t>7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965B4E" w:rsidRPr="00F170D2">
        <w:rPr>
          <w:rFonts w:ascii="Times New Roman" w:hAnsi="Times New Roman"/>
          <w:sz w:val="28"/>
          <w:szCs w:val="28"/>
        </w:rPr>
        <w:t xml:space="preserve">При соответствии представленных документов требованиям </w:t>
      </w:r>
      <w:r w:rsidR="00914214" w:rsidRPr="00F170D2">
        <w:rPr>
          <w:rFonts w:ascii="Times New Roman" w:hAnsi="Times New Roman"/>
          <w:sz w:val="28"/>
          <w:szCs w:val="28"/>
        </w:rPr>
        <w:t>законодательства</w:t>
      </w:r>
      <w:r w:rsidR="00965B4E" w:rsidRPr="00F170D2">
        <w:rPr>
          <w:rFonts w:ascii="Times New Roman" w:hAnsi="Times New Roman"/>
          <w:sz w:val="28"/>
          <w:szCs w:val="28"/>
        </w:rPr>
        <w:t>, специалист Отдела в течение 1</w:t>
      </w:r>
      <w:r w:rsidR="00914214" w:rsidRPr="00F170D2">
        <w:rPr>
          <w:rFonts w:ascii="Times New Roman" w:hAnsi="Times New Roman"/>
          <w:sz w:val="28"/>
          <w:szCs w:val="28"/>
        </w:rPr>
        <w:t xml:space="preserve"> рабочего</w:t>
      </w:r>
      <w:r w:rsidR="00965B4E" w:rsidRPr="00F170D2">
        <w:rPr>
          <w:rFonts w:ascii="Times New Roman" w:hAnsi="Times New Roman"/>
          <w:sz w:val="28"/>
          <w:szCs w:val="28"/>
        </w:rPr>
        <w:t xml:space="preserve"> дня</w:t>
      </w:r>
      <w:r w:rsidR="00965B4E" w:rsidRPr="00F170D2">
        <w:rPr>
          <w:rFonts w:ascii="Times New Roman" w:hAnsi="Times New Roman"/>
          <w:sz w:val="26"/>
          <w:szCs w:val="26"/>
        </w:rPr>
        <w:t xml:space="preserve"> </w:t>
      </w:r>
      <w:r w:rsidR="00965B4E" w:rsidRPr="00F170D2">
        <w:rPr>
          <w:rFonts w:ascii="Times New Roman" w:hAnsi="Times New Roman"/>
          <w:sz w:val="28"/>
          <w:szCs w:val="28"/>
        </w:rPr>
        <w:t>оформляет проект разрешения на ввод объекта в эксплуатацию, согласно Приказа Минрегионразвития Российской Федерации от 19 октября 2006г. №120 «Об утверждении инструкции о порядке заполнения формы разрешения на строительство</w:t>
      </w:r>
      <w:r w:rsidR="00914214" w:rsidRPr="00F170D2">
        <w:rPr>
          <w:rFonts w:ascii="Times New Roman" w:hAnsi="Times New Roman"/>
          <w:sz w:val="28"/>
          <w:szCs w:val="28"/>
        </w:rPr>
        <w:t xml:space="preserve"> и ввод объекта в эксплуатацию</w:t>
      </w:r>
      <w:r w:rsidR="00965B4E" w:rsidRPr="00F170D2">
        <w:rPr>
          <w:rFonts w:ascii="Times New Roman" w:hAnsi="Times New Roman"/>
          <w:sz w:val="28"/>
          <w:szCs w:val="28"/>
        </w:rPr>
        <w:t>»</w:t>
      </w:r>
      <w:r w:rsidR="00914214" w:rsidRPr="00F170D2">
        <w:rPr>
          <w:rFonts w:ascii="Times New Roman" w:hAnsi="Times New Roman"/>
          <w:sz w:val="28"/>
          <w:szCs w:val="28"/>
        </w:rPr>
        <w:t>.</w:t>
      </w:r>
    </w:p>
    <w:p w:rsidR="000115FF" w:rsidRPr="00F170D2" w:rsidRDefault="000115FF" w:rsidP="000115FF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3.3.</w:t>
      </w:r>
      <w:r w:rsidR="00914214" w:rsidRPr="00F170D2">
        <w:rPr>
          <w:rFonts w:ascii="Times New Roman" w:hAnsi="Times New Roman"/>
          <w:sz w:val="28"/>
          <w:szCs w:val="28"/>
        </w:rPr>
        <w:t>6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Подготовленный проект разрешения на ввод объекта в эксплуатацию</w:t>
      </w:r>
      <w:r w:rsidR="00914214" w:rsidRPr="00F170D2">
        <w:rPr>
          <w:rFonts w:ascii="Times New Roman" w:hAnsi="Times New Roman"/>
          <w:sz w:val="28"/>
          <w:szCs w:val="28"/>
        </w:rPr>
        <w:t xml:space="preserve"> подписывает </w:t>
      </w:r>
      <w:r w:rsidR="00F11AD4" w:rsidRPr="00F170D2">
        <w:rPr>
          <w:rFonts w:ascii="Times New Roman" w:hAnsi="Times New Roman"/>
          <w:sz w:val="28"/>
          <w:szCs w:val="28"/>
        </w:rPr>
        <w:t xml:space="preserve">глава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, </w:t>
      </w:r>
      <w:r w:rsidR="00D82076" w:rsidRPr="00F170D2">
        <w:rPr>
          <w:rFonts w:ascii="Times New Roman" w:hAnsi="Times New Roman"/>
          <w:sz w:val="28"/>
          <w:szCs w:val="28"/>
        </w:rPr>
        <w:t>в течение 1-го рабочего дня</w:t>
      </w:r>
      <w:r w:rsidR="00D82076" w:rsidRPr="00F170D2">
        <w:rPr>
          <w:rFonts w:ascii="Times New Roman" w:hAnsi="Times New Roman"/>
          <w:sz w:val="26"/>
          <w:szCs w:val="26"/>
        </w:rPr>
        <w:t xml:space="preserve"> </w:t>
      </w:r>
      <w:r w:rsidR="00914214" w:rsidRPr="00F170D2">
        <w:rPr>
          <w:rFonts w:ascii="Times New Roman" w:hAnsi="Times New Roman"/>
          <w:sz w:val="28"/>
          <w:szCs w:val="28"/>
        </w:rPr>
        <w:t>.</w:t>
      </w:r>
    </w:p>
    <w:p w:rsidR="000115FF" w:rsidRPr="00F170D2" w:rsidRDefault="000115FF" w:rsidP="00A8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>Заявителю, либо его законному представителю</w:t>
      </w:r>
      <w:r w:rsidR="009F51C2" w:rsidRPr="00F170D2">
        <w:rPr>
          <w:rFonts w:ascii="Times New Roman" w:hAnsi="Times New Roman"/>
          <w:sz w:val="28"/>
          <w:szCs w:val="28"/>
        </w:rPr>
        <w:t>,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3A7BE2" w:rsidRPr="00F170D2">
        <w:rPr>
          <w:rFonts w:ascii="Times New Roman" w:hAnsi="Times New Roman"/>
          <w:sz w:val="28"/>
          <w:szCs w:val="28"/>
        </w:rPr>
        <w:t>в</w:t>
      </w:r>
      <w:r w:rsidR="00F11AD4" w:rsidRPr="00F170D2">
        <w:rPr>
          <w:rFonts w:ascii="Times New Roman" w:hAnsi="Times New Roman"/>
          <w:sz w:val="28"/>
          <w:szCs w:val="28"/>
        </w:rPr>
        <w:t xml:space="preserve"> 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7BE2" w:rsidRPr="00F170D2">
        <w:rPr>
          <w:rFonts w:ascii="Times New Roman" w:hAnsi="Times New Roman"/>
          <w:sz w:val="28"/>
          <w:szCs w:val="28"/>
        </w:rPr>
        <w:t xml:space="preserve"> </w:t>
      </w:r>
      <w:r w:rsidR="003B7426" w:rsidRPr="00F170D2">
        <w:rPr>
          <w:rFonts w:ascii="Times New Roman" w:hAnsi="Times New Roman"/>
          <w:sz w:val="28"/>
          <w:szCs w:val="28"/>
        </w:rPr>
        <w:t>на десятый день после подачи заявления,</w:t>
      </w:r>
      <w:r w:rsidR="00322EEC" w:rsidRPr="00F170D2">
        <w:rPr>
          <w:rFonts w:ascii="Times New Roman" w:hAnsi="Times New Roman"/>
          <w:sz w:val="28"/>
          <w:szCs w:val="28"/>
        </w:rPr>
        <w:t xml:space="preserve"> </w:t>
      </w:r>
      <w:r w:rsidR="003A7BE2" w:rsidRPr="00F170D2">
        <w:rPr>
          <w:rFonts w:ascii="Times New Roman" w:hAnsi="Times New Roman"/>
          <w:sz w:val="28"/>
          <w:szCs w:val="28"/>
        </w:rPr>
        <w:t xml:space="preserve">выдается </w:t>
      </w:r>
      <w:r w:rsidRPr="00F170D2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в 2-х экземплярах.  Заявитель ставит свою подпить и дату получения  </w:t>
      </w:r>
      <w:r w:rsidR="00F152FE" w:rsidRPr="00F170D2">
        <w:rPr>
          <w:rFonts w:ascii="Times New Roman" w:hAnsi="Times New Roman"/>
          <w:sz w:val="28"/>
          <w:szCs w:val="28"/>
        </w:rPr>
        <w:t xml:space="preserve">разрешения на ввод </w:t>
      </w:r>
      <w:r w:rsidRPr="00F170D2">
        <w:rPr>
          <w:rFonts w:ascii="Times New Roman" w:hAnsi="Times New Roman"/>
          <w:sz w:val="28"/>
          <w:szCs w:val="28"/>
        </w:rPr>
        <w:t>в журнале  установленной формы (приложение №</w:t>
      </w:r>
      <w:r w:rsidR="00510F52" w:rsidRPr="00F170D2">
        <w:rPr>
          <w:rFonts w:ascii="Times New Roman" w:hAnsi="Times New Roman"/>
          <w:sz w:val="28"/>
          <w:szCs w:val="28"/>
        </w:rPr>
        <w:t>5</w:t>
      </w:r>
      <w:r w:rsidR="00F152FE" w:rsidRPr="00F170D2">
        <w:rPr>
          <w:rFonts w:ascii="Times New Roman" w:hAnsi="Times New Roman"/>
          <w:sz w:val="28"/>
          <w:szCs w:val="28"/>
        </w:rPr>
        <w:t xml:space="preserve"> к настоящему  Регламенту).</w:t>
      </w:r>
    </w:p>
    <w:p w:rsidR="000115FF" w:rsidRPr="00F170D2" w:rsidRDefault="000115FF" w:rsidP="00017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ab/>
        <w:t xml:space="preserve">Ответственным лицом по предоставлению  муниципальной услуги является </w:t>
      </w:r>
      <w:r w:rsidR="00F11AD4" w:rsidRPr="00F170D2">
        <w:rPr>
          <w:rFonts w:ascii="Times New Roman" w:hAnsi="Times New Roman"/>
          <w:sz w:val="28"/>
          <w:szCs w:val="28"/>
        </w:rPr>
        <w:t xml:space="preserve">глава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>.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3B7426" w:rsidRPr="00F170D2" w:rsidRDefault="003726D7" w:rsidP="00516B34">
      <w:pPr>
        <w:tabs>
          <w:tab w:val="left" w:pos="-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В случае</w:t>
      </w:r>
      <w:r w:rsidR="009F51C2" w:rsidRPr="00F170D2">
        <w:rPr>
          <w:rFonts w:ascii="Times New Roman" w:hAnsi="Times New Roman"/>
          <w:sz w:val="28"/>
          <w:szCs w:val="28"/>
        </w:rPr>
        <w:t>,</w:t>
      </w:r>
      <w:r w:rsidRPr="00F170D2">
        <w:rPr>
          <w:rFonts w:ascii="Times New Roman" w:hAnsi="Times New Roman"/>
          <w:sz w:val="28"/>
          <w:szCs w:val="28"/>
        </w:rPr>
        <w:t xml:space="preserve"> если заявление было получено по почте, то </w:t>
      </w:r>
      <w:r w:rsidR="009F51C2" w:rsidRPr="00F170D2">
        <w:rPr>
          <w:rFonts w:ascii="Times New Roman" w:hAnsi="Times New Roman"/>
          <w:sz w:val="28"/>
          <w:szCs w:val="28"/>
        </w:rPr>
        <w:t>два</w:t>
      </w:r>
      <w:r w:rsidRPr="00F170D2">
        <w:rPr>
          <w:rFonts w:ascii="Times New Roman" w:hAnsi="Times New Roman"/>
          <w:sz w:val="28"/>
          <w:szCs w:val="28"/>
        </w:rPr>
        <w:t xml:space="preserve"> экземпляра разрешени</w:t>
      </w:r>
      <w:r w:rsidR="00F152FE" w:rsidRPr="00F170D2">
        <w:rPr>
          <w:rFonts w:ascii="Times New Roman" w:hAnsi="Times New Roman"/>
          <w:sz w:val="28"/>
          <w:szCs w:val="28"/>
        </w:rPr>
        <w:t xml:space="preserve">я </w:t>
      </w:r>
      <w:r w:rsidRPr="00F170D2">
        <w:rPr>
          <w:rFonts w:ascii="Times New Roman" w:hAnsi="Times New Roman"/>
          <w:sz w:val="28"/>
          <w:szCs w:val="28"/>
        </w:rPr>
        <w:t xml:space="preserve">на ввод объекта в  эксплуатацию </w:t>
      </w:r>
      <w:r w:rsidR="003B7426" w:rsidRPr="00F170D2">
        <w:rPr>
          <w:rFonts w:ascii="Times New Roman" w:hAnsi="Times New Roman"/>
          <w:sz w:val="28"/>
          <w:szCs w:val="28"/>
        </w:rPr>
        <w:t xml:space="preserve">будут отправлены заявителю </w:t>
      </w:r>
      <w:r w:rsidRPr="00F170D2">
        <w:rPr>
          <w:rFonts w:ascii="Times New Roman" w:hAnsi="Times New Roman"/>
          <w:sz w:val="28"/>
          <w:szCs w:val="28"/>
        </w:rPr>
        <w:t>заказным письмом по почте</w:t>
      </w:r>
      <w:r w:rsidR="009F51C2" w:rsidRPr="00F170D2">
        <w:rPr>
          <w:rFonts w:ascii="Times New Roman" w:hAnsi="Times New Roman"/>
          <w:sz w:val="28"/>
          <w:szCs w:val="28"/>
        </w:rPr>
        <w:t>,</w:t>
      </w:r>
      <w:r w:rsidR="00F152FE" w:rsidRPr="00F170D2">
        <w:rPr>
          <w:rFonts w:ascii="Times New Roman" w:hAnsi="Times New Roman"/>
          <w:sz w:val="28"/>
          <w:szCs w:val="28"/>
        </w:rPr>
        <w:t xml:space="preserve"> </w:t>
      </w:r>
      <w:r w:rsidR="009F51C2" w:rsidRPr="00F170D2">
        <w:rPr>
          <w:rFonts w:ascii="Times New Roman" w:hAnsi="Times New Roman"/>
          <w:sz w:val="28"/>
          <w:szCs w:val="28"/>
        </w:rPr>
        <w:t>о</w:t>
      </w:r>
      <w:r w:rsidR="00F152FE" w:rsidRPr="00F170D2">
        <w:rPr>
          <w:rFonts w:ascii="Times New Roman" w:hAnsi="Times New Roman"/>
          <w:sz w:val="28"/>
          <w:szCs w:val="28"/>
        </w:rPr>
        <w:t xml:space="preserve"> чем 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F152FE" w:rsidRPr="00F170D2">
        <w:rPr>
          <w:rFonts w:ascii="Times New Roman" w:hAnsi="Times New Roman"/>
          <w:sz w:val="28"/>
          <w:szCs w:val="28"/>
        </w:rPr>
        <w:t>в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3B7426" w:rsidRPr="00F170D2">
        <w:rPr>
          <w:rFonts w:ascii="Times New Roman" w:hAnsi="Times New Roman"/>
          <w:sz w:val="28"/>
          <w:szCs w:val="28"/>
        </w:rPr>
        <w:t>журнале установленной формы (приложение №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="003B7426" w:rsidRPr="00F170D2">
        <w:rPr>
          <w:rFonts w:ascii="Times New Roman" w:hAnsi="Times New Roman"/>
          <w:sz w:val="28"/>
          <w:szCs w:val="28"/>
        </w:rPr>
        <w:t>5 к настоящему  Регламенту) ставится отметка.</w:t>
      </w:r>
    </w:p>
    <w:p w:rsidR="00513700" w:rsidRPr="00513700" w:rsidRDefault="003726D7" w:rsidP="0051370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Один экземпляр </w:t>
      </w:r>
      <w:r w:rsidR="00F11AD4" w:rsidRPr="00F170D2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170D2">
        <w:rPr>
          <w:rFonts w:ascii="Times New Roman" w:hAnsi="Times New Roman"/>
          <w:sz w:val="28"/>
          <w:szCs w:val="28"/>
        </w:rPr>
        <w:t xml:space="preserve"> </w:t>
      </w:r>
      <w:r w:rsidR="00F11AD4" w:rsidRPr="00F170D2">
        <w:rPr>
          <w:rFonts w:ascii="Times New Roman" w:hAnsi="Times New Roman"/>
          <w:sz w:val="28"/>
          <w:szCs w:val="28"/>
        </w:rPr>
        <w:t xml:space="preserve">передает </w:t>
      </w:r>
      <w:r w:rsidRPr="00F170D2">
        <w:rPr>
          <w:rFonts w:ascii="Times New Roman" w:hAnsi="Times New Roman"/>
          <w:sz w:val="28"/>
          <w:szCs w:val="28"/>
        </w:rPr>
        <w:t xml:space="preserve">на хранение </w:t>
      </w:r>
      <w:r w:rsidRPr="00513700">
        <w:rPr>
          <w:rFonts w:ascii="Times New Roman" w:hAnsi="Times New Roman"/>
          <w:sz w:val="28"/>
          <w:szCs w:val="28"/>
        </w:rPr>
        <w:t>в</w:t>
      </w:r>
      <w:r w:rsidRPr="000011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3700" w:rsidRPr="00513700">
        <w:rPr>
          <w:rFonts w:ascii="Times New Roman" w:hAnsi="Times New Roman"/>
          <w:sz w:val="28"/>
          <w:szCs w:val="28"/>
        </w:rPr>
        <w:t>отдел архитектуры и строительства МО Куйтунский район (АиС).</w:t>
      </w:r>
    </w:p>
    <w:p w:rsidR="000115FF" w:rsidRPr="00F170D2" w:rsidRDefault="000115FF" w:rsidP="00017F14">
      <w:pPr>
        <w:tabs>
          <w:tab w:val="left" w:pos="-34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b/>
          <w:sz w:val="28"/>
          <w:szCs w:val="28"/>
        </w:rPr>
        <w:t xml:space="preserve">             </w:t>
      </w:r>
      <w:r w:rsidR="0000114E">
        <w:rPr>
          <w:rFonts w:ascii="Times New Roman" w:hAnsi="Times New Roman"/>
          <w:b/>
          <w:sz w:val="28"/>
          <w:szCs w:val="28"/>
        </w:rPr>
        <w:t xml:space="preserve"> </w:t>
      </w:r>
    </w:p>
    <w:p w:rsidR="00017F14" w:rsidRPr="00F170D2" w:rsidRDefault="00017F14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0"/>
          <w:szCs w:val="20"/>
        </w:rPr>
      </w:pPr>
    </w:p>
    <w:p w:rsidR="00027A2C" w:rsidRPr="00F170D2" w:rsidRDefault="00027A2C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F170D2">
        <w:rPr>
          <w:rFonts w:ascii="Times New Roman" w:hAnsi="Times New Roman"/>
          <w:b/>
          <w:sz w:val="28"/>
          <w:szCs w:val="28"/>
        </w:rPr>
        <w:t>4.Формы контроля за исполнением  административного регламента.</w:t>
      </w:r>
    </w:p>
    <w:p w:rsidR="00017F14" w:rsidRPr="00F170D2" w:rsidRDefault="00017F14" w:rsidP="00017F14">
      <w:pPr>
        <w:widowControl w:val="0"/>
        <w:autoSpaceDE w:val="0"/>
        <w:autoSpaceDN w:val="0"/>
        <w:adjustRightInd w:val="0"/>
        <w:spacing w:after="0" w:line="240" w:lineRule="auto"/>
        <w:ind w:left="390"/>
        <w:jc w:val="center"/>
        <w:rPr>
          <w:rFonts w:ascii="Times New Roman" w:hAnsi="Times New Roman"/>
          <w:b/>
          <w:sz w:val="20"/>
          <w:szCs w:val="20"/>
        </w:rPr>
      </w:pPr>
    </w:p>
    <w:p w:rsidR="00027A2C" w:rsidRPr="00F170D2" w:rsidRDefault="00027A2C" w:rsidP="0002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</w:t>
      </w:r>
      <w:r w:rsidR="00F11AD4" w:rsidRPr="00F170D2">
        <w:rPr>
          <w:rFonts w:ascii="Times New Roman" w:hAnsi="Times New Roman"/>
          <w:sz w:val="28"/>
          <w:szCs w:val="28"/>
        </w:rPr>
        <w:t xml:space="preserve">Глава и специалист администрации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</w:t>
      </w:r>
      <w:r w:rsidR="00F11AD4" w:rsidRPr="00F170D2">
        <w:rPr>
          <w:rFonts w:ascii="Times New Roman" w:hAnsi="Times New Roman"/>
          <w:sz w:val="28"/>
          <w:szCs w:val="28"/>
        </w:rPr>
        <w:lastRenderedPageBreak/>
        <w:t xml:space="preserve">поселения несут </w:t>
      </w:r>
      <w:r w:rsidRPr="00F170D2">
        <w:rPr>
          <w:rFonts w:ascii="Times New Roman" w:hAnsi="Times New Roman"/>
          <w:sz w:val="28"/>
          <w:szCs w:val="28"/>
        </w:rPr>
        <w:t>ответственность за полноту, грамотность и доступность информации о предоставлении Услуги, правильность и срок</w:t>
      </w:r>
      <w:r w:rsidR="009F51C2" w:rsidRPr="00F170D2">
        <w:rPr>
          <w:rFonts w:ascii="Times New Roman" w:hAnsi="Times New Roman"/>
          <w:sz w:val="28"/>
          <w:szCs w:val="28"/>
        </w:rPr>
        <w:t>и</w:t>
      </w:r>
      <w:r w:rsidRPr="00F170D2">
        <w:rPr>
          <w:rFonts w:ascii="Times New Roman" w:hAnsi="Times New Roman"/>
          <w:sz w:val="28"/>
          <w:szCs w:val="28"/>
        </w:rPr>
        <w:t xml:space="preserve">  оформления документов в соответствии с настоящим Регламентом.</w:t>
      </w:r>
    </w:p>
    <w:p w:rsidR="00027A2C" w:rsidRPr="00F170D2" w:rsidRDefault="00027A2C" w:rsidP="00027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210B06" w:rsidRPr="00F170D2">
        <w:rPr>
          <w:rFonts w:ascii="Times New Roman" w:hAnsi="Times New Roman"/>
          <w:sz w:val="28"/>
          <w:szCs w:val="28"/>
        </w:rPr>
        <w:t xml:space="preserve">главой </w:t>
      </w:r>
      <w:r w:rsidR="0000114E">
        <w:rPr>
          <w:rFonts w:ascii="Times New Roman" w:hAnsi="Times New Roman"/>
          <w:sz w:val="28"/>
          <w:szCs w:val="28"/>
        </w:rPr>
        <w:t>Новотельбинского</w:t>
      </w:r>
      <w:r w:rsidR="00F11AD4" w:rsidRPr="00F17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114E">
        <w:rPr>
          <w:rFonts w:ascii="Times New Roman" w:hAnsi="Times New Roman"/>
          <w:sz w:val="28"/>
          <w:szCs w:val="28"/>
        </w:rPr>
        <w:t xml:space="preserve"> </w:t>
      </w:r>
    </w:p>
    <w:p w:rsidR="00027A2C" w:rsidRPr="00F170D2" w:rsidRDefault="00027A2C" w:rsidP="00027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027A2C" w:rsidRPr="00F170D2" w:rsidRDefault="00027A2C" w:rsidP="00027A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027A2C" w:rsidRPr="00F170D2" w:rsidRDefault="00027A2C" w:rsidP="003477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</w:t>
      </w:r>
      <w:r w:rsidR="00347717" w:rsidRPr="00F170D2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347717" w:rsidRPr="00F170D2" w:rsidRDefault="00347717" w:rsidP="00347717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347717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A2C" w:rsidRPr="00F170D2" w:rsidRDefault="00347717" w:rsidP="00436F3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170D2">
        <w:rPr>
          <w:rFonts w:ascii="Times New Roman" w:hAnsi="Times New Roman"/>
          <w:b/>
          <w:bCs/>
          <w:sz w:val="28"/>
          <w:szCs w:val="28"/>
        </w:rPr>
        <w:t>5.</w:t>
      </w:r>
      <w:r w:rsidR="005137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7A2C" w:rsidRPr="00F170D2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027A2C" w:rsidRPr="00F170D2" w:rsidRDefault="00027A2C" w:rsidP="00436F3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5.2. Предмет досудебного (внесудебного) обжалования.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5.2.1.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5.3. Основания для отказа в рассмотрении жалобы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5.3.1. Ответ на жалобу не дается в случае: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lastRenderedPageBreak/>
        <w:t xml:space="preserve"> -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5.3.2.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5.4.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Основания для начала процедуры досудебного (внесудебного) обжалования</w:t>
      </w:r>
    </w:p>
    <w:p w:rsidR="00436F3D" w:rsidRPr="00F170D2" w:rsidRDefault="00436F3D" w:rsidP="00436F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170D2">
        <w:rPr>
          <w:sz w:val="28"/>
          <w:szCs w:val="28"/>
        </w:rPr>
        <w:t xml:space="preserve">        5.4.1.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5.5.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Права заявителя на получение информации и документов, необходимых для обоснования рассмотрения жалобы: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5.5.1.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5.5.2.</w:t>
      </w:r>
      <w:r w:rsidR="0000114E">
        <w:rPr>
          <w:rFonts w:ascii="Times New Roman" w:hAnsi="Times New Roman"/>
          <w:sz w:val="28"/>
          <w:szCs w:val="28"/>
        </w:rPr>
        <w:t xml:space="preserve"> </w:t>
      </w:r>
      <w:r w:rsidRPr="00F170D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 муниципальную услугу, </w:t>
      </w:r>
      <w:r w:rsidRPr="00F170D2">
        <w:rPr>
          <w:rFonts w:ascii="Times New Roman" w:hAnsi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5.6.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 xml:space="preserve">Органы местного </w:t>
      </w:r>
      <w:r w:rsidR="0000114E">
        <w:rPr>
          <w:sz w:val="28"/>
          <w:szCs w:val="28"/>
        </w:rPr>
        <w:t>МО Куйтунский район</w:t>
      </w:r>
      <w:r w:rsidRPr="00F170D2">
        <w:rPr>
          <w:sz w:val="28"/>
          <w:szCs w:val="28"/>
        </w:rPr>
        <w:t>, должностные лица, которым может быть адресована жалоба заявителя в досудебном (внесудебном) порядке:</w:t>
      </w:r>
    </w:p>
    <w:p w:rsidR="00436F3D" w:rsidRPr="00F170D2" w:rsidRDefault="00436F3D" w:rsidP="00436F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170D2">
        <w:rPr>
          <w:sz w:val="28"/>
          <w:szCs w:val="28"/>
        </w:rPr>
        <w:t xml:space="preserve">       5.6.1.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 xml:space="preserve">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 </w:t>
      </w:r>
      <w:r w:rsidR="00210B06" w:rsidRPr="00F170D2">
        <w:rPr>
          <w:sz w:val="28"/>
          <w:szCs w:val="28"/>
        </w:rPr>
        <w:t xml:space="preserve">главы </w:t>
      </w:r>
      <w:r w:rsidR="0000114E">
        <w:rPr>
          <w:sz w:val="28"/>
          <w:szCs w:val="28"/>
        </w:rPr>
        <w:t>Новотельбинского</w:t>
      </w:r>
      <w:r w:rsidRPr="00F170D2">
        <w:rPr>
          <w:sz w:val="28"/>
          <w:szCs w:val="28"/>
        </w:rPr>
        <w:t xml:space="preserve"> сельского поселения.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5.7.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>Сроки рассмотрения жалобы:</w:t>
      </w:r>
    </w:p>
    <w:p w:rsidR="00436F3D" w:rsidRPr="00F170D2" w:rsidRDefault="00436F3D" w:rsidP="00436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 xml:space="preserve">        5.7.1. 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6F3D" w:rsidRPr="00F170D2" w:rsidRDefault="00436F3D" w:rsidP="00436F3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D2">
        <w:rPr>
          <w:sz w:val="28"/>
          <w:szCs w:val="28"/>
        </w:rPr>
        <w:t>5.8. Результат досудебного (внесудебного) обжалования</w:t>
      </w:r>
    </w:p>
    <w:p w:rsidR="00436F3D" w:rsidRPr="00F170D2" w:rsidRDefault="00436F3D" w:rsidP="00436F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170D2">
        <w:rPr>
          <w:sz w:val="28"/>
          <w:szCs w:val="28"/>
        </w:rPr>
        <w:t xml:space="preserve">        5.8.1.</w:t>
      </w:r>
      <w:r w:rsidR="0000114E">
        <w:rPr>
          <w:sz w:val="28"/>
          <w:szCs w:val="28"/>
        </w:rPr>
        <w:t xml:space="preserve"> </w:t>
      </w:r>
      <w:r w:rsidRPr="00F170D2">
        <w:rPr>
          <w:sz w:val="28"/>
          <w:szCs w:val="28"/>
        </w:rPr>
        <w:t xml:space="preserve"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36F3D" w:rsidRPr="00F170D2" w:rsidRDefault="00436F3D" w:rsidP="00436F3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436F3D" w:rsidRPr="00F170D2" w:rsidRDefault="00436F3D" w:rsidP="00436F3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                            </w:t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</w:p>
    <w:p w:rsidR="00436F3D" w:rsidRPr="00F170D2" w:rsidRDefault="0000114E" w:rsidP="00436F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6F3D" w:rsidRPr="00F170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10B06" w:rsidRPr="00F170D2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Новотельбинского</w:t>
      </w:r>
      <w:r w:rsidR="00436F3D" w:rsidRPr="00F170D2">
        <w:rPr>
          <w:sz w:val="28"/>
          <w:szCs w:val="28"/>
        </w:rPr>
        <w:t xml:space="preserve"> </w:t>
      </w:r>
    </w:p>
    <w:p w:rsidR="00436F3D" w:rsidRPr="00F170D2" w:rsidRDefault="00436F3D" w:rsidP="00436F3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170D2">
        <w:rPr>
          <w:sz w:val="28"/>
          <w:szCs w:val="28"/>
        </w:rPr>
        <w:t xml:space="preserve">сельского поселения                                                </w:t>
      </w:r>
      <w:r w:rsidR="003E2863" w:rsidRPr="00F170D2">
        <w:rPr>
          <w:sz w:val="28"/>
          <w:szCs w:val="28"/>
        </w:rPr>
        <w:t xml:space="preserve">     </w:t>
      </w:r>
      <w:r w:rsidR="0000114E">
        <w:rPr>
          <w:sz w:val="28"/>
          <w:szCs w:val="28"/>
        </w:rPr>
        <w:t>Н.М. Толстихина</w:t>
      </w:r>
    </w:p>
    <w:p w:rsidR="00436F3D" w:rsidRPr="00F170D2" w:rsidRDefault="00436F3D" w:rsidP="00436F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36F3D" w:rsidRPr="00F170D2" w:rsidRDefault="00436F3D" w:rsidP="00436F3D">
      <w:pPr>
        <w:spacing w:after="0" w:line="240" w:lineRule="auto"/>
        <w:jc w:val="both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jc w:val="both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436F3D" w:rsidRPr="00F170D2" w:rsidRDefault="00436F3D" w:rsidP="00436F3D">
      <w:pPr>
        <w:spacing w:after="0" w:line="240" w:lineRule="auto"/>
        <w:rPr>
          <w:rFonts w:ascii="Times New Roman" w:hAnsi="Times New Roman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347717" w:rsidRPr="00F170D2" w:rsidRDefault="00347717" w:rsidP="00857C8A">
      <w:pPr>
        <w:pStyle w:val="HTML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812A3" w:rsidRPr="00F170D2" w:rsidRDefault="00D812A3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436F3D" w:rsidRPr="00F170D2" w:rsidRDefault="00436F3D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436F3D" w:rsidRPr="00F170D2" w:rsidRDefault="00436F3D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436F3D" w:rsidRPr="00F170D2" w:rsidRDefault="00436F3D" w:rsidP="005E557B">
      <w:pPr>
        <w:pStyle w:val="HTML"/>
        <w:ind w:left="0"/>
        <w:jc w:val="right"/>
        <w:rPr>
          <w:rFonts w:ascii="Times New Roman" w:hAnsi="Times New Roman"/>
          <w:sz w:val="28"/>
          <w:szCs w:val="28"/>
        </w:rPr>
      </w:pPr>
    </w:p>
    <w:p w:rsidR="0000114E" w:rsidRDefault="00B67AE0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  <w:r w:rsidRPr="00F170D2">
        <w:rPr>
          <w:rFonts w:ascii="Times New Roman" w:hAnsi="Times New Roman"/>
          <w:sz w:val="22"/>
          <w:szCs w:val="22"/>
        </w:rPr>
        <w:t xml:space="preserve">             </w:t>
      </w:r>
    </w:p>
    <w:p w:rsidR="0000114E" w:rsidRDefault="0000114E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00114E" w:rsidRDefault="0000114E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00114E" w:rsidRDefault="0000114E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B67AE0" w:rsidRPr="00F170D2" w:rsidRDefault="00B67AE0" w:rsidP="00C76002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2"/>
          <w:szCs w:val="22"/>
        </w:rPr>
        <w:t>Приложение № 1</w:t>
      </w:r>
    </w:p>
    <w:p w:rsidR="00C76002" w:rsidRPr="00F170D2" w:rsidRDefault="00C76002" w:rsidP="00C7600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F170D2">
        <w:rPr>
          <w:rFonts w:ascii="Times New Roman" w:hAnsi="Times New Roman"/>
          <w:bCs/>
        </w:rPr>
        <w:t>к административному регламенту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по исполнению муниципальной услуги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>«Выдача разрешения на ввод объекта в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  <w:t xml:space="preserve">           расположенном на территории</w:t>
      </w:r>
    </w:p>
    <w:p w:rsidR="00436F3D" w:rsidRPr="00F170D2" w:rsidRDefault="0000114E" w:rsidP="00436F3D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00114E">
        <w:rPr>
          <w:rFonts w:ascii="Times New Roman" w:hAnsi="Times New Roman"/>
        </w:rPr>
        <w:t>Новотельбинского</w:t>
      </w:r>
      <w:r w:rsidR="00436F3D" w:rsidRPr="00F170D2">
        <w:rPr>
          <w:rFonts w:ascii="Times New Roman" w:hAnsi="Times New Roman"/>
        </w:rPr>
        <w:t xml:space="preserve"> сельского поселения»</w:t>
      </w:r>
    </w:p>
    <w:p w:rsidR="00436F3D" w:rsidRPr="00F170D2" w:rsidRDefault="00436F3D" w:rsidP="00436F3D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</w:p>
    <w:p w:rsidR="00932254" w:rsidRPr="00F170D2" w:rsidRDefault="00932254" w:rsidP="00B67A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</w:rPr>
        <w:t xml:space="preserve">                 </w:t>
      </w:r>
    </w:p>
    <w:p w:rsidR="00286B00" w:rsidRPr="00F170D2" w:rsidRDefault="00932254" w:rsidP="00286B00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center"/>
        <w:rPr>
          <w:rFonts w:ascii="Times New Roman" w:hAnsi="Times New Roman"/>
          <w:sz w:val="28"/>
          <w:szCs w:val="28"/>
        </w:rPr>
      </w:pPr>
      <w:r w:rsidRPr="00F170D2">
        <w:rPr>
          <w:rFonts w:ascii="Times New Roman" w:hAnsi="Times New Roman"/>
          <w:sz w:val="28"/>
          <w:szCs w:val="28"/>
        </w:rPr>
        <w:t>Блок-схема</w:t>
      </w:r>
    </w:p>
    <w:p w:rsidR="00286B00" w:rsidRPr="00F170D2" w:rsidRDefault="00286B00" w:rsidP="00286B00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b/>
          <w:bCs/>
          <w:sz w:val="28"/>
          <w:szCs w:val="28"/>
        </w:rPr>
      </w:pPr>
      <w:r w:rsidRPr="00F170D2">
        <w:rPr>
          <w:rFonts w:ascii="Times New Roman" w:hAnsi="Times New Roman"/>
        </w:rPr>
        <w:t>по исполнению муниципальной услуги</w:t>
      </w:r>
      <w:r w:rsidRPr="00F17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0D2">
        <w:rPr>
          <w:rFonts w:ascii="Times New Roman" w:hAnsi="Times New Roman"/>
        </w:rPr>
        <w:t xml:space="preserve">«Выдача     разрешения на ввод объекта </w:t>
      </w:r>
      <w:r w:rsidR="00A25D4F" w:rsidRPr="00F170D2">
        <w:rPr>
          <w:rFonts w:ascii="Times New Roman" w:hAnsi="Times New Roman"/>
        </w:rPr>
        <w:t xml:space="preserve">в </w:t>
      </w:r>
      <w:r w:rsidRPr="00F170D2">
        <w:rPr>
          <w:rFonts w:ascii="Times New Roman" w:hAnsi="Times New Roman"/>
        </w:rPr>
        <w:t>эксплуатацию на земельном участке, расположенном на      территории</w:t>
      </w:r>
      <w:r w:rsidRPr="00F170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70D2">
        <w:rPr>
          <w:rFonts w:ascii="Times New Roman" w:hAnsi="Times New Roman"/>
        </w:rPr>
        <w:t xml:space="preserve">   </w:t>
      </w:r>
      <w:r w:rsidR="0000114E" w:rsidRPr="0000114E">
        <w:rPr>
          <w:rFonts w:ascii="Times New Roman" w:hAnsi="Times New Roman"/>
        </w:rPr>
        <w:t>Новотельбинского</w:t>
      </w:r>
      <w:r w:rsidR="00436F3D" w:rsidRPr="00F170D2">
        <w:rPr>
          <w:rFonts w:ascii="Times New Roman" w:hAnsi="Times New Roman"/>
        </w:rPr>
        <w:t xml:space="preserve"> сельского поселения</w:t>
      </w:r>
      <w:r w:rsidRPr="00F170D2">
        <w:rPr>
          <w:rFonts w:ascii="Times New Roman" w:hAnsi="Times New Roman"/>
        </w:rPr>
        <w:t>».</w:t>
      </w:r>
    </w:p>
    <w:p w:rsidR="00286B00" w:rsidRPr="00F170D2" w:rsidRDefault="002651CD" w:rsidP="00286B00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83185</wp:posOffset>
                </wp:positionV>
                <wp:extent cx="4114800" cy="419100"/>
                <wp:effectExtent l="7620" t="6985" r="11430" b="1206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286B0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Заявитель, представитель  по доверенности  (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почте,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электронно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почте)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D80EEE" w:rsidRDefault="00D80EEE" w:rsidP="00286B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0EEE" w:rsidRPr="003A49E2" w:rsidRDefault="00D80EEE" w:rsidP="00286B0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80EEE" w:rsidRPr="005F5383" w:rsidRDefault="00D80EEE" w:rsidP="00286B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75.6pt;margin-top:6.55pt;width:324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">
                <v:textbox>
                  <w:txbxContent>
                    <w:p w:rsidR="00D80EEE" w:rsidRPr="007B1184" w:rsidRDefault="00D80EEE" w:rsidP="00286B0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Заявитель, представитель  по доверенности  (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почте,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электронно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почте)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D80EEE" w:rsidRDefault="00D80EEE" w:rsidP="00286B0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0EEE" w:rsidRPr="003A49E2" w:rsidRDefault="00D80EEE" w:rsidP="00286B00">
                      <w:pPr>
                        <w:rPr>
                          <w:szCs w:val="20"/>
                        </w:rPr>
                      </w:pPr>
                    </w:p>
                    <w:p w:rsidR="00D80EEE" w:rsidRPr="005F5383" w:rsidRDefault="00D80EEE" w:rsidP="00286B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B00" w:rsidRPr="00F170D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286B00" w:rsidRPr="00F170D2" w:rsidRDefault="002651CD" w:rsidP="00AD3B5C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984885" cy="6350"/>
                <wp:effectExtent l="14605" t="51435" r="10160" b="56515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8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400.15pt;margin-top:19.8pt;width:77.55pt;height:.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257810</wp:posOffset>
                </wp:positionV>
                <wp:extent cx="54610" cy="3833495"/>
                <wp:effectExtent l="6350" t="10160" r="5715" b="1397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383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77.5pt;margin-top:20.3pt;width:4.3pt;height:301.8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BcMAIAAFU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"/>
            </w:pict>
          </mc:Fallback>
        </mc:AlternateContent>
      </w:r>
      <w:r w:rsidR="00AD3B5C" w:rsidRPr="00F170D2">
        <w:rPr>
          <w:rFonts w:ascii="Times New Roman" w:hAnsi="Times New Roman"/>
          <w:sz w:val="28"/>
          <w:szCs w:val="28"/>
        </w:rPr>
        <w:tab/>
      </w:r>
      <w:r w:rsidR="00286B00" w:rsidRPr="00F170D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D3B5C" w:rsidRPr="00F170D2">
        <w:rPr>
          <w:rFonts w:ascii="Times New Roman" w:hAnsi="Times New Roman"/>
          <w:sz w:val="28"/>
          <w:szCs w:val="28"/>
        </w:rPr>
        <w:tab/>
      </w:r>
    </w:p>
    <w:p w:rsidR="00286B00" w:rsidRPr="00F170D2" w:rsidRDefault="002651CD" w:rsidP="00286B00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51435</wp:posOffset>
                </wp:positionV>
                <wp:extent cx="45720" cy="334010"/>
                <wp:effectExtent l="12065" t="13335" r="56515" b="2413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9.95pt;margin-top:4.05pt;width:3.6pt;height:2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D7NgIAAGI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286B00" w:rsidRPr="00F170D2">
        <w:rPr>
          <w:b/>
          <w:sz w:val="20"/>
          <w:szCs w:val="20"/>
        </w:rPr>
        <w:tab/>
      </w:r>
    </w:p>
    <w:p w:rsidR="00286B00" w:rsidRPr="00F170D2" w:rsidRDefault="002651CD" w:rsidP="00286B00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2857500" cy="685800"/>
                <wp:effectExtent l="9525" t="13335" r="9525" b="571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9F51C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заявления с комплектом документов на  получение муниципальной услуги в </w:t>
                            </w:r>
                            <w:r w:rsidR="00436F3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администрацию</w:t>
                            </w:r>
                          </w:p>
                          <w:p w:rsidR="00D80EEE" w:rsidRPr="005F5383" w:rsidRDefault="00D80EEE" w:rsidP="00286B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117pt;margin-top:6.3pt;width:22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">
                <v:textbox>
                  <w:txbxContent>
                    <w:p w:rsidR="00D80EEE" w:rsidRPr="007B1184" w:rsidRDefault="00D80EEE" w:rsidP="009F51C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регистрация заявления с комплектом документов на  получение муниципальной услуги в </w:t>
                      </w:r>
                      <w:r w:rsidR="00436F3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администрацию</w:t>
                      </w:r>
                    </w:p>
                    <w:p w:rsidR="00D80EEE" w:rsidRPr="005F5383" w:rsidRDefault="00D80EEE" w:rsidP="00286B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B00" w:rsidRPr="00F170D2">
        <w:rPr>
          <w:b/>
          <w:sz w:val="20"/>
          <w:szCs w:val="20"/>
        </w:rPr>
        <w:tab/>
      </w:r>
      <w:r w:rsidR="00286B00" w:rsidRPr="00F170D2">
        <w:rPr>
          <w:b/>
          <w:sz w:val="20"/>
          <w:szCs w:val="20"/>
        </w:rPr>
        <w:tab/>
      </w:r>
    </w:p>
    <w:p w:rsidR="00286B00" w:rsidRPr="00F170D2" w:rsidRDefault="00286B00" w:rsidP="00286B00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170D2">
        <w:rPr>
          <w:b/>
          <w:sz w:val="20"/>
          <w:szCs w:val="20"/>
        </w:rPr>
        <w:tab/>
      </w:r>
      <w:r w:rsidRPr="00F170D2">
        <w:rPr>
          <w:b/>
          <w:sz w:val="20"/>
          <w:szCs w:val="20"/>
        </w:rPr>
        <w:tab/>
      </w:r>
    </w:p>
    <w:p w:rsidR="00286B00" w:rsidRPr="00F170D2" w:rsidRDefault="002651CD" w:rsidP="00286B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177165</wp:posOffset>
                </wp:positionV>
                <wp:extent cx="45085" cy="228600"/>
                <wp:effectExtent l="9525" t="5715" r="59690" b="3238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35.5pt;margin-top:13.95pt;width:3.5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cKOQIAAGI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286B00" w:rsidRPr="00F170D2" w:rsidRDefault="002651CD" w:rsidP="00286B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4343400" cy="342900"/>
                <wp:effectExtent l="9525" t="5715" r="9525" b="1333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286B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документов на соответствие требованиям </w:t>
                            </w:r>
                          </w:p>
                          <w:p w:rsidR="00D80EEE" w:rsidRPr="003A49E2" w:rsidRDefault="00D80EEE" w:rsidP="00286B0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81pt;margin-top:7.95pt;width:342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">
                <v:textbox>
                  <w:txbxContent>
                    <w:p w:rsidR="00D80EEE" w:rsidRPr="007B1184" w:rsidRDefault="00D80EEE" w:rsidP="00286B0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документов на соответствие требованиям </w:t>
                      </w:r>
                    </w:p>
                    <w:p w:rsidR="00D80EEE" w:rsidRPr="003A49E2" w:rsidRDefault="00D80EEE" w:rsidP="00286B00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6B00" w:rsidRPr="00F170D2" w:rsidRDefault="002651CD" w:rsidP="00286B00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927735" cy="457200"/>
                <wp:effectExtent l="9525" t="5080" r="43815" b="520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9pt;margin-top:10.9pt;width:73.0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138430</wp:posOffset>
                </wp:positionV>
                <wp:extent cx="692150" cy="468630"/>
                <wp:effectExtent l="41910" t="5080" r="8890" b="5016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6.3pt;margin-top:10.9pt;width:54.5pt;height:36.9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286B00" w:rsidRPr="00F170D2">
        <w:rPr>
          <w:b/>
          <w:sz w:val="20"/>
          <w:szCs w:val="20"/>
        </w:rPr>
        <w:tab/>
      </w:r>
    </w:p>
    <w:p w:rsidR="00286B00" w:rsidRPr="00F170D2" w:rsidRDefault="002E461A" w:rsidP="002E461A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rPr>
          <w:b/>
          <w:sz w:val="18"/>
          <w:szCs w:val="18"/>
        </w:rPr>
      </w:pPr>
      <w:r w:rsidRPr="00F170D2">
        <w:rPr>
          <w:b/>
          <w:sz w:val="20"/>
          <w:szCs w:val="20"/>
        </w:rPr>
        <w:tab/>
      </w:r>
      <w:r w:rsidR="00C17255" w:rsidRPr="00F170D2">
        <w:rPr>
          <w:rFonts w:ascii="Times New Roman" w:hAnsi="Times New Roman"/>
          <w:b/>
          <w:sz w:val="18"/>
          <w:szCs w:val="18"/>
        </w:rPr>
        <w:t>соответствует</w:t>
      </w:r>
      <w:r w:rsidR="00C3684C" w:rsidRPr="00F170D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не</w:t>
      </w:r>
      <w:r w:rsidR="00C17255" w:rsidRPr="00F170D2">
        <w:rPr>
          <w:rFonts w:ascii="Times New Roman" w:hAnsi="Times New Roman"/>
          <w:b/>
          <w:sz w:val="18"/>
          <w:szCs w:val="18"/>
        </w:rPr>
        <w:t xml:space="preserve"> соответствует </w:t>
      </w:r>
      <w:r w:rsidRPr="00F170D2">
        <w:rPr>
          <w:b/>
          <w:sz w:val="18"/>
          <w:szCs w:val="18"/>
        </w:rPr>
        <w:tab/>
      </w:r>
    </w:p>
    <w:p w:rsidR="002E461A" w:rsidRPr="00F170D2" w:rsidRDefault="002651CD" w:rsidP="002E461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863215" cy="897255"/>
                <wp:effectExtent l="9525" t="12065" r="13335" b="508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970AE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0D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80D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запросов в органы (организации), участвующие в  предоставлении 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80EEE" w:rsidRPr="00F47835" w:rsidRDefault="00D80EEE" w:rsidP="00DB2A5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9" style="position:absolute;margin-left:0;margin-top:.95pt;width:225.45pt;height:7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PKwIAAFA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">
                <v:textbox>
                  <w:txbxContent>
                    <w:p w:rsidR="00D80EEE" w:rsidRPr="007B1184" w:rsidRDefault="00D80EEE" w:rsidP="00970AE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0D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80D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одготовка</w:t>
                      </w:r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запросов в органы (организации), участвующие в  предоставлении  муниципальной услуги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D80EEE" w:rsidRPr="00F47835" w:rsidRDefault="00D80EEE" w:rsidP="00DB2A5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381250" cy="749935"/>
                <wp:effectExtent l="6350" t="12065" r="12700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A85BD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мотивированного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выдаче разрешения на ввод объекта в эксплуатацию</w:t>
                            </w:r>
                          </w:p>
                          <w:p w:rsidR="00D80EEE" w:rsidRPr="007B1184" w:rsidRDefault="00D80EEE" w:rsidP="00DB2A5B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80EEE" w:rsidRDefault="00D8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259.25pt;margin-top:.95pt;width:187.5pt;height:5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">
                <v:textbox>
                  <w:txbxContent>
                    <w:p w:rsidR="00D80EEE" w:rsidRPr="007B1184" w:rsidRDefault="00D80EEE" w:rsidP="00A85BD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мотивированного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выдаче разрешения на ввод объекта в эксплуатацию</w:t>
                      </w:r>
                    </w:p>
                    <w:p w:rsidR="00D80EEE" w:rsidRPr="007B1184" w:rsidRDefault="00D80EEE" w:rsidP="00DB2A5B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D80EEE" w:rsidRDefault="00D80EEE"/>
                  </w:txbxContent>
                </v:textbox>
              </v:rect>
            </w:pict>
          </mc:Fallback>
        </mc:AlternateContent>
      </w:r>
      <w:r w:rsidR="00286B00" w:rsidRPr="00F170D2">
        <w:rPr>
          <w:sz w:val="20"/>
          <w:szCs w:val="20"/>
        </w:rPr>
        <w:t xml:space="preserve">                                 </w:t>
      </w:r>
      <w:r w:rsidR="002E461A" w:rsidRPr="00F170D2">
        <w:rPr>
          <w:rFonts w:ascii="Times New Roman" w:hAnsi="Times New Roman"/>
          <w:sz w:val="20"/>
          <w:szCs w:val="20"/>
        </w:rPr>
        <w:t xml:space="preserve">      </w:t>
      </w:r>
    </w:p>
    <w:p w:rsidR="00286B00" w:rsidRPr="00F170D2" w:rsidRDefault="00286B00" w:rsidP="00286B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86B00" w:rsidRPr="00F170D2" w:rsidRDefault="002651CD" w:rsidP="00286B00">
      <w:pPr>
        <w:tabs>
          <w:tab w:val="left" w:pos="1815"/>
          <w:tab w:val="left" w:pos="562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157480</wp:posOffset>
                </wp:positionV>
                <wp:extent cx="0" cy="342900"/>
                <wp:effectExtent l="53340" t="5080" r="60960" b="2349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51.45pt;margin-top:12.4pt;width:0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sm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+SIQNBhXgF+ldja0SE/q2Txp+s0hpauOqJZH75ezgeAsRCRvQsLGGSizHz5pBj4E&#10;CkS2To3tQ0rgAZ3iUM63ofCTR3Q8pHB6l8+W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34290</wp:posOffset>
                </wp:positionV>
                <wp:extent cx="442595" cy="1508760"/>
                <wp:effectExtent l="7620" t="34290" r="54610" b="952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595" cy="150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21.1pt;margin-top:2.7pt;width:34.85pt;height:118.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299085</wp:posOffset>
                </wp:positionV>
                <wp:extent cx="635" cy="217170"/>
                <wp:effectExtent l="57150" t="13335" r="56515" b="17145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08pt;margin-top:23.55pt;width:.05pt;height: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Vi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AT2K&#10;9DCjx73XsTSaTgNBg3EF+FVqa0OL9KhezJOm3xxSuuqIann0fj0ZCM5CRPIuJGycgTK74bNm4EOg&#10;QGTr2Ng+pAQe0DEO5XQbCj96ROFwdjfFiML5JLvP7uP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86B00" w:rsidRPr="00F170D2" w:rsidRDefault="002651CD" w:rsidP="00286B0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168910</wp:posOffset>
                </wp:positionV>
                <wp:extent cx="2381250" cy="737235"/>
                <wp:effectExtent l="9525" t="6985" r="9525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A85BD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мотивированного отказа 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выдаче  разрешения на ввод объекта в эксплуатацию</w:t>
                            </w:r>
                          </w:p>
                          <w:p w:rsidR="00D80EEE" w:rsidRPr="00013F4B" w:rsidRDefault="00D80EEE" w:rsidP="00286B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61pt;margin-top:13.3pt;width:187.5pt;height:58.0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">
                <v:textbox>
                  <w:txbxContent>
                    <w:p w:rsidR="00D80EEE" w:rsidRPr="007B1184" w:rsidRDefault="00D80EEE" w:rsidP="00A85BD2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мотивированного отказа 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выдаче  разрешения на ввод объекта в эксплуатацию</w:t>
                      </w:r>
                    </w:p>
                    <w:p w:rsidR="00D80EEE" w:rsidRPr="00013F4B" w:rsidRDefault="00D80EEE" w:rsidP="00286B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2857500" cy="571500"/>
                <wp:effectExtent l="9525" t="6985" r="9525" b="1206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DB5B5A" w:rsidRDefault="00D80EEE" w:rsidP="00286B00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Осмотр объекта специалисто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в случае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если  не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ялся</w:t>
                            </w:r>
                            <w:r w:rsidRPr="00F152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государственный</w:t>
                            </w:r>
                            <w:r w:rsidRPr="00F152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строительный надзор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-9pt;margin-top:13.3pt;width:22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">
                <v:textbox>
                  <w:txbxContent>
                    <w:p w:rsidR="00D80EEE" w:rsidRPr="00DB5B5A" w:rsidRDefault="00D80EEE" w:rsidP="00286B00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Осмотр объекта специалисто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в случае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если  не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ялся</w:t>
                      </w:r>
                      <w:r w:rsidRPr="00F152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государственный</w:t>
                      </w:r>
                      <w:r w:rsidRPr="00F152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строительный надзор</w:t>
                      </w:r>
                    </w:p>
                  </w:txbxContent>
                </v:textbox>
              </v:rect>
            </w:pict>
          </mc:Fallback>
        </mc:AlternateContent>
      </w:r>
    </w:p>
    <w:p w:rsidR="00286B00" w:rsidRPr="00F170D2" w:rsidRDefault="00286B00" w:rsidP="00DB5B5A">
      <w:pPr>
        <w:tabs>
          <w:tab w:val="left" w:pos="2482"/>
          <w:tab w:val="left" w:pos="7790"/>
        </w:tabs>
        <w:rPr>
          <w:rFonts w:ascii="Times New Roman" w:hAnsi="Times New Roman"/>
          <w:sz w:val="20"/>
          <w:szCs w:val="20"/>
        </w:rPr>
      </w:pPr>
      <w:r w:rsidRPr="00F170D2">
        <w:rPr>
          <w:sz w:val="26"/>
          <w:szCs w:val="26"/>
        </w:rPr>
        <w:tab/>
      </w:r>
    </w:p>
    <w:p w:rsidR="00286B00" w:rsidRPr="00F170D2" w:rsidRDefault="002651CD" w:rsidP="002E461A">
      <w:pPr>
        <w:tabs>
          <w:tab w:val="left" w:pos="1461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635" cy="217170"/>
                <wp:effectExtent l="57150" t="6985" r="56515" b="2349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8pt;margin-top:11.05pt;width:.05pt;height:17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lqNw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92075</wp:posOffset>
                </wp:positionV>
                <wp:extent cx="436880" cy="6985"/>
                <wp:effectExtent l="9525" t="6350" r="10795" b="571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48.5pt;margin-top:7.25pt;width:34.4pt;height: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"/>
            </w:pict>
          </mc:Fallback>
        </mc:AlternateContent>
      </w:r>
      <w:r w:rsidR="002E461A" w:rsidRPr="00F170D2">
        <w:rPr>
          <w:sz w:val="26"/>
          <w:szCs w:val="26"/>
        </w:rPr>
        <w:tab/>
      </w:r>
    </w:p>
    <w:p w:rsidR="00286B00" w:rsidRPr="00F170D2" w:rsidRDefault="002651CD" w:rsidP="00286B00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2907665" cy="591820"/>
                <wp:effectExtent l="9525" t="10160" r="6985" b="762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C518D2" w:rsidRDefault="00D80EEE" w:rsidP="00DB2A5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полноты полученных сведений 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рамках 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межведомственн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взаимодействия и результата осмотра</w:t>
                            </w:r>
                          </w:p>
                          <w:p w:rsidR="00D80EEE" w:rsidRPr="007B1184" w:rsidRDefault="00D80EEE" w:rsidP="002E461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left:0;text-align:left;margin-left:-9pt;margin-top:.8pt;width:228.95pt;height:4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">
                <v:textbox>
                  <w:txbxContent>
                    <w:p w:rsidR="00D80EEE" w:rsidRPr="00C518D2" w:rsidRDefault="00D80EEE" w:rsidP="00DB2A5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полноты полученных сведений 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рамках 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межведомственн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ого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взаимодействия и результата осмотра</w:t>
                      </w:r>
                    </w:p>
                    <w:p w:rsidR="00D80EEE" w:rsidRPr="007B1184" w:rsidRDefault="00D80EEE" w:rsidP="002E461A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6B00" w:rsidRPr="00F170D2" w:rsidRDefault="002651CD" w:rsidP="00E36B30">
      <w:pPr>
        <w:tabs>
          <w:tab w:val="left" w:pos="3843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278130</wp:posOffset>
                </wp:positionV>
                <wp:extent cx="5715" cy="336550"/>
                <wp:effectExtent l="61595" t="11430" r="46990" b="2349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03.1pt;margin-top:21.9pt;width:.45pt;height:26.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2E461A" w:rsidRPr="00F170D2">
        <w:tab/>
      </w:r>
      <w:r w:rsidR="00C17255" w:rsidRPr="00F170D2">
        <w:tab/>
        <w:t xml:space="preserve">                                                                                                                                                        </w:t>
      </w:r>
      <w:r w:rsidR="00C17255" w:rsidRPr="00F170D2">
        <w:tab/>
        <w:t xml:space="preserve">                                                                                                                       </w:t>
      </w:r>
      <w:r w:rsidR="00C17255" w:rsidRPr="00F170D2">
        <w:tab/>
      </w:r>
      <w:r w:rsidR="00C17255" w:rsidRPr="00F170D2">
        <w:rPr>
          <w:rFonts w:ascii="Times New Roman" w:hAnsi="Times New Roman"/>
          <w:b/>
          <w:sz w:val="18"/>
          <w:szCs w:val="18"/>
        </w:rPr>
        <w:t>есть противоречия</w:t>
      </w:r>
    </w:p>
    <w:p w:rsidR="00286B00" w:rsidRPr="00F170D2" w:rsidRDefault="004B7C8A" w:rsidP="00E36B30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170D2">
        <w:rPr>
          <w:rFonts w:ascii="Times New Roman" w:hAnsi="Times New Roman"/>
          <w:b/>
          <w:sz w:val="18"/>
          <w:szCs w:val="18"/>
        </w:rPr>
        <w:t>нет противоречий</w:t>
      </w:r>
      <w:r w:rsidR="00AD3B5C" w:rsidRPr="00F170D2">
        <w:rPr>
          <w:rFonts w:ascii="Times New Roman" w:hAnsi="Times New Roman"/>
          <w:b/>
          <w:sz w:val="18"/>
          <w:szCs w:val="18"/>
        </w:rPr>
        <w:tab/>
      </w:r>
    </w:p>
    <w:p w:rsidR="00286B00" w:rsidRPr="00F170D2" w:rsidRDefault="002651CD" w:rsidP="00286B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22860</wp:posOffset>
                </wp:positionV>
                <wp:extent cx="2907665" cy="419735"/>
                <wp:effectExtent l="7620" t="13335" r="8890" b="508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AD3B5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разрешения на</w:t>
                            </w:r>
                            <w:r w:rsidRPr="002E46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 объекта в эксплуатацию</w:t>
                            </w:r>
                          </w:p>
                          <w:p w:rsidR="00D80EEE" w:rsidRPr="007B1184" w:rsidRDefault="00D80EEE" w:rsidP="00286B0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-5.4pt;margin-top:1.8pt;width:228.95pt;height:3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">
                <v:textbox>
                  <w:txbxContent>
                    <w:p w:rsidR="00D80EEE" w:rsidRPr="007B1184" w:rsidRDefault="00D80EEE" w:rsidP="00AD3B5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разрешения на</w:t>
                      </w:r>
                      <w:r w:rsidRPr="002E46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 объекта в эксплуатацию</w:t>
                      </w:r>
                    </w:p>
                    <w:p w:rsidR="00D80EEE" w:rsidRPr="007B1184" w:rsidRDefault="00D80EEE" w:rsidP="00286B0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6B00" w:rsidRPr="00F170D2" w:rsidRDefault="002651CD" w:rsidP="00E36B30">
      <w:pPr>
        <w:tabs>
          <w:tab w:val="left" w:pos="25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137795</wp:posOffset>
                </wp:positionV>
                <wp:extent cx="0" cy="228600"/>
                <wp:effectExtent l="56515" t="13970" r="5778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05.7pt;margin-top:10.85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rlNAIAAF0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346075</wp:posOffset>
                </wp:positionV>
                <wp:extent cx="2926080" cy="592455"/>
                <wp:effectExtent l="7620" t="12700" r="9525" b="1397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608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EE" w:rsidRPr="007B1184" w:rsidRDefault="00D80EEE" w:rsidP="00AD3B5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 объекта в эксплуатацию</w:t>
                            </w:r>
                            <w:r w:rsidRPr="00AD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заявителю, представителю по доверенности  </w:t>
                            </w:r>
                          </w:p>
                          <w:p w:rsidR="00D80EEE" w:rsidRPr="007B1184" w:rsidRDefault="00D80EEE" w:rsidP="00286B0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0EEE" w:rsidRPr="00013F4B" w:rsidRDefault="00D80EEE" w:rsidP="00286B0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-5.4pt;margin-top:27.25pt;width:230.4pt;height:46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">
                <v:textbox>
                  <w:txbxContent>
                    <w:p w:rsidR="00D80EEE" w:rsidRPr="007B1184" w:rsidRDefault="00D80EEE" w:rsidP="00AD3B5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 объекта в эксплуатацию</w:t>
                      </w:r>
                      <w:r w:rsidRPr="00AD3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заявителю, представителю по доверенности  </w:t>
                      </w:r>
                    </w:p>
                    <w:p w:rsidR="00D80EEE" w:rsidRPr="007B1184" w:rsidRDefault="00D80EEE" w:rsidP="00286B0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80EEE" w:rsidRPr="00013F4B" w:rsidRDefault="00D80EEE" w:rsidP="00286B0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B00" w:rsidRPr="00F170D2">
        <w:tab/>
      </w:r>
      <w:r w:rsidR="00286B00" w:rsidRPr="00F170D2">
        <w:rPr>
          <w:b/>
          <w:sz w:val="28"/>
          <w:szCs w:val="28"/>
        </w:rPr>
        <w:tab/>
      </w:r>
    </w:p>
    <w:p w:rsidR="00286B00" w:rsidRPr="00F170D2" w:rsidRDefault="00DB2A5B" w:rsidP="00DB2A5B">
      <w:pPr>
        <w:tabs>
          <w:tab w:val="left" w:pos="2480"/>
        </w:tabs>
        <w:rPr>
          <w:sz w:val="28"/>
          <w:szCs w:val="28"/>
        </w:rPr>
      </w:pPr>
      <w:r w:rsidRPr="00F170D2">
        <w:rPr>
          <w:sz w:val="28"/>
          <w:szCs w:val="28"/>
        </w:rPr>
        <w:tab/>
      </w:r>
    </w:p>
    <w:p w:rsidR="00B67AE0" w:rsidRPr="00F170D2" w:rsidRDefault="00B67AE0" w:rsidP="00B67AE0">
      <w:pPr>
        <w:pStyle w:val="HTML"/>
        <w:ind w:left="0"/>
        <w:rPr>
          <w:rFonts w:ascii="Times New Roman" w:hAnsi="Times New Roman"/>
          <w:sz w:val="28"/>
          <w:szCs w:val="28"/>
        </w:rPr>
      </w:pPr>
    </w:p>
    <w:p w:rsidR="00510F52" w:rsidRPr="00F170D2" w:rsidRDefault="00B67AE0" w:rsidP="00AB3B28">
      <w:pPr>
        <w:pStyle w:val="HTML"/>
        <w:ind w:left="0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2"/>
          <w:szCs w:val="22"/>
        </w:rPr>
        <w:t xml:space="preserve">      </w:t>
      </w:r>
      <w:r w:rsidR="00AB3B28" w:rsidRPr="00F170D2">
        <w:rPr>
          <w:rFonts w:ascii="Times New Roman" w:hAnsi="Times New Roman"/>
          <w:sz w:val="22"/>
          <w:szCs w:val="22"/>
        </w:rPr>
        <w:t xml:space="preserve">                  </w:t>
      </w:r>
    </w:p>
    <w:p w:rsidR="00AB3B28" w:rsidRPr="00F170D2" w:rsidRDefault="00AB3B28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AB3B28" w:rsidRPr="00F170D2" w:rsidRDefault="00AB3B28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436F3D" w:rsidRPr="00F170D2" w:rsidRDefault="00436F3D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436F3D" w:rsidRPr="00F170D2" w:rsidRDefault="00436F3D" w:rsidP="00CA34D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</w:p>
    <w:p w:rsidR="00B67AE0" w:rsidRPr="00F170D2" w:rsidRDefault="00B67AE0" w:rsidP="00CA34D3">
      <w:pPr>
        <w:pStyle w:val="HTML"/>
        <w:ind w:left="0"/>
        <w:jc w:val="right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Приложение № 2</w:t>
      </w:r>
    </w:p>
    <w:p w:rsidR="00C76002" w:rsidRPr="00F170D2" w:rsidRDefault="00C76002" w:rsidP="00C76002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70D2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по исполнению муниципальной услуги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«Выдача разрешения на ввод объекта в</w:t>
      </w:r>
    </w:p>
    <w:p w:rsidR="00C76002" w:rsidRPr="00F170D2" w:rsidRDefault="00C76002" w:rsidP="00C7600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  <w:t xml:space="preserve">           расположенном на территории</w:t>
      </w:r>
    </w:p>
    <w:p w:rsidR="00C76002" w:rsidRPr="00F170D2" w:rsidRDefault="0000114E" w:rsidP="00C76002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0114E">
        <w:rPr>
          <w:rFonts w:ascii="Times New Roman" w:hAnsi="Times New Roman"/>
          <w:sz w:val="20"/>
          <w:szCs w:val="20"/>
        </w:rPr>
        <w:t>Новотельбинского</w:t>
      </w:r>
      <w:r w:rsidR="00436F3D" w:rsidRPr="00F170D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C76002" w:rsidRPr="00F170D2">
        <w:rPr>
          <w:rFonts w:ascii="Times New Roman" w:hAnsi="Times New Roman"/>
          <w:sz w:val="20"/>
          <w:szCs w:val="20"/>
        </w:rPr>
        <w:t>»</w:t>
      </w:r>
    </w:p>
    <w:p w:rsidR="00B67AE0" w:rsidRPr="00F170D2" w:rsidRDefault="00B67AE0" w:rsidP="00062CB9">
      <w:pPr>
        <w:spacing w:after="0" w:line="240" w:lineRule="auto"/>
        <w:ind w:firstLine="708"/>
        <w:rPr>
          <w:rFonts w:ascii="Times New Roman" w:hAnsi="Times New Roman"/>
        </w:rPr>
      </w:pPr>
    </w:p>
    <w:p w:rsidR="00436F3D" w:rsidRPr="00F170D2" w:rsidRDefault="00436F3D" w:rsidP="00436F3D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 w:rsidRPr="00F170D2">
        <w:rPr>
          <w:rFonts w:ascii="Times New Roman" w:hAnsi="Times New Roman"/>
          <w:b/>
          <w:sz w:val="24"/>
          <w:szCs w:val="24"/>
        </w:rPr>
        <w:t xml:space="preserve">  Главе</w:t>
      </w:r>
      <w:r w:rsidRPr="00F170D2">
        <w:rPr>
          <w:b/>
          <w:sz w:val="24"/>
          <w:szCs w:val="24"/>
        </w:rPr>
        <w:t xml:space="preserve"> </w:t>
      </w:r>
      <w:r w:rsidR="0000114E">
        <w:rPr>
          <w:rFonts w:ascii="Times New Roman" w:hAnsi="Times New Roman"/>
          <w:b/>
          <w:sz w:val="24"/>
          <w:szCs w:val="24"/>
          <w:lang w:val="ru-RU"/>
        </w:rPr>
        <w:t>Новотельбинского</w:t>
      </w:r>
      <w:r w:rsidRPr="00F170D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36F3D" w:rsidRPr="00F170D2" w:rsidRDefault="0000114E" w:rsidP="00436F3D">
      <w:pPr>
        <w:pStyle w:val="a8"/>
        <w:spacing w:before="0" w:beforeAutospacing="0" w:after="0" w:afterAutospacing="0"/>
        <w:jc w:val="right"/>
        <w:rPr>
          <w:b/>
        </w:rPr>
      </w:pPr>
      <w:r>
        <w:rPr>
          <w:b/>
        </w:rPr>
        <w:t>Толстихиной Н.М.</w:t>
      </w:r>
    </w:p>
    <w:p w:rsidR="00062CB9" w:rsidRPr="00F170D2" w:rsidRDefault="00062CB9" w:rsidP="0020052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</w:t>
      </w:r>
      <w:r w:rsidR="000F2519" w:rsidRPr="00F170D2">
        <w:rPr>
          <w:rFonts w:ascii="Times New Roman" w:hAnsi="Times New Roman"/>
          <w:sz w:val="24"/>
          <w:szCs w:val="24"/>
        </w:rPr>
        <w:t xml:space="preserve">                          </w:t>
      </w:r>
      <w:r w:rsidRPr="00F170D2">
        <w:rPr>
          <w:rFonts w:ascii="Times New Roman" w:hAnsi="Times New Roman"/>
          <w:sz w:val="24"/>
          <w:szCs w:val="24"/>
        </w:rPr>
        <w:t xml:space="preserve"> от _________________________</w:t>
      </w:r>
      <w:r w:rsidR="000F2519" w:rsidRPr="00F170D2">
        <w:rPr>
          <w:rFonts w:ascii="Times New Roman" w:hAnsi="Times New Roman"/>
          <w:sz w:val="24"/>
          <w:szCs w:val="24"/>
        </w:rPr>
        <w:t>_________</w:t>
      </w:r>
      <w:r w:rsidRPr="00F170D2">
        <w:rPr>
          <w:rFonts w:ascii="Times New Roman" w:hAnsi="Times New Roman"/>
          <w:sz w:val="24"/>
          <w:szCs w:val="24"/>
        </w:rPr>
        <w:t>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F2519" w:rsidRPr="00F170D2">
        <w:rPr>
          <w:rFonts w:ascii="Times New Roman" w:hAnsi="Times New Roman"/>
          <w:sz w:val="24"/>
          <w:szCs w:val="24"/>
        </w:rPr>
        <w:t xml:space="preserve">                    </w:t>
      </w:r>
      <w:r w:rsidRPr="00F170D2">
        <w:rPr>
          <w:rFonts w:ascii="Times New Roman" w:hAnsi="Times New Roman"/>
          <w:sz w:val="24"/>
          <w:szCs w:val="24"/>
        </w:rPr>
        <w:t xml:space="preserve">  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Ф И О заявителя, наименование юридического лица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</w:t>
      </w:r>
      <w:r w:rsidR="000F2519" w:rsidRPr="00F170D2">
        <w:rPr>
          <w:rFonts w:ascii="Times New Roman" w:hAnsi="Times New Roman"/>
          <w:sz w:val="24"/>
          <w:szCs w:val="24"/>
        </w:rPr>
        <w:t xml:space="preserve">                            </w:t>
      </w:r>
      <w:r w:rsidRPr="00F170D2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</w:t>
      </w:r>
      <w:r w:rsidR="006B7A7A" w:rsidRPr="00F170D2">
        <w:rPr>
          <w:rFonts w:ascii="Times New Roman" w:hAnsi="Times New Roman"/>
          <w:sz w:val="24"/>
          <w:szCs w:val="24"/>
        </w:rPr>
        <w:t xml:space="preserve">                           </w:t>
      </w:r>
      <w:r w:rsidRPr="00F170D2">
        <w:rPr>
          <w:rFonts w:ascii="Times New Roman" w:hAnsi="Times New Roman"/>
          <w:sz w:val="24"/>
          <w:szCs w:val="24"/>
        </w:rPr>
        <w:t xml:space="preserve">Адрес регистрации </w:t>
      </w:r>
      <w:r w:rsidR="006B7A7A" w:rsidRPr="00F170D2">
        <w:rPr>
          <w:rFonts w:ascii="Times New Roman" w:hAnsi="Times New Roman"/>
          <w:sz w:val="24"/>
          <w:szCs w:val="24"/>
        </w:rPr>
        <w:t>___</w:t>
      </w:r>
      <w:r w:rsidR="000F2519" w:rsidRPr="00F170D2">
        <w:rPr>
          <w:rFonts w:ascii="Times New Roman" w:hAnsi="Times New Roman"/>
          <w:sz w:val="24"/>
          <w:szCs w:val="24"/>
        </w:rPr>
        <w:t>__________________________</w:t>
      </w:r>
      <w:r w:rsidRPr="00F170D2">
        <w:rPr>
          <w:rFonts w:ascii="Times New Roman" w:hAnsi="Times New Roman"/>
          <w:sz w:val="24"/>
          <w:szCs w:val="24"/>
        </w:rPr>
        <w:t xml:space="preserve">_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________________</w:t>
      </w:r>
      <w:r w:rsidR="000F2519" w:rsidRPr="00F170D2">
        <w:rPr>
          <w:rFonts w:ascii="Times New Roman" w:hAnsi="Times New Roman"/>
          <w:sz w:val="24"/>
          <w:szCs w:val="24"/>
        </w:rPr>
        <w:t>______________________________</w:t>
      </w:r>
      <w:r w:rsidRPr="00F170D2">
        <w:rPr>
          <w:rFonts w:ascii="Times New Roman" w:hAnsi="Times New Roman"/>
          <w:sz w:val="24"/>
          <w:szCs w:val="24"/>
        </w:rPr>
        <w:t>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_________________</w:t>
      </w:r>
      <w:r w:rsidR="000F2519" w:rsidRPr="00F170D2">
        <w:rPr>
          <w:rFonts w:ascii="Times New Roman" w:hAnsi="Times New Roman"/>
          <w:sz w:val="24"/>
          <w:szCs w:val="24"/>
        </w:rPr>
        <w:t>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Адрес для почтовых отправлений: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Телефон, факс: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________________________________________________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Паспортные данные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_________________________________________________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ИНН/ОГРН, реквизиты свидетельства гос. регистрации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  <w:t xml:space="preserve">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Представитель_____________________________________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>Ф И О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  <w:t xml:space="preserve">                  Паспортные данные_________________________________</w:t>
      </w:r>
      <w:r w:rsidRPr="00F170D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_________________________________________________</w:t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Адрес регистрации________________________________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Доверенность         _________________________________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</w:r>
      <w:r w:rsidRPr="00F170D2"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062CB9" w:rsidRPr="00F170D2" w:rsidRDefault="00062CB9" w:rsidP="0020052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891E67" w:rsidRPr="00F170D2" w:rsidRDefault="00891E67" w:rsidP="000F2519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pacing w:val="100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F170D2">
        <w:rPr>
          <w:rFonts w:ascii="Times New Roman" w:hAnsi="Times New Roman"/>
          <w:b/>
          <w:spacing w:val="100"/>
          <w:sz w:val="24"/>
          <w:szCs w:val="24"/>
        </w:rPr>
        <w:t>ЗАЯВЛЕНИЕ</w:t>
      </w:r>
    </w:p>
    <w:p w:rsidR="00891E67" w:rsidRPr="00F170D2" w:rsidRDefault="00891E67" w:rsidP="000F2519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E67" w:rsidRPr="00F170D2" w:rsidRDefault="00891E67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lastRenderedPageBreak/>
        <w:t xml:space="preserve">              Прошу выдать разрешение на ввод объекта в эксплуатацию</w:t>
      </w:r>
    </w:p>
    <w:p w:rsidR="00891E67" w:rsidRPr="00F170D2" w:rsidRDefault="00D812A3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</w:t>
      </w:r>
      <w:r w:rsidR="00891E67" w:rsidRPr="00F170D2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994A96" w:rsidRPr="00F170D2">
        <w:rPr>
          <w:rFonts w:ascii="Times New Roman" w:hAnsi="Times New Roman"/>
          <w:sz w:val="24"/>
          <w:szCs w:val="24"/>
        </w:rPr>
        <w:t>_____________</w:t>
      </w:r>
      <w:r w:rsidR="00891E67" w:rsidRPr="00F170D2">
        <w:rPr>
          <w:rFonts w:ascii="Times New Roman" w:hAnsi="Times New Roman"/>
          <w:sz w:val="24"/>
          <w:szCs w:val="24"/>
        </w:rPr>
        <w:t>_</w:t>
      </w:r>
    </w:p>
    <w:p w:rsidR="00891E67" w:rsidRPr="00F170D2" w:rsidRDefault="00891E67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      </w:t>
      </w:r>
    </w:p>
    <w:p w:rsidR="00891E67" w:rsidRPr="00F170D2" w:rsidRDefault="00891E67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Адрес объекта: Иркутская область, </w:t>
      </w:r>
      <w:r w:rsidR="0000114E">
        <w:rPr>
          <w:rFonts w:ascii="Times New Roman" w:hAnsi="Times New Roman"/>
          <w:sz w:val="24"/>
          <w:szCs w:val="24"/>
        </w:rPr>
        <w:t>Куйтунский</w:t>
      </w:r>
      <w:r w:rsidRPr="00F170D2">
        <w:rPr>
          <w:rFonts w:ascii="Times New Roman" w:hAnsi="Times New Roman"/>
          <w:sz w:val="24"/>
          <w:szCs w:val="24"/>
        </w:rPr>
        <w:t xml:space="preserve"> район,      __________________________________</w:t>
      </w:r>
      <w:r w:rsidR="00AD3B5C" w:rsidRPr="00F170D2">
        <w:rPr>
          <w:rFonts w:ascii="Times New Roman" w:hAnsi="Times New Roman"/>
          <w:sz w:val="24"/>
          <w:szCs w:val="24"/>
        </w:rPr>
        <w:t>_______________________</w:t>
      </w:r>
      <w:r w:rsidR="00994A96" w:rsidRPr="00F170D2">
        <w:rPr>
          <w:rFonts w:ascii="Times New Roman" w:hAnsi="Times New Roman"/>
          <w:sz w:val="24"/>
          <w:szCs w:val="24"/>
        </w:rPr>
        <w:t>____________</w:t>
      </w:r>
      <w:r w:rsidR="00AD3B5C" w:rsidRPr="00F170D2">
        <w:rPr>
          <w:rFonts w:ascii="Times New Roman" w:hAnsi="Times New Roman"/>
          <w:sz w:val="24"/>
          <w:szCs w:val="24"/>
        </w:rPr>
        <w:t>________</w:t>
      </w:r>
    </w:p>
    <w:p w:rsidR="00891E67" w:rsidRPr="00F170D2" w:rsidRDefault="00891E67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</w:t>
      </w:r>
      <w:r w:rsidR="00AD3B5C" w:rsidRPr="00F170D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F170D2">
        <w:rPr>
          <w:rFonts w:ascii="Times New Roman" w:hAnsi="Times New Roman"/>
          <w:sz w:val="24"/>
          <w:szCs w:val="24"/>
        </w:rPr>
        <w:t xml:space="preserve">   </w:t>
      </w:r>
    </w:p>
    <w:p w:rsidR="00891E67" w:rsidRPr="00F170D2" w:rsidRDefault="00D812A3" w:rsidP="002E12F8">
      <w:pPr>
        <w:pStyle w:val="ad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4"/>
          <w:szCs w:val="24"/>
        </w:rPr>
        <w:t xml:space="preserve">Заявитель:___________________             _____________________  </w:t>
      </w:r>
      <w:r w:rsidRPr="00F170D2">
        <w:rPr>
          <w:rFonts w:ascii="Times New Roman" w:hAnsi="Times New Roman"/>
          <w:sz w:val="22"/>
          <w:szCs w:val="22"/>
        </w:rPr>
        <w:t xml:space="preserve">«____»_________ 20____г.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891E67" w:rsidRPr="00F170D2" w:rsidRDefault="00891E67" w:rsidP="000F2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  <w:t>Даю согласие</w:t>
      </w:r>
      <w:r w:rsidR="00994A96" w:rsidRPr="00F170D2">
        <w:rPr>
          <w:rFonts w:ascii="Times New Roman" w:hAnsi="Times New Roman"/>
          <w:sz w:val="24"/>
          <w:szCs w:val="24"/>
        </w:rPr>
        <w:t xml:space="preserve"> администрации</w:t>
      </w:r>
      <w:r w:rsidR="00994A96" w:rsidRPr="00F170D2">
        <w:rPr>
          <w:rFonts w:ascii="Times New Roman" w:hAnsi="Times New Roman"/>
        </w:rPr>
        <w:t xml:space="preserve"> </w:t>
      </w:r>
      <w:r w:rsidR="0000114E" w:rsidRPr="0000114E">
        <w:rPr>
          <w:rFonts w:ascii="Times New Roman" w:hAnsi="Times New Roman"/>
          <w:sz w:val="22"/>
          <w:szCs w:val="22"/>
        </w:rPr>
        <w:t>Новотельбинского</w:t>
      </w:r>
      <w:r w:rsidR="00210B06" w:rsidRPr="00F170D2">
        <w:rPr>
          <w:rFonts w:ascii="Times New Roman" w:hAnsi="Times New Roman"/>
          <w:sz w:val="24"/>
          <w:szCs w:val="24"/>
        </w:rPr>
        <w:t xml:space="preserve"> </w:t>
      </w:r>
      <w:r w:rsidR="00994A96" w:rsidRPr="00F170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70D2">
        <w:rPr>
          <w:rFonts w:ascii="Times New Roman" w:hAnsi="Times New Roman"/>
          <w:sz w:val="24"/>
          <w:szCs w:val="24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 xml:space="preserve"> </w:t>
      </w: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F170D2">
        <w:rPr>
          <w:rFonts w:ascii="Times New Roman" w:hAnsi="Times New Roman"/>
          <w:sz w:val="24"/>
          <w:szCs w:val="24"/>
        </w:rPr>
        <w:t xml:space="preserve">Заявитель:___________________             _____________________  </w:t>
      </w:r>
      <w:r w:rsidRPr="00F170D2">
        <w:rPr>
          <w:rFonts w:ascii="Times New Roman" w:hAnsi="Times New Roman"/>
          <w:sz w:val="22"/>
          <w:szCs w:val="22"/>
        </w:rPr>
        <w:t xml:space="preserve">«____»_________ 20____г.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170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  <w:vertAlign w:val="superscript"/>
        </w:rPr>
      </w:pP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D812A3" w:rsidRPr="00F170D2" w:rsidRDefault="00D812A3" w:rsidP="000F2519">
      <w:pPr>
        <w:pStyle w:val="ad"/>
        <w:rPr>
          <w:rFonts w:ascii="Times New Roman" w:hAnsi="Times New Roman"/>
          <w:sz w:val="24"/>
          <w:szCs w:val="24"/>
        </w:rPr>
      </w:pPr>
    </w:p>
    <w:p w:rsidR="00D812A3" w:rsidRPr="00F170D2" w:rsidRDefault="00D812A3" w:rsidP="000F2519">
      <w:pPr>
        <w:pStyle w:val="ad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4"/>
          <w:szCs w:val="24"/>
        </w:rPr>
        <w:t xml:space="preserve">Заявитель:___________________             _____________________  </w:t>
      </w:r>
      <w:r w:rsidRPr="00F170D2">
        <w:rPr>
          <w:rFonts w:ascii="Times New Roman" w:hAnsi="Times New Roman"/>
          <w:sz w:val="22"/>
          <w:szCs w:val="22"/>
        </w:rPr>
        <w:t xml:space="preserve">«____»_________ 20____г.    </w:t>
      </w:r>
      <w:r w:rsidRPr="00F170D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</w:r>
      <w:r w:rsidRPr="00F170D2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подпись</w:t>
      </w:r>
    </w:p>
    <w:p w:rsidR="00BF19AF" w:rsidRPr="00F170D2" w:rsidRDefault="00BF19AF" w:rsidP="000F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9AF" w:rsidRPr="00F170D2" w:rsidRDefault="00BF19AF" w:rsidP="000F2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A7A" w:rsidRPr="00F170D2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0F2519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6B7A7A" w:rsidRPr="00F170D2" w:rsidRDefault="006B7A7A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BF19AF" w:rsidRPr="00F170D2" w:rsidRDefault="00BF19AF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AD3B5C" w:rsidRPr="00F170D2" w:rsidRDefault="00AD3B5C" w:rsidP="00AB3B28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Приложение № 3</w:t>
      </w:r>
    </w:p>
    <w:p w:rsidR="00994A96" w:rsidRPr="00F170D2" w:rsidRDefault="00994A96" w:rsidP="00994A9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70D2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по исполнению муниципальной услуги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«Выдача разрешения на ввод объекта в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  <w:t xml:space="preserve">           расположенном на территории</w:t>
      </w:r>
    </w:p>
    <w:p w:rsidR="00994A96" w:rsidRPr="00F170D2" w:rsidRDefault="0000114E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00114E">
        <w:rPr>
          <w:rFonts w:ascii="Times New Roman" w:hAnsi="Times New Roman"/>
          <w:sz w:val="20"/>
          <w:szCs w:val="20"/>
        </w:rPr>
        <w:t>Новотельбинского</w:t>
      </w:r>
      <w:r w:rsidR="00994A96" w:rsidRPr="0000114E">
        <w:rPr>
          <w:rFonts w:ascii="Times New Roman" w:hAnsi="Times New Roman"/>
          <w:sz w:val="20"/>
          <w:szCs w:val="20"/>
        </w:rPr>
        <w:t xml:space="preserve"> </w:t>
      </w:r>
      <w:r w:rsidR="00994A96" w:rsidRPr="00F170D2">
        <w:rPr>
          <w:rFonts w:ascii="Times New Roman" w:hAnsi="Times New Roman"/>
          <w:sz w:val="20"/>
          <w:szCs w:val="20"/>
        </w:rPr>
        <w:t>сельского поселения»</w:t>
      </w:r>
    </w:p>
    <w:p w:rsidR="00AD3B5C" w:rsidRPr="00F170D2" w:rsidRDefault="00AD3B5C" w:rsidP="00AD3B5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2863" w:rsidRPr="00F170D2" w:rsidRDefault="00AD3B5C" w:rsidP="003E2863">
      <w:pPr>
        <w:spacing w:after="0" w:line="240" w:lineRule="auto"/>
        <w:ind w:firstLine="708"/>
        <w:jc w:val="center"/>
        <w:rPr>
          <w:rStyle w:val="highlight"/>
          <w:rFonts w:ascii="Times New Roman" w:hAnsi="Times New Roman"/>
          <w:b/>
          <w:sz w:val="24"/>
          <w:szCs w:val="24"/>
        </w:rPr>
      </w:pPr>
      <w:r w:rsidRPr="00F170D2">
        <w:rPr>
          <w:rStyle w:val="highlight"/>
          <w:rFonts w:ascii="Times New Roman" w:hAnsi="Times New Roman"/>
          <w:b/>
          <w:sz w:val="24"/>
          <w:szCs w:val="24"/>
        </w:rPr>
        <w:t>РАСПИСКА</w:t>
      </w:r>
      <w:bookmarkStart w:id="1" w:name="YANDEX_2"/>
      <w:bookmarkEnd w:id="1"/>
    </w:p>
    <w:p w:rsidR="00AB3B28" w:rsidRPr="00F170D2" w:rsidRDefault="00AD3B5C" w:rsidP="003E2863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F170D2">
        <w:rPr>
          <w:rStyle w:val="ft41"/>
          <w:rFonts w:ascii="Times New Roman" w:hAnsi="Times New Roman"/>
          <w:b/>
          <w:sz w:val="24"/>
          <w:szCs w:val="24"/>
        </w:rPr>
        <w:t>о принятии документов</w:t>
      </w:r>
    </w:p>
    <w:p w:rsidR="00857C8A" w:rsidRPr="00F170D2" w:rsidRDefault="00CA34D3" w:rsidP="003E286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F170D2">
        <w:rPr>
          <w:rStyle w:val="ft41"/>
          <w:rFonts w:ascii="Times New Roman" w:hAnsi="Times New Roman"/>
        </w:rPr>
        <w:t>на выдачу</w:t>
      </w:r>
      <w:r w:rsidRPr="00F170D2">
        <w:rPr>
          <w:rStyle w:val="ft41"/>
          <w:rFonts w:ascii="Times New Roman" w:hAnsi="Times New Roman"/>
          <w:b/>
        </w:rPr>
        <w:t xml:space="preserve"> </w:t>
      </w:r>
      <w:r w:rsidRPr="00F170D2">
        <w:rPr>
          <w:rFonts w:ascii="Times New Roman" w:hAnsi="Times New Roman"/>
        </w:rPr>
        <w:t>разрешения на ввод объекта в эксплуатацию на земельном участке,</w:t>
      </w:r>
      <w:r w:rsidRPr="00F170D2">
        <w:rPr>
          <w:rFonts w:ascii="Times New Roman" w:hAnsi="Times New Roman"/>
        </w:rPr>
        <w:tab/>
        <w:t xml:space="preserve"> расположенном на территории</w:t>
      </w:r>
      <w:r w:rsidR="00857C8A" w:rsidRPr="00F170D2">
        <w:rPr>
          <w:rFonts w:ascii="Times New Roman" w:hAnsi="Times New Roman"/>
        </w:rPr>
        <w:t xml:space="preserve"> </w:t>
      </w:r>
      <w:r w:rsidR="0000114E" w:rsidRPr="0000114E">
        <w:rPr>
          <w:rFonts w:ascii="Times New Roman" w:hAnsi="Times New Roman"/>
        </w:rPr>
        <w:t>Новотельбинского</w:t>
      </w:r>
      <w:r w:rsidR="00994A96" w:rsidRPr="00F170D2">
        <w:rPr>
          <w:rFonts w:ascii="Times New Roman" w:hAnsi="Times New Roman"/>
        </w:rPr>
        <w:t xml:space="preserve"> сельского поселения</w:t>
      </w:r>
      <w:r w:rsidR="00857C8A" w:rsidRPr="00F170D2">
        <w:rPr>
          <w:rFonts w:ascii="Times New Roman" w:hAnsi="Times New Roman"/>
        </w:rPr>
        <w:t>.</w:t>
      </w:r>
    </w:p>
    <w:p w:rsidR="00CA34D3" w:rsidRPr="00F170D2" w:rsidRDefault="00857C8A" w:rsidP="00857C8A">
      <w:pPr>
        <w:spacing w:after="0" w:line="240" w:lineRule="auto"/>
        <w:ind w:firstLine="708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 </w:t>
      </w:r>
      <w:hyperlink r:id="rId19" w:anchor="YANDEX_1" w:history="1"/>
      <w:r w:rsidRPr="00F170D2">
        <w:rPr>
          <w:rStyle w:val="highlight"/>
          <w:rFonts w:ascii="Times New Roman" w:hAnsi="Times New Roman"/>
          <w:b/>
          <w:sz w:val="24"/>
          <w:szCs w:val="24"/>
        </w:rPr>
        <w:t> </w:t>
      </w:r>
    </w:p>
    <w:p w:rsidR="00AD3B5C" w:rsidRPr="00F170D2" w:rsidRDefault="00AD3B5C" w:rsidP="00AD3B5C">
      <w:pPr>
        <w:ind w:firstLine="708"/>
        <w:rPr>
          <w:rFonts w:ascii="Times New Roman" w:hAnsi="Times New Roman"/>
        </w:rPr>
      </w:pPr>
      <w:r w:rsidRPr="00F170D2">
        <w:rPr>
          <w:rFonts w:ascii="Times New Roman" w:hAnsi="Times New Roman"/>
        </w:rPr>
        <w:t xml:space="preserve">Выдана в подтверждении того, что  специалист администрации </w:t>
      </w:r>
      <w:r w:rsidR="00513700">
        <w:rPr>
          <w:rFonts w:ascii="Times New Roman" w:hAnsi="Times New Roman"/>
        </w:rPr>
        <w:t>МО Куйтунский район</w:t>
      </w:r>
      <w:r w:rsidRPr="00F170D2">
        <w:rPr>
          <w:rFonts w:ascii="Times New Roman" w:hAnsi="Times New Roman"/>
        </w:rPr>
        <w:t xml:space="preserve"> _______________________________________________________________________________</w:t>
      </w:r>
    </w:p>
    <w:p w:rsidR="00AD3B5C" w:rsidRPr="00F170D2" w:rsidRDefault="00AD3B5C" w:rsidP="00AD3B5C">
      <w:pPr>
        <w:ind w:firstLine="708"/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AD3B5C" w:rsidRPr="00F170D2" w:rsidRDefault="00AD3B5C" w:rsidP="00AD3B5C">
      <w:pPr>
        <w:ind w:firstLine="708"/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AD3B5C" w:rsidRPr="00F170D2" w:rsidTr="00CD0B6A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 xml:space="preserve">№ </w:t>
            </w:r>
            <w:r w:rsidRPr="00F170D2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 xml:space="preserve">Вид документа      </w:t>
            </w:r>
            <w:r w:rsidRPr="00F170D2">
              <w:rPr>
                <w:rFonts w:ascii="Times New Roman" w:hAnsi="Times New Roman"/>
              </w:rPr>
              <w:br/>
              <w:t xml:space="preserve">(оригинал,   </w:t>
            </w:r>
            <w:r w:rsidRPr="00F170D2">
              <w:rPr>
                <w:rFonts w:ascii="Times New Roman" w:hAnsi="Times New Roman"/>
              </w:rPr>
              <w:br/>
              <w:t>нотариальная)</w:t>
            </w:r>
            <w:r w:rsidRPr="00F170D2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 xml:space="preserve">Реквизиты     </w:t>
            </w:r>
            <w:r w:rsidRPr="00F170D2">
              <w:rPr>
                <w:rFonts w:ascii="Times New Roman" w:hAnsi="Times New Roman"/>
              </w:rPr>
              <w:br/>
              <w:t xml:space="preserve">документа     </w:t>
            </w:r>
            <w:r w:rsidRPr="00F170D2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Количество</w:t>
            </w:r>
            <w:r w:rsidRPr="00F170D2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AD3B5C" w:rsidRPr="00F170D2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</w:tr>
      <w:tr w:rsidR="00AD3B5C" w:rsidRPr="00F170D2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</w:tr>
      <w:tr w:rsidR="00AD3B5C" w:rsidRPr="00F170D2" w:rsidTr="00CD0B6A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B5C" w:rsidRPr="00F170D2" w:rsidRDefault="00AD3B5C" w:rsidP="00CD0B6A">
            <w:pPr>
              <w:jc w:val="both"/>
              <w:rPr>
                <w:rFonts w:ascii="Times New Roman" w:hAnsi="Times New Roman"/>
              </w:rPr>
            </w:pPr>
            <w:r w:rsidRPr="00F170D2">
              <w:rPr>
                <w:rFonts w:ascii="Times New Roman" w:hAnsi="Times New Roman"/>
              </w:rPr>
              <w:t> </w:t>
            </w:r>
          </w:p>
        </w:tc>
      </w:tr>
    </w:tbl>
    <w:p w:rsidR="00AD3B5C" w:rsidRPr="00F170D2" w:rsidRDefault="00AD3B5C" w:rsidP="00AD3B5C">
      <w:pPr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 </w:t>
      </w:r>
    </w:p>
    <w:p w:rsidR="00AD3B5C" w:rsidRPr="00F170D2" w:rsidRDefault="00AD3B5C" w:rsidP="00AD3B5C">
      <w:pPr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Всего принято _______________ документов на _____________ листах.</w:t>
      </w:r>
    </w:p>
    <w:p w:rsidR="00AD3B5C" w:rsidRPr="00F170D2" w:rsidRDefault="00AD3B5C" w:rsidP="00AD3B5C">
      <w:pPr>
        <w:jc w:val="both"/>
        <w:rPr>
          <w:rFonts w:ascii="Times New Roman" w:hAnsi="Times New Roman"/>
        </w:rPr>
      </w:pPr>
    </w:p>
    <w:p w:rsidR="00AD3B5C" w:rsidRPr="00F170D2" w:rsidRDefault="00AD3B5C" w:rsidP="00CA34D3">
      <w:pPr>
        <w:spacing w:line="240" w:lineRule="auto"/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AD3B5C" w:rsidRPr="00F170D2" w:rsidRDefault="00AD3B5C" w:rsidP="00CA34D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F170D2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 </w:t>
      </w:r>
    </w:p>
    <w:p w:rsidR="00AD3B5C" w:rsidRPr="00F170D2" w:rsidRDefault="00AD3B5C" w:rsidP="00CA34D3">
      <w:pPr>
        <w:spacing w:after="0" w:line="240" w:lineRule="auto"/>
        <w:jc w:val="both"/>
        <w:rPr>
          <w:rFonts w:ascii="Times New Roman" w:hAnsi="Times New Roman"/>
        </w:rPr>
      </w:pPr>
    </w:p>
    <w:p w:rsidR="00AD3B5C" w:rsidRPr="00F170D2" w:rsidRDefault="00AD3B5C" w:rsidP="00CA34D3">
      <w:pPr>
        <w:spacing w:line="240" w:lineRule="auto"/>
        <w:jc w:val="both"/>
        <w:rPr>
          <w:rFonts w:ascii="Times New Roman" w:hAnsi="Times New Roman"/>
        </w:rPr>
      </w:pPr>
    </w:p>
    <w:p w:rsidR="00AD3B5C" w:rsidRPr="00F170D2" w:rsidRDefault="00AD3B5C" w:rsidP="00CA34D3">
      <w:pPr>
        <w:spacing w:line="240" w:lineRule="auto"/>
        <w:jc w:val="both"/>
        <w:rPr>
          <w:rFonts w:ascii="Times New Roman" w:hAnsi="Times New Roman"/>
        </w:rPr>
      </w:pPr>
      <w:r w:rsidRPr="00F170D2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AD3B5C" w:rsidRPr="00F170D2" w:rsidRDefault="00AD3B5C" w:rsidP="00CA34D3">
      <w:pPr>
        <w:spacing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F170D2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CA34D3" w:rsidRPr="00F170D2" w:rsidRDefault="00CA34D3" w:rsidP="00CA34D3">
      <w:pPr>
        <w:spacing w:after="0" w:line="240" w:lineRule="auto"/>
        <w:rPr>
          <w:rFonts w:ascii="Times New Roman" w:hAnsi="Times New Roman"/>
        </w:rPr>
      </w:pPr>
      <w:r w:rsidRPr="00F170D2">
        <w:rPr>
          <w:rFonts w:ascii="Times New Roman" w:hAnsi="Times New Roman"/>
        </w:rPr>
        <w:t>Срок получения разрешения на ввод объекта в эксплуатацию  (отказ)_________________________</w:t>
      </w:r>
    </w:p>
    <w:p w:rsidR="00C76002" w:rsidRPr="00F170D2" w:rsidRDefault="00CA34D3" w:rsidP="000F2519">
      <w:r w:rsidRPr="00F170D2">
        <w:rPr>
          <w:rFonts w:ascii="Times New Roman" w:hAnsi="Times New Roman"/>
        </w:rPr>
        <w:t xml:space="preserve">     </w:t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</w:rPr>
        <w:tab/>
      </w:r>
      <w:r w:rsidRPr="00F170D2">
        <w:rPr>
          <w:rFonts w:ascii="Times New Roman" w:hAnsi="Times New Roman"/>
          <w:vertAlign w:val="superscript"/>
        </w:rPr>
        <w:t xml:space="preserve">                                                                                      (дата)</w:t>
      </w:r>
      <w:r w:rsidRPr="00F170D2">
        <w:rPr>
          <w:rFonts w:ascii="Times New Roman" w:hAnsi="Times New Roman"/>
          <w:vertAlign w:val="superscript"/>
        </w:rPr>
        <w:tab/>
      </w:r>
      <w:r w:rsidRPr="00F170D2">
        <w:rPr>
          <w:rFonts w:ascii="Times New Roman" w:hAnsi="Times New Roman"/>
          <w:vertAlign w:val="superscript"/>
        </w:rPr>
        <w:tab/>
      </w:r>
    </w:p>
    <w:p w:rsidR="00BF19AF" w:rsidRPr="00F170D2" w:rsidRDefault="00BF19AF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994A96" w:rsidRPr="00F170D2" w:rsidRDefault="00994A96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994A96" w:rsidRPr="00F170D2" w:rsidRDefault="00994A96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994A96" w:rsidRPr="00F170D2" w:rsidRDefault="00994A96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994A96" w:rsidRPr="00F170D2" w:rsidRDefault="00994A96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062CB9" w:rsidRPr="00F170D2" w:rsidRDefault="00062CB9" w:rsidP="00BF19AF">
      <w:pPr>
        <w:spacing w:after="0" w:line="240" w:lineRule="auto"/>
        <w:jc w:val="center"/>
        <w:rPr>
          <w:rFonts w:ascii="Times New Roman" w:hAnsi="Times New Roman"/>
        </w:rPr>
      </w:pPr>
    </w:p>
    <w:p w:rsidR="00DB1938" w:rsidRPr="00F170D2" w:rsidRDefault="00341D68" w:rsidP="00AB3B28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DB1938" w:rsidRPr="00F170D2">
        <w:rPr>
          <w:rFonts w:ascii="Times New Roman" w:hAnsi="Times New Roman"/>
          <w:sz w:val="22"/>
          <w:szCs w:val="22"/>
        </w:rPr>
        <w:t xml:space="preserve">  </w:t>
      </w:r>
      <w:r w:rsidR="009F4093" w:rsidRPr="00F170D2">
        <w:rPr>
          <w:rFonts w:ascii="Times New Roman" w:hAnsi="Times New Roman"/>
          <w:sz w:val="22"/>
          <w:szCs w:val="22"/>
        </w:rPr>
        <w:t xml:space="preserve">        </w:t>
      </w:r>
      <w:r w:rsidR="00B67AE0" w:rsidRPr="00F170D2">
        <w:rPr>
          <w:rFonts w:ascii="Times New Roman" w:hAnsi="Times New Roman"/>
          <w:sz w:val="22"/>
          <w:szCs w:val="22"/>
        </w:rPr>
        <w:t xml:space="preserve">  </w:t>
      </w:r>
      <w:r w:rsidR="00DB1938" w:rsidRPr="00F170D2">
        <w:rPr>
          <w:rFonts w:ascii="Times New Roman" w:hAnsi="Times New Roman"/>
          <w:sz w:val="22"/>
          <w:szCs w:val="22"/>
        </w:rPr>
        <w:t xml:space="preserve">Приложение № </w:t>
      </w:r>
      <w:r w:rsidR="00AD3B5C" w:rsidRPr="00F170D2">
        <w:rPr>
          <w:rFonts w:ascii="Times New Roman" w:hAnsi="Times New Roman"/>
          <w:sz w:val="22"/>
          <w:szCs w:val="22"/>
        </w:rPr>
        <w:t>4</w:t>
      </w:r>
    </w:p>
    <w:p w:rsidR="00994A96" w:rsidRPr="00F170D2" w:rsidRDefault="00994A96" w:rsidP="00994A9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70D2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по исполнению муниципальной услуги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«Выдача разрешения на ввод объекта в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  <w:t xml:space="preserve">           расположенном на территории</w:t>
      </w:r>
    </w:p>
    <w:p w:rsidR="00994A96" w:rsidRPr="00F170D2" w:rsidRDefault="00513700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13700">
        <w:rPr>
          <w:rFonts w:ascii="Times New Roman" w:hAnsi="Times New Roman"/>
          <w:sz w:val="20"/>
          <w:szCs w:val="20"/>
        </w:rPr>
        <w:t>Новотельбинского</w:t>
      </w:r>
      <w:r w:rsidR="00994A96" w:rsidRPr="00F170D2">
        <w:rPr>
          <w:rFonts w:ascii="Times New Roman" w:hAnsi="Times New Roman"/>
          <w:sz w:val="20"/>
          <w:szCs w:val="20"/>
        </w:rPr>
        <w:t xml:space="preserve"> сельского поселения»</w:t>
      </w:r>
    </w:p>
    <w:p w:rsidR="00DB1938" w:rsidRPr="00F170D2" w:rsidRDefault="00DB1938" w:rsidP="00062CB9">
      <w:pPr>
        <w:spacing w:after="0" w:line="240" w:lineRule="auto"/>
        <w:ind w:firstLine="708"/>
        <w:rPr>
          <w:rFonts w:ascii="Times New Roman" w:hAnsi="Times New Roman"/>
        </w:rPr>
      </w:pPr>
    </w:p>
    <w:p w:rsidR="005E557B" w:rsidRPr="00F170D2" w:rsidRDefault="005E557B" w:rsidP="005E557B">
      <w:pPr>
        <w:pStyle w:val="ConsNonformat"/>
        <w:widowControl/>
        <w:ind w:left="3540" w:right="0" w:firstLine="708"/>
        <w:rPr>
          <w:i/>
          <w:sz w:val="24"/>
          <w:szCs w:val="24"/>
          <w:u w:val="single"/>
        </w:rPr>
      </w:pPr>
      <w:r w:rsidRPr="00F170D2">
        <w:rPr>
          <w:rFonts w:ascii="Times New Roman" w:hAnsi="Times New Roman" w:cs="Times New Roman"/>
        </w:rPr>
        <w:t>Кому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b/>
          <w:i/>
          <w:sz w:val="24"/>
          <w:szCs w:val="24"/>
          <w:u w:val="single"/>
        </w:rPr>
        <w:t xml:space="preserve"> 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170D2">
        <w:t xml:space="preserve">                                  </w:t>
      </w:r>
      <w:r w:rsidRPr="00F170D2">
        <w:tab/>
      </w:r>
      <w:r w:rsidRPr="00F170D2">
        <w:tab/>
      </w:r>
      <w:r w:rsidRPr="00F170D2">
        <w:tab/>
      </w:r>
      <w:r w:rsidRPr="00F170D2">
        <w:rPr>
          <w:rFonts w:ascii="Times New Roman" w:hAnsi="Times New Roman" w:cs="Times New Roman"/>
          <w:sz w:val="18"/>
          <w:szCs w:val="18"/>
        </w:rPr>
        <w:t xml:space="preserve"> (наименование застройщика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0D2">
        <w:t xml:space="preserve">                           </w:t>
      </w:r>
      <w:r w:rsidRPr="00F170D2">
        <w:tab/>
      </w:r>
      <w:r w:rsidRPr="00F170D2"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170D2">
        <w:t xml:space="preserve">                            </w:t>
      </w:r>
      <w:r w:rsidRPr="00F170D2">
        <w:tab/>
      </w:r>
      <w:r w:rsidRPr="00F170D2">
        <w:tab/>
      </w:r>
      <w:r w:rsidRPr="00F170D2">
        <w:rPr>
          <w:rFonts w:ascii="Times New Roman" w:hAnsi="Times New Roman" w:cs="Times New Roman"/>
          <w:sz w:val="18"/>
          <w:szCs w:val="18"/>
        </w:rPr>
        <w:t>(фамилия, имя, отчество - для граждан,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0D2">
        <w:t xml:space="preserve">                          </w:t>
      </w:r>
      <w:r w:rsidRPr="00F170D2">
        <w:tab/>
      </w:r>
      <w:r w:rsidRPr="00F170D2"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170D2">
        <w:t xml:space="preserve">                          </w:t>
      </w:r>
      <w:r w:rsidRPr="00F170D2">
        <w:tab/>
      </w:r>
      <w:r w:rsidRPr="00F170D2">
        <w:tab/>
        <w:t xml:space="preserve">  </w:t>
      </w:r>
      <w:r w:rsidRPr="00F170D2">
        <w:rPr>
          <w:rFonts w:ascii="Times New Roman" w:hAnsi="Times New Roman" w:cs="Times New Roman"/>
          <w:sz w:val="18"/>
          <w:szCs w:val="18"/>
        </w:rPr>
        <w:t>полное наименование организации - для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0D2">
        <w:t xml:space="preserve">                          </w:t>
      </w:r>
      <w:r w:rsidRPr="00F170D2">
        <w:tab/>
        <w:t xml:space="preserve">      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5E557B" w:rsidRPr="00F170D2" w:rsidRDefault="005E557B" w:rsidP="005E557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170D2">
        <w:t xml:space="preserve">                                    </w:t>
      </w:r>
      <w:r w:rsidRPr="00F170D2">
        <w:tab/>
      </w:r>
      <w:r w:rsidRPr="00F170D2">
        <w:tab/>
        <w:t xml:space="preserve"> </w:t>
      </w:r>
      <w:r w:rsidRPr="00F170D2">
        <w:rPr>
          <w:rFonts w:ascii="Times New Roman" w:hAnsi="Times New Roman" w:cs="Times New Roman"/>
          <w:sz w:val="18"/>
          <w:szCs w:val="18"/>
        </w:rPr>
        <w:t>юридических лиц),</w:t>
      </w:r>
    </w:p>
    <w:p w:rsidR="005E557B" w:rsidRPr="00F170D2" w:rsidRDefault="005E557B" w:rsidP="005E557B">
      <w:pPr>
        <w:pStyle w:val="ConsNonformat"/>
        <w:widowControl/>
        <w:ind w:left="2124"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0D2">
        <w:rPr>
          <w:i/>
        </w:rPr>
        <w:t xml:space="preserve">                  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F170D2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</w:t>
      </w:r>
    </w:p>
    <w:p w:rsidR="005E557B" w:rsidRPr="00F170D2" w:rsidRDefault="005E557B" w:rsidP="005E557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170D2">
        <w:t xml:space="preserve">                                </w:t>
      </w:r>
      <w:r w:rsidRPr="00F170D2">
        <w:tab/>
      </w:r>
      <w:r w:rsidRPr="00F170D2">
        <w:tab/>
      </w:r>
      <w:r w:rsidRPr="00F170D2">
        <w:rPr>
          <w:rFonts w:ascii="Times New Roman" w:hAnsi="Times New Roman" w:cs="Times New Roman"/>
          <w:sz w:val="18"/>
          <w:szCs w:val="18"/>
        </w:rPr>
        <w:t xml:space="preserve"> его почтовый индекс и адрес)</w:t>
      </w:r>
    </w:p>
    <w:p w:rsidR="005E557B" w:rsidRPr="00F170D2" w:rsidRDefault="005E557B" w:rsidP="005E55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170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E557B" w:rsidRPr="00F170D2" w:rsidRDefault="005E557B" w:rsidP="005E557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20011"/>
      <w:r w:rsidRPr="00F170D2">
        <w:rPr>
          <w:rFonts w:ascii="Times New Roman" w:hAnsi="Times New Roman" w:cs="Times New Roman"/>
          <w:b/>
          <w:sz w:val="24"/>
          <w:szCs w:val="24"/>
        </w:rPr>
        <w:t>РАЗРЕШЕНИЕ на ввод объекта в эксплуатацию</w:t>
      </w:r>
    </w:p>
    <w:p w:rsidR="005E557B" w:rsidRPr="00F170D2" w:rsidRDefault="005E557B" w:rsidP="005E557B">
      <w:pPr>
        <w:pStyle w:val="ConsNonformat"/>
        <w:widowControl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0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170D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F170D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F170D2">
        <w:rPr>
          <w:rFonts w:ascii="Times New Roman" w:hAnsi="Times New Roman" w:cs="Times New Roman"/>
          <w:b/>
          <w:sz w:val="24"/>
          <w:szCs w:val="24"/>
        </w:rPr>
        <w:tab/>
      </w:r>
    </w:p>
    <w:p w:rsidR="005E557B" w:rsidRPr="00F170D2" w:rsidRDefault="005E557B" w:rsidP="005E557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557B" w:rsidRPr="00F170D2" w:rsidRDefault="00D812A3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u w:val="single"/>
        </w:rPr>
      </w:pPr>
      <w:r w:rsidRPr="00F170D2">
        <w:rPr>
          <w:rFonts w:ascii="Times New Roman" w:hAnsi="Times New Roman" w:cs="Times New Roman"/>
          <w:b/>
          <w:i/>
          <w:sz w:val="23"/>
          <w:szCs w:val="23"/>
          <w:u w:val="single"/>
        </w:rPr>
        <w:t>1</w:t>
      </w:r>
      <w:r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>.</w:t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  <w:r w:rsidR="005E557B" w:rsidRPr="00F170D2">
        <w:rPr>
          <w:rFonts w:ascii="Times New Roman" w:hAnsi="Times New Roman" w:cs="Times New Roman"/>
          <w:b/>
          <w:i/>
          <w:sz w:val="27"/>
          <w:szCs w:val="27"/>
          <w:u w:val="single"/>
        </w:rPr>
        <w:tab/>
      </w:r>
    </w:p>
    <w:p w:rsidR="005E557B" w:rsidRPr="00F170D2" w:rsidRDefault="005E557B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170D2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 власти</w:t>
      </w:r>
    </w:p>
    <w:p w:rsidR="005E557B" w:rsidRPr="00F170D2" w:rsidRDefault="005E557B" w:rsidP="00D812A3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F170D2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5E557B" w:rsidRPr="00F170D2" w:rsidRDefault="005E557B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170D2">
        <w:rPr>
          <w:rFonts w:ascii="Times New Roman" w:hAnsi="Times New Roman" w:cs="Times New Roman"/>
          <w:sz w:val="16"/>
          <w:szCs w:val="16"/>
        </w:rPr>
        <w:t>или органа исполнительной власти субъекта Российской Федерации, или органа</w:t>
      </w:r>
    </w:p>
    <w:p w:rsidR="005E557B" w:rsidRPr="00F170D2" w:rsidRDefault="005E557B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F170D2">
        <w:rPr>
          <w:rFonts w:ascii="Times New Roman" w:hAnsi="Times New Roman" w:cs="Times New Roman"/>
        </w:rPr>
        <w:t xml:space="preserve">______________________________________________________________________________________           </w:t>
      </w:r>
    </w:p>
    <w:p w:rsidR="005E557B" w:rsidRPr="00F170D2" w:rsidRDefault="005E557B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F170D2">
        <w:rPr>
          <w:rFonts w:ascii="Times New Roman" w:hAnsi="Times New Roman" w:cs="Times New Roman"/>
          <w:sz w:val="16"/>
          <w:szCs w:val="16"/>
        </w:rPr>
        <w:t>местного самоуправления, осуществляющего выдачу разрешения на строительство)</w:t>
      </w:r>
    </w:p>
    <w:p w:rsidR="005E557B" w:rsidRPr="00F170D2" w:rsidRDefault="005E557B" w:rsidP="00D812A3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5E557B" w:rsidRPr="00F170D2" w:rsidRDefault="005E557B" w:rsidP="00D81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F170D2">
        <w:rPr>
          <w:rFonts w:ascii="Times New Roman" w:hAnsi="Times New Roman" w:cs="Times New Roman"/>
          <w:sz w:val="23"/>
          <w:szCs w:val="23"/>
        </w:rPr>
        <w:t>руководствуясь статьей 55   Градостроительного кодекса Российской</w:t>
      </w:r>
    </w:p>
    <w:p w:rsidR="005E557B" w:rsidRPr="00F170D2" w:rsidRDefault="005E557B" w:rsidP="00D812A3">
      <w:pPr>
        <w:pStyle w:val="af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170D2">
        <w:rPr>
          <w:rFonts w:ascii="Times New Roman" w:hAnsi="Times New Roman" w:cs="Times New Roman"/>
          <w:sz w:val="23"/>
          <w:szCs w:val="23"/>
        </w:rPr>
        <w:t xml:space="preserve">Федерации   </w:t>
      </w:r>
      <w:r w:rsidRPr="00F170D2">
        <w:rPr>
          <w:rFonts w:ascii="Times New Roman" w:hAnsi="Times New Roman" w:cs="Times New Roman"/>
          <w:i/>
          <w:sz w:val="23"/>
          <w:szCs w:val="23"/>
        </w:rPr>
        <w:t xml:space="preserve">разрешает  ввод  в   эксплуатацию   </w:t>
      </w:r>
      <w:r w:rsidRPr="00F170D2">
        <w:rPr>
          <w:rFonts w:ascii="Times New Roman" w:hAnsi="Times New Roman" w:cs="Times New Roman"/>
          <w:i/>
          <w:sz w:val="23"/>
          <w:szCs w:val="23"/>
          <w:u w:val="single"/>
        </w:rPr>
        <w:t>построенного</w:t>
      </w:r>
      <w:r w:rsidR="00D50928" w:rsidRPr="00F170D2">
        <w:rPr>
          <w:rFonts w:ascii="Times New Roman" w:hAnsi="Times New Roman" w:cs="Times New Roman"/>
          <w:i/>
          <w:sz w:val="23"/>
          <w:szCs w:val="23"/>
          <w:u w:val="single"/>
        </w:rPr>
        <w:t>,</w:t>
      </w:r>
      <w:r w:rsidR="00D50928" w:rsidRPr="00F170D2">
        <w:rPr>
          <w:rFonts w:ascii="Times New Roman" w:hAnsi="Times New Roman" w:cs="Times New Roman"/>
          <w:sz w:val="23"/>
          <w:szCs w:val="23"/>
          <w:u w:val="single"/>
        </w:rPr>
        <w:t xml:space="preserve"> реконструированного</w:t>
      </w:r>
      <w:r w:rsidRPr="00F170D2">
        <w:rPr>
          <w:rFonts w:ascii="Times New Roman" w:hAnsi="Times New Roman" w:cs="Times New Roman"/>
          <w:i/>
          <w:sz w:val="23"/>
          <w:szCs w:val="23"/>
          <w:u w:val="single"/>
        </w:rPr>
        <w:t>,</w:t>
      </w:r>
      <w:r w:rsidRPr="00F170D2">
        <w:rPr>
          <w:rFonts w:ascii="Times New Roman" w:hAnsi="Times New Roman" w:cs="Times New Roman"/>
          <w:b/>
          <w:sz w:val="23"/>
          <w:szCs w:val="23"/>
          <w:u w:val="single"/>
        </w:rPr>
        <w:t xml:space="preserve">   </w:t>
      </w:r>
    </w:p>
    <w:p w:rsidR="005E557B" w:rsidRPr="00F170D2" w:rsidRDefault="005E557B" w:rsidP="00D812A3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F170D2">
        <w:rPr>
          <w:rFonts w:ascii="Times New Roman" w:hAnsi="Times New Roman" w:cs="Times New Roman"/>
          <w:sz w:val="23"/>
          <w:szCs w:val="23"/>
          <w:u w:val="single"/>
        </w:rPr>
        <w:t>отремонтированного объекта капитального</w:t>
      </w:r>
      <w:r w:rsidR="00D50928" w:rsidRPr="00F170D2">
        <w:rPr>
          <w:rFonts w:ascii="Times New Roman" w:hAnsi="Times New Roman" w:cs="Times New Roman"/>
          <w:sz w:val="23"/>
          <w:szCs w:val="23"/>
          <w:u w:val="single"/>
        </w:rPr>
        <w:t xml:space="preserve"> строительства</w:t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50928" w:rsidRPr="00F170D2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2"/>
    <w:p w:rsidR="005E557B" w:rsidRPr="00F170D2" w:rsidRDefault="005E557B" w:rsidP="00D812A3">
      <w:pPr>
        <w:pStyle w:val="af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F170D2">
        <w:rPr>
          <w:rFonts w:ascii="Times New Roman" w:hAnsi="Times New Roman" w:cs="Times New Roman"/>
          <w:sz w:val="20"/>
          <w:szCs w:val="20"/>
          <w:vertAlign w:val="superscript"/>
        </w:rPr>
        <w:t>(ненужное зачеркнуть)</w:t>
      </w:r>
    </w:p>
    <w:p w:rsidR="005E557B" w:rsidRPr="00F170D2" w:rsidRDefault="005E557B" w:rsidP="00D812A3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sub_20012"/>
      <w:r w:rsidRPr="00F170D2">
        <w:rPr>
          <w:rFonts w:ascii="Times New Roman" w:hAnsi="Times New Roman" w:cs="Times New Roman"/>
          <w:sz w:val="20"/>
          <w:szCs w:val="20"/>
        </w:rPr>
        <w:t>____</w:t>
      </w:r>
      <w:r w:rsidRPr="00F170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0928" w:rsidRPr="00F170D2">
        <w:rPr>
          <w:rFonts w:ascii="Times New Roman" w:hAnsi="Times New Roman" w:cs="Times New Roman"/>
          <w:sz w:val="28"/>
          <w:szCs w:val="28"/>
        </w:rPr>
        <w:t>_______________</w:t>
      </w:r>
      <w:r w:rsidRPr="00F170D2">
        <w:rPr>
          <w:rFonts w:ascii="Times New Roman" w:hAnsi="Times New Roman" w:cs="Times New Roman"/>
          <w:sz w:val="28"/>
          <w:szCs w:val="28"/>
        </w:rPr>
        <w:t>___</w:t>
      </w:r>
      <w:r w:rsidRPr="00F170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E557B" w:rsidRPr="00F170D2" w:rsidRDefault="005E557B" w:rsidP="00D812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170D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                       </w:t>
      </w:r>
      <w:r w:rsidRPr="00F170D2">
        <w:rPr>
          <w:rFonts w:ascii="Times New Roman" w:hAnsi="Times New Roman"/>
          <w:sz w:val="20"/>
          <w:szCs w:val="20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bookmarkEnd w:id="3"/>
    <w:p w:rsidR="005E557B" w:rsidRPr="00F170D2" w:rsidRDefault="005E557B" w:rsidP="00D812A3">
      <w:pPr>
        <w:pStyle w:val="af"/>
        <w:rPr>
          <w:rFonts w:ascii="Times New Roman" w:hAnsi="Times New Roman" w:cs="Times New Roman"/>
          <w:sz w:val="23"/>
          <w:szCs w:val="23"/>
        </w:rPr>
      </w:pPr>
      <w:r w:rsidRPr="00F170D2">
        <w:rPr>
          <w:rFonts w:ascii="Times New Roman" w:hAnsi="Times New Roman" w:cs="Times New Roman"/>
          <w:sz w:val="23"/>
          <w:szCs w:val="23"/>
        </w:rPr>
        <w:t xml:space="preserve">расположенного по адресу: </w:t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="00D812A3" w:rsidRPr="00F170D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F170D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</w:p>
    <w:p w:rsidR="00D50928" w:rsidRPr="00F170D2" w:rsidRDefault="005E557B" w:rsidP="00D812A3">
      <w:pPr>
        <w:pStyle w:val="af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70D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(полный адрес объекта капитального строительства</w:t>
      </w:r>
    </w:p>
    <w:p w:rsidR="005E557B" w:rsidRPr="00F170D2" w:rsidRDefault="00D50928" w:rsidP="00D812A3">
      <w:pPr>
        <w:pStyle w:val="af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70D2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</w:t>
      </w:r>
      <w:r w:rsidR="005E557B" w:rsidRPr="00F170D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                 </w:t>
      </w:r>
    </w:p>
    <w:p w:rsidR="005E557B" w:rsidRPr="00F170D2" w:rsidRDefault="005E557B" w:rsidP="00D812A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170D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с указанием субъекта Российской Федерации, административного района и т.д. или строительный адрес)</w:t>
      </w:r>
    </w:p>
    <w:p w:rsidR="00AB3B28" w:rsidRPr="00F170D2" w:rsidRDefault="00AB3B28" w:rsidP="00D812A3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</w:rPr>
      </w:pPr>
    </w:p>
    <w:p w:rsidR="005E557B" w:rsidRPr="00F170D2" w:rsidRDefault="005E557B" w:rsidP="00D812A3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i/>
          <w:sz w:val="22"/>
          <w:szCs w:val="22"/>
        </w:rPr>
      </w:pPr>
      <w:r w:rsidRPr="00F170D2">
        <w:rPr>
          <w:rFonts w:ascii="Times New Roman" w:hAnsi="Times New Roman" w:cs="Times New Roman"/>
          <w:b/>
          <w:i/>
          <w:sz w:val="22"/>
          <w:szCs w:val="22"/>
        </w:rPr>
        <w:t>2. Сведения об объекте капитального строительства</w:t>
      </w:r>
    </w:p>
    <w:p w:rsidR="00AB3B28" w:rsidRPr="00F170D2" w:rsidRDefault="00AB3B28" w:rsidP="00D812A3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5E557B" w:rsidRPr="00F170D2" w:rsidRDefault="005E557B" w:rsidP="00D812A3">
      <w:pPr>
        <w:pStyle w:val="ConsNonformat"/>
        <w:widowControl/>
        <w:tabs>
          <w:tab w:val="left" w:pos="284"/>
        </w:tabs>
        <w:ind w:right="0"/>
        <w:jc w:val="center"/>
        <w:rPr>
          <w:rFonts w:ascii="Times New Roman" w:hAnsi="Times New Roman" w:cs="Times New Roman"/>
          <w:i/>
        </w:rPr>
      </w:pPr>
      <w:r w:rsidRPr="00F170D2">
        <w:rPr>
          <w:rFonts w:ascii="Times New Roman" w:hAnsi="Times New Roman" w:cs="Times New Roman"/>
          <w:b/>
          <w:bCs/>
          <w:i/>
        </w:rPr>
        <w:t>I. Общие показатели вводимого в эксплуатацию объекта</w:t>
      </w:r>
    </w:p>
    <w:p w:rsidR="005E557B" w:rsidRPr="00F170D2" w:rsidRDefault="005E557B" w:rsidP="00D812A3">
      <w:pPr>
        <w:pStyle w:val="ConsNonformat"/>
        <w:widowControl/>
        <w:tabs>
          <w:tab w:val="left" w:pos="284"/>
        </w:tabs>
        <w:ind w:right="0"/>
        <w:rPr>
          <w:rFonts w:ascii="Times New Roman" w:hAnsi="Times New Roman" w:cs="Times New Roman"/>
          <w:b/>
          <w:sz w:val="23"/>
          <w:szCs w:val="23"/>
        </w:rPr>
      </w:pPr>
      <w:r w:rsidRPr="00F170D2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tbl>
      <w:tblPr>
        <w:tblW w:w="853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985"/>
        <w:gridCol w:w="1653"/>
        <w:gridCol w:w="1947"/>
      </w:tblGrid>
      <w:tr w:rsidR="005E557B" w:rsidRPr="00F170D2" w:rsidTr="00164B2A">
        <w:trPr>
          <w:trHeight w:val="44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left="92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57B" w:rsidRPr="00F170D2" w:rsidTr="00164B2A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Строительный объем -</w:t>
            </w:r>
          </w:p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57B" w:rsidRPr="00F170D2" w:rsidTr="00164B2A">
        <w:trPr>
          <w:trHeight w:val="49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подземной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5E557B" w:rsidRPr="00F170D2" w:rsidRDefault="005E557B" w:rsidP="00D812A3">
            <w:pPr>
              <w:pStyle w:val="ConsNonformat"/>
              <w:tabs>
                <w:tab w:val="left" w:pos="284"/>
              </w:tabs>
              <w:ind w:right="-288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57B" w:rsidRPr="00F170D2" w:rsidTr="00164B2A">
        <w:trPr>
          <w:trHeight w:val="3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57B" w:rsidRPr="00F170D2" w:rsidTr="00164B2A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>Площадь встроено -             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57B" w:rsidRPr="00F170D2" w:rsidTr="00164B2A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0D2">
              <w:rPr>
                <w:rFonts w:ascii="Times New Roman" w:hAnsi="Times New Roman" w:cs="Times New Roman"/>
                <w:sz w:val="22"/>
                <w:szCs w:val="22"/>
              </w:rPr>
              <w:t xml:space="preserve">     штук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B" w:rsidRPr="00F170D2" w:rsidRDefault="005E557B" w:rsidP="00D812A3">
            <w:pPr>
              <w:pStyle w:val="ConsNonformat"/>
              <w:widowControl/>
              <w:tabs>
                <w:tab w:val="left" w:pos="284"/>
              </w:tabs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B28" w:rsidRPr="00F170D2" w:rsidRDefault="00AB3B28" w:rsidP="00D812A3"/>
    <w:p w:rsidR="00EC1BDE" w:rsidRPr="00F170D2" w:rsidRDefault="00EC1BDE" w:rsidP="00D812A3"/>
    <w:p w:rsidR="005E557B" w:rsidRPr="00F170D2" w:rsidRDefault="005E557B" w:rsidP="005E557B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>II. Нежилые объекты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Объекты непроизводственного назначения (школы, больницы, детские сады,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объекты культуры, спорта и т.д.)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4"/>
          <w:szCs w:val="24"/>
        </w:rPr>
        <w:t xml:space="preserve"> </w:t>
      </w:r>
      <w:r w:rsidRPr="00F170D2">
        <w:rPr>
          <w:rFonts w:ascii="Times New Roman" w:hAnsi="Times New Roman" w:cs="Times New Roman"/>
          <w:sz w:val="20"/>
          <w:szCs w:val="20"/>
        </w:rPr>
        <w:t>Количество мест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Количество посещений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Вместимость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i/>
          <w:sz w:val="20"/>
          <w:szCs w:val="20"/>
        </w:rPr>
      </w:pPr>
      <w:r w:rsidRPr="00F170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>Объекты производственного назначения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2"/>
          <w:szCs w:val="22"/>
        </w:rPr>
        <w:t xml:space="preserve"> </w:t>
      </w:r>
      <w:r w:rsidRPr="00F170D2">
        <w:rPr>
          <w:rFonts w:ascii="Times New Roman" w:hAnsi="Times New Roman" w:cs="Times New Roman"/>
          <w:sz w:val="20"/>
          <w:szCs w:val="20"/>
        </w:rPr>
        <w:t>Мощность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Производительность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Протяженность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         (иные показатели)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Материалы фундаментов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Материалы стен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Материалы перекрытий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Материалы кровли</w:t>
      </w:r>
    </w:p>
    <w:p w:rsidR="005E557B" w:rsidRPr="00F170D2" w:rsidRDefault="005E557B" w:rsidP="005E557B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4" w:name="sub_2023"/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>III. Объекты жилищного строительства</w:t>
      </w:r>
    </w:p>
    <w:bookmarkEnd w:id="4"/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4"/>
          <w:szCs w:val="24"/>
        </w:rPr>
        <w:t xml:space="preserve"> </w:t>
      </w:r>
      <w:r w:rsidRPr="00F170D2">
        <w:rPr>
          <w:rFonts w:ascii="Times New Roman" w:hAnsi="Times New Roman" w:cs="Times New Roman"/>
          <w:sz w:val="20"/>
          <w:szCs w:val="20"/>
        </w:rPr>
        <w:t xml:space="preserve">Общая площадь жилых </w:t>
      </w:r>
    </w:p>
    <w:p w:rsidR="00D50928" w:rsidRPr="00F170D2" w:rsidRDefault="005E557B" w:rsidP="005E557B">
      <w:pPr>
        <w:pStyle w:val="af"/>
        <w:rPr>
          <w:rFonts w:ascii="Times New Roman" w:hAnsi="Times New Roman" w:cs="Times New Roman"/>
          <w:b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помещений  кв. м                       </w:t>
      </w:r>
      <w:r w:rsidRPr="00F170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(за исключением балконов,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лоджий, веранд и террас)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Количество этажей   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Количество секций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Количество квартир - всего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в том числе: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1-комнатные              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2-комнатные              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3-комнатные             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4-комнатные            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более чем 4-комнатные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Общая площадь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жилых  помещений  кв.м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>(с учетом балконов,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лоджий,  веранд  и террас)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Материал фундаментов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 стен             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 перекрытий  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Материал кровли            </w:t>
      </w:r>
    </w:p>
    <w:p w:rsidR="005E557B" w:rsidRPr="00F170D2" w:rsidRDefault="005E557B" w:rsidP="005E557B">
      <w:pPr>
        <w:pStyle w:val="af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5" w:name="sub_200024"/>
    </w:p>
    <w:p w:rsidR="005E557B" w:rsidRPr="00F170D2" w:rsidRDefault="005E557B" w:rsidP="005E557B">
      <w:pPr>
        <w:pStyle w:val="a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70D2">
        <w:rPr>
          <w:rFonts w:ascii="Times New Roman" w:hAnsi="Times New Roman" w:cs="Times New Roman"/>
          <w:b/>
          <w:bCs/>
          <w:i/>
          <w:sz w:val="20"/>
          <w:szCs w:val="20"/>
        </w:rPr>
        <w:t>IV. Стоимость строительства</w:t>
      </w:r>
    </w:p>
    <w:bookmarkEnd w:id="5"/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Стоимость строительства  объекта  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всего                                                                                                </w:t>
      </w:r>
      <w:r w:rsidRPr="00F170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0D2">
        <w:rPr>
          <w:rFonts w:ascii="Times New Roman" w:hAnsi="Times New Roman" w:cs="Times New Roman"/>
          <w:sz w:val="20"/>
          <w:szCs w:val="20"/>
        </w:rPr>
        <w:t>тыс. рублей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в том  числе  строительно-монтажных</w:t>
      </w:r>
    </w:p>
    <w:p w:rsidR="005E557B" w:rsidRPr="00F170D2" w:rsidRDefault="005E557B" w:rsidP="005E557B">
      <w:pPr>
        <w:pStyle w:val="af"/>
        <w:rPr>
          <w:rFonts w:ascii="Times New Roman" w:hAnsi="Times New Roman" w:cs="Times New Roman"/>
          <w:sz w:val="20"/>
          <w:szCs w:val="20"/>
        </w:rPr>
      </w:pPr>
      <w:r w:rsidRPr="00F170D2">
        <w:rPr>
          <w:rFonts w:ascii="Times New Roman" w:hAnsi="Times New Roman" w:cs="Times New Roman"/>
          <w:sz w:val="20"/>
          <w:szCs w:val="20"/>
        </w:rPr>
        <w:t xml:space="preserve"> работ                                                                                                тыс. рублей</w:t>
      </w:r>
    </w:p>
    <w:p w:rsidR="00994A96" w:rsidRPr="00F170D2" w:rsidRDefault="00994A96" w:rsidP="005E557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57B" w:rsidRPr="00F170D2" w:rsidRDefault="00994A96" w:rsidP="005E55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F170D2">
        <w:rPr>
          <w:rFonts w:ascii="Times New Roman" w:hAnsi="Times New Roman" w:cs="Times New Roman"/>
          <w:i/>
          <w:sz w:val="24"/>
          <w:szCs w:val="24"/>
        </w:rPr>
        <w:t>Г</w:t>
      </w:r>
      <w:r w:rsidR="00210B06" w:rsidRPr="00F170D2">
        <w:rPr>
          <w:rFonts w:ascii="Times New Roman" w:hAnsi="Times New Roman" w:cs="Times New Roman"/>
          <w:i/>
          <w:sz w:val="22"/>
          <w:szCs w:val="22"/>
        </w:rPr>
        <w:t xml:space="preserve">лава </w:t>
      </w:r>
      <w:r w:rsidR="00513700" w:rsidRPr="00513700">
        <w:rPr>
          <w:rFonts w:ascii="Times New Roman" w:hAnsi="Times New Roman"/>
          <w:i/>
          <w:sz w:val="22"/>
          <w:szCs w:val="22"/>
        </w:rPr>
        <w:t>Новотельбинского</w:t>
      </w:r>
      <w:r w:rsidRPr="00F170D2">
        <w:rPr>
          <w:rFonts w:ascii="Times New Roman" w:hAnsi="Times New Roman" w:cs="Times New Roman"/>
          <w:i/>
          <w:sz w:val="22"/>
          <w:szCs w:val="22"/>
        </w:rPr>
        <w:t xml:space="preserve"> сельского поселения</w:t>
      </w:r>
      <w:r w:rsidR="005E557B" w:rsidRPr="00F170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557B" w:rsidRPr="00F170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5E557B" w:rsidRPr="00F170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B06" w:rsidRPr="00F170D2">
        <w:rPr>
          <w:rFonts w:ascii="Times New Roman" w:hAnsi="Times New Roman" w:cs="Times New Roman"/>
          <w:sz w:val="24"/>
          <w:szCs w:val="24"/>
        </w:rPr>
        <w:t xml:space="preserve">  </w:t>
      </w:r>
      <w:r w:rsidR="00513700">
        <w:rPr>
          <w:rFonts w:ascii="Times New Roman" w:hAnsi="Times New Roman" w:cs="Times New Roman"/>
          <w:sz w:val="24"/>
          <w:szCs w:val="24"/>
        </w:rPr>
        <w:t>Н.М. Толстихина</w:t>
      </w:r>
      <w:r w:rsidR="00D50928" w:rsidRPr="00F170D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5E557B" w:rsidRPr="00F170D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E557B" w:rsidRPr="00F170D2" w:rsidRDefault="005E557B" w:rsidP="00D812A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F170D2">
        <w:rPr>
          <w:rFonts w:ascii="Times New Roman" w:hAnsi="Times New Roman" w:cs="Times New Roman"/>
          <w:sz w:val="22"/>
          <w:szCs w:val="22"/>
          <w:vertAlign w:val="superscript"/>
        </w:rPr>
        <w:t xml:space="preserve"> (должность уполномоченного сотрудника,                                    </w:t>
      </w:r>
      <w:r w:rsidR="00D50928" w:rsidRPr="00F170D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</w:t>
      </w:r>
      <w:r w:rsidRPr="00F170D2">
        <w:rPr>
          <w:rFonts w:ascii="Times New Roman" w:hAnsi="Times New Roman" w:cs="Times New Roman"/>
          <w:sz w:val="22"/>
          <w:szCs w:val="22"/>
          <w:vertAlign w:val="superscript"/>
        </w:rPr>
        <w:t xml:space="preserve">   (подпись)                                               (расшифровка)  </w:t>
      </w:r>
    </w:p>
    <w:p w:rsidR="005E557B" w:rsidRPr="00F170D2" w:rsidRDefault="005E557B" w:rsidP="00D812A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F170D2">
        <w:rPr>
          <w:rFonts w:ascii="Times New Roman" w:hAnsi="Times New Roman" w:cs="Times New Roman"/>
          <w:sz w:val="22"/>
          <w:szCs w:val="22"/>
          <w:vertAlign w:val="superscript"/>
        </w:rPr>
        <w:t xml:space="preserve">  органа, осуществляющего выдачу</w:t>
      </w:r>
    </w:p>
    <w:p w:rsidR="005E557B" w:rsidRPr="00F170D2" w:rsidRDefault="005E557B" w:rsidP="00D812A3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F170D2">
        <w:rPr>
          <w:rFonts w:ascii="Times New Roman" w:hAnsi="Times New Roman" w:cs="Times New Roman"/>
          <w:sz w:val="22"/>
          <w:szCs w:val="22"/>
          <w:vertAlign w:val="superscript"/>
        </w:rPr>
        <w:t xml:space="preserve">разрешения на ввод объекта в эксплуатацию) </w:t>
      </w:r>
    </w:p>
    <w:p w:rsidR="00994A96" w:rsidRPr="00F170D2" w:rsidRDefault="00994A96" w:rsidP="00D812A3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5E557B" w:rsidRPr="00F170D2" w:rsidRDefault="005E557B" w:rsidP="00D812A3">
      <w:pPr>
        <w:spacing w:after="0" w:line="240" w:lineRule="auto"/>
        <w:rPr>
          <w:rFonts w:ascii="Times New Roman" w:hAnsi="Times New Roman"/>
          <w:i/>
          <w:u w:val="single"/>
        </w:rPr>
      </w:pPr>
      <w:r w:rsidRPr="00F170D2">
        <w:rPr>
          <w:rFonts w:ascii="Times New Roman" w:hAnsi="Times New Roman"/>
          <w:i/>
          <w:u w:val="single"/>
        </w:rPr>
        <w:t>"</w:t>
      </w:r>
      <w:r w:rsidR="00D50928" w:rsidRPr="00F170D2">
        <w:rPr>
          <w:rFonts w:ascii="Times New Roman" w:hAnsi="Times New Roman"/>
          <w:i/>
          <w:u w:val="single"/>
        </w:rPr>
        <w:t xml:space="preserve">       </w:t>
      </w:r>
      <w:r w:rsidRPr="00F170D2">
        <w:rPr>
          <w:rFonts w:ascii="Times New Roman" w:hAnsi="Times New Roman"/>
          <w:i/>
          <w:u w:val="single"/>
        </w:rPr>
        <w:t xml:space="preserve">"  </w:t>
      </w:r>
      <w:r w:rsidR="00D50928" w:rsidRPr="00F170D2">
        <w:rPr>
          <w:rFonts w:ascii="Times New Roman" w:hAnsi="Times New Roman"/>
          <w:i/>
          <w:u w:val="single"/>
        </w:rPr>
        <w:t xml:space="preserve"> </w:t>
      </w:r>
      <w:r w:rsidR="00D50928" w:rsidRPr="00F170D2">
        <w:rPr>
          <w:rFonts w:ascii="Times New Roman" w:hAnsi="Times New Roman"/>
          <w:i/>
          <w:u w:val="single"/>
        </w:rPr>
        <w:tab/>
        <w:t>20</w:t>
      </w:r>
      <w:r w:rsidR="00D50928" w:rsidRPr="00F170D2">
        <w:rPr>
          <w:rFonts w:ascii="Times New Roman" w:hAnsi="Times New Roman"/>
          <w:i/>
          <w:u w:val="single"/>
        </w:rPr>
        <w:tab/>
      </w:r>
      <w:r w:rsidRPr="00F170D2">
        <w:rPr>
          <w:rFonts w:ascii="Times New Roman" w:hAnsi="Times New Roman"/>
          <w:i/>
          <w:u w:val="single"/>
        </w:rPr>
        <w:t xml:space="preserve">  </w:t>
      </w:r>
    </w:p>
    <w:p w:rsidR="00994A96" w:rsidRPr="00F170D2" w:rsidRDefault="00994A96" w:rsidP="00D812A3">
      <w:pPr>
        <w:spacing w:after="0" w:line="240" w:lineRule="auto"/>
        <w:rPr>
          <w:rFonts w:ascii="Times New Roman" w:hAnsi="Times New Roman"/>
        </w:rPr>
      </w:pPr>
    </w:p>
    <w:p w:rsidR="00D50928" w:rsidRPr="00F170D2" w:rsidRDefault="005E557B" w:rsidP="00D812A3">
      <w:pPr>
        <w:spacing w:after="0" w:line="240" w:lineRule="auto"/>
        <w:rPr>
          <w:i/>
          <w:u w:val="single"/>
        </w:rPr>
      </w:pPr>
      <w:r w:rsidRPr="00F170D2">
        <w:rPr>
          <w:rFonts w:ascii="Times New Roman" w:hAnsi="Times New Roman"/>
        </w:rPr>
        <w:lastRenderedPageBreak/>
        <w:t>М</w:t>
      </w:r>
      <w:r w:rsidR="00D50928" w:rsidRPr="00F170D2">
        <w:rPr>
          <w:rFonts w:ascii="Times New Roman" w:hAnsi="Times New Roman"/>
        </w:rPr>
        <w:t>П</w:t>
      </w:r>
    </w:p>
    <w:p w:rsidR="00D50928" w:rsidRPr="00F170D2" w:rsidRDefault="00D50928" w:rsidP="009F4093">
      <w:pPr>
        <w:pStyle w:val="HTML"/>
        <w:ind w:left="6379"/>
        <w:rPr>
          <w:rFonts w:ascii="Times New Roman" w:hAnsi="Times New Roman"/>
          <w:sz w:val="28"/>
          <w:szCs w:val="28"/>
        </w:rPr>
      </w:pPr>
    </w:p>
    <w:p w:rsidR="00AB3B28" w:rsidRPr="00F170D2" w:rsidRDefault="00AB3B28" w:rsidP="009F4093">
      <w:pPr>
        <w:pStyle w:val="HTML"/>
        <w:ind w:left="6379"/>
        <w:rPr>
          <w:rFonts w:ascii="Times New Roman" w:hAnsi="Times New Roman"/>
          <w:sz w:val="28"/>
          <w:szCs w:val="28"/>
        </w:rPr>
      </w:pPr>
    </w:p>
    <w:p w:rsidR="00D812A3" w:rsidRPr="00F170D2" w:rsidRDefault="00D812A3" w:rsidP="009F4093">
      <w:pPr>
        <w:pStyle w:val="HTML"/>
        <w:ind w:left="6379"/>
        <w:rPr>
          <w:rFonts w:ascii="Times New Roman" w:hAnsi="Times New Roman"/>
          <w:sz w:val="28"/>
          <w:szCs w:val="28"/>
        </w:rPr>
      </w:pPr>
    </w:p>
    <w:p w:rsidR="00D812A3" w:rsidRPr="00F170D2" w:rsidRDefault="00D812A3" w:rsidP="009F4093">
      <w:pPr>
        <w:pStyle w:val="HTML"/>
        <w:ind w:left="6379"/>
        <w:rPr>
          <w:rFonts w:ascii="Times New Roman" w:hAnsi="Times New Roman"/>
          <w:sz w:val="28"/>
          <w:szCs w:val="28"/>
        </w:rPr>
      </w:pPr>
    </w:p>
    <w:p w:rsidR="00D50928" w:rsidRPr="00F170D2" w:rsidRDefault="00D50928" w:rsidP="00D812A3">
      <w:pPr>
        <w:pStyle w:val="HTML"/>
        <w:ind w:left="0"/>
        <w:jc w:val="right"/>
        <w:rPr>
          <w:rFonts w:ascii="Times New Roman" w:hAnsi="Times New Roman"/>
          <w:sz w:val="22"/>
          <w:szCs w:val="22"/>
        </w:rPr>
      </w:pPr>
      <w:r w:rsidRPr="00F170D2">
        <w:rPr>
          <w:rFonts w:ascii="Times New Roman" w:hAnsi="Times New Roman"/>
          <w:sz w:val="22"/>
          <w:szCs w:val="22"/>
        </w:rPr>
        <w:t>Приложение № 5</w:t>
      </w:r>
    </w:p>
    <w:p w:rsidR="00994A96" w:rsidRPr="00F170D2" w:rsidRDefault="00994A96" w:rsidP="00994A9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170D2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по исполнению муниципальной услуги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>«Выдача разрешения на ввод объекта в</w:t>
      </w:r>
    </w:p>
    <w:p w:rsidR="00994A96" w:rsidRPr="00F170D2" w:rsidRDefault="00994A9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70D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</w:r>
      <w:r w:rsidRPr="00F170D2">
        <w:rPr>
          <w:rFonts w:ascii="Times New Roman" w:hAnsi="Times New Roman"/>
          <w:sz w:val="20"/>
          <w:szCs w:val="20"/>
        </w:rPr>
        <w:tab/>
        <w:t xml:space="preserve">           расположенном на территории</w:t>
      </w:r>
    </w:p>
    <w:p w:rsidR="00994A96" w:rsidRPr="00F170D2" w:rsidRDefault="00210B06" w:rsidP="00994A96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13700">
        <w:rPr>
          <w:rFonts w:ascii="Times New Roman" w:hAnsi="Times New Roman"/>
          <w:sz w:val="20"/>
          <w:szCs w:val="20"/>
        </w:rPr>
        <w:t>Брусничного</w:t>
      </w:r>
      <w:r w:rsidRPr="00F170D2">
        <w:rPr>
          <w:rFonts w:ascii="Times New Roman" w:hAnsi="Times New Roman"/>
          <w:sz w:val="20"/>
          <w:szCs w:val="20"/>
        </w:rPr>
        <w:t xml:space="preserve"> </w:t>
      </w:r>
      <w:r w:rsidR="00994A96" w:rsidRPr="00F170D2">
        <w:rPr>
          <w:rFonts w:ascii="Times New Roman" w:hAnsi="Times New Roman"/>
          <w:sz w:val="20"/>
          <w:szCs w:val="20"/>
        </w:rPr>
        <w:t xml:space="preserve"> сельского поселения»</w:t>
      </w:r>
    </w:p>
    <w:p w:rsidR="00D50928" w:rsidRPr="00F170D2" w:rsidRDefault="00D50928" w:rsidP="00DB1938">
      <w:pPr>
        <w:tabs>
          <w:tab w:val="left" w:pos="-342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1938" w:rsidRPr="00F170D2" w:rsidRDefault="00DB1938" w:rsidP="00DB1938">
      <w:pPr>
        <w:tabs>
          <w:tab w:val="left" w:pos="-342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F170D2">
        <w:rPr>
          <w:rFonts w:ascii="Times New Roman" w:hAnsi="Times New Roman"/>
          <w:sz w:val="24"/>
          <w:szCs w:val="24"/>
        </w:rPr>
        <w:t>Журнал выданных разрешений на   ввод объектов капитального строительства в эксплуатацию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1"/>
        <w:gridCol w:w="1134"/>
        <w:gridCol w:w="1417"/>
        <w:gridCol w:w="992"/>
        <w:gridCol w:w="994"/>
        <w:gridCol w:w="1135"/>
        <w:gridCol w:w="992"/>
        <w:gridCol w:w="1134"/>
      </w:tblGrid>
      <w:tr w:rsidR="00DB1938" w:rsidRPr="00F170D2" w:rsidTr="00AB3B28">
        <w:trPr>
          <w:trHeight w:val="788"/>
        </w:trPr>
        <w:tc>
          <w:tcPr>
            <w:tcW w:w="675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1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№ разрешения</w:t>
            </w:r>
            <w:r w:rsidRPr="00F170D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417" w:type="dxa"/>
            <w:vMerge w:val="restart"/>
            <w:textDirection w:val="btLr"/>
          </w:tcPr>
          <w:p w:rsidR="00DB1938" w:rsidRPr="00F170D2" w:rsidRDefault="00DB1938" w:rsidP="0021322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 объекта строительства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Общая площадь ,</w:t>
            </w:r>
          </w:p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 xml:space="preserve">         кв.м</w:t>
            </w:r>
          </w:p>
        </w:tc>
        <w:tc>
          <w:tcPr>
            <w:tcW w:w="1135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</w:tc>
        <w:tc>
          <w:tcPr>
            <w:tcW w:w="992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</w:tr>
      <w:tr w:rsidR="00DB1938" w:rsidRPr="00F170D2" w:rsidTr="00AB3B28">
        <w:trPr>
          <w:cantSplit/>
          <w:trHeight w:val="1800"/>
        </w:trPr>
        <w:tc>
          <w:tcPr>
            <w:tcW w:w="675" w:type="dxa"/>
            <w:vMerge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1938" w:rsidRPr="00F170D2" w:rsidRDefault="00DB1938" w:rsidP="0021322E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1938" w:rsidRPr="00F170D2" w:rsidRDefault="00DB1938" w:rsidP="0021322E">
            <w:pPr>
              <w:tabs>
                <w:tab w:val="left" w:pos="-3420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170D2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938" w:rsidRPr="00F170D2" w:rsidTr="00AB3B28">
        <w:trPr>
          <w:trHeight w:val="1015"/>
        </w:trPr>
        <w:tc>
          <w:tcPr>
            <w:tcW w:w="675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938" w:rsidRPr="00F170D2" w:rsidRDefault="00DB1938" w:rsidP="002132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1938" w:rsidRPr="00F170D2" w:rsidRDefault="00DB1938" w:rsidP="0021322E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1938" w:rsidRPr="00F170D2" w:rsidRDefault="00DB1938" w:rsidP="0021322E">
            <w:pPr>
              <w:tabs>
                <w:tab w:val="left" w:pos="-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938" w:rsidRPr="00F170D2" w:rsidRDefault="00DB1938" w:rsidP="00DB1938">
      <w:pPr>
        <w:pStyle w:val="HTML"/>
        <w:tabs>
          <w:tab w:val="clear" w:pos="6412"/>
        </w:tabs>
        <w:ind w:left="0"/>
        <w:jc w:val="both"/>
        <w:rPr>
          <w:rFonts w:ascii="Times New Roman" w:hAnsi="Times New Roman"/>
          <w:sz w:val="26"/>
          <w:szCs w:val="26"/>
        </w:rPr>
      </w:pPr>
    </w:p>
    <w:p w:rsidR="00DB1938" w:rsidRPr="00F170D2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Pr="00F170D2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Pr="00F170D2" w:rsidRDefault="00DB1938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A7BE2" w:rsidRPr="00F170D2" w:rsidRDefault="003A7BE2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Pr="00F170D2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Pr="00F170D2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62CB9" w:rsidRPr="00F170D2" w:rsidRDefault="00062CB9" w:rsidP="00BE33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B1938" w:rsidRPr="00F170D2" w:rsidRDefault="00DB1938" w:rsidP="00E36B30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sectPr w:rsidR="00DB1938" w:rsidRPr="00F170D2" w:rsidSect="00347717">
      <w:footerReference w:type="default" r:id="rId20"/>
      <w:pgSz w:w="11906" w:h="16838"/>
      <w:pgMar w:top="425" w:right="567" w:bottom="567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8" w:rsidRDefault="00DC0158" w:rsidP="006E5ADB">
      <w:pPr>
        <w:spacing w:after="0" w:line="240" w:lineRule="auto"/>
      </w:pPr>
      <w:r>
        <w:separator/>
      </w:r>
    </w:p>
  </w:endnote>
  <w:endnote w:type="continuationSeparator" w:id="0">
    <w:p w:rsidR="00DC0158" w:rsidRDefault="00DC0158" w:rsidP="006E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DB" w:rsidRDefault="006E5ADB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1CD">
      <w:rPr>
        <w:noProof/>
      </w:rPr>
      <w:t>2</w:t>
    </w:r>
    <w:r>
      <w:fldChar w:fldCharType="end"/>
    </w:r>
  </w:p>
  <w:p w:rsidR="006E5ADB" w:rsidRDefault="006E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8" w:rsidRDefault="00DC0158" w:rsidP="006E5ADB">
      <w:pPr>
        <w:spacing w:after="0" w:line="240" w:lineRule="auto"/>
      </w:pPr>
      <w:r>
        <w:separator/>
      </w:r>
    </w:p>
  </w:footnote>
  <w:footnote w:type="continuationSeparator" w:id="0">
    <w:p w:rsidR="00DC0158" w:rsidRDefault="00DC0158" w:rsidP="006E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609"/>
    <w:multiLevelType w:val="hybridMultilevel"/>
    <w:tmpl w:val="B8E84000"/>
    <w:lvl w:ilvl="0" w:tplc="285E2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220FD5"/>
    <w:multiLevelType w:val="hybridMultilevel"/>
    <w:tmpl w:val="1F8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4">
    <w:nsid w:val="52124243"/>
    <w:multiLevelType w:val="hybridMultilevel"/>
    <w:tmpl w:val="7BB69288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B3BFD"/>
    <w:multiLevelType w:val="multilevel"/>
    <w:tmpl w:val="4C8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75048"/>
    <w:multiLevelType w:val="multilevel"/>
    <w:tmpl w:val="2E6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64"/>
    <w:rsid w:val="0000114E"/>
    <w:rsid w:val="000115FF"/>
    <w:rsid w:val="00017F14"/>
    <w:rsid w:val="00027A2C"/>
    <w:rsid w:val="000476C2"/>
    <w:rsid w:val="00062CB9"/>
    <w:rsid w:val="00064CAE"/>
    <w:rsid w:val="00072EB3"/>
    <w:rsid w:val="000855BE"/>
    <w:rsid w:val="000A660F"/>
    <w:rsid w:val="000B06FD"/>
    <w:rsid w:val="000D3CE1"/>
    <w:rsid w:val="000F2519"/>
    <w:rsid w:val="0010445C"/>
    <w:rsid w:val="0010621C"/>
    <w:rsid w:val="0012265A"/>
    <w:rsid w:val="001242A4"/>
    <w:rsid w:val="00164B2A"/>
    <w:rsid w:val="00192520"/>
    <w:rsid w:val="001959B3"/>
    <w:rsid w:val="001A1BF3"/>
    <w:rsid w:val="001A6D7C"/>
    <w:rsid w:val="00200529"/>
    <w:rsid w:val="0020374D"/>
    <w:rsid w:val="00210B06"/>
    <w:rsid w:val="0021322E"/>
    <w:rsid w:val="00241430"/>
    <w:rsid w:val="00244564"/>
    <w:rsid w:val="00245645"/>
    <w:rsid w:val="00261A9B"/>
    <w:rsid w:val="002651CD"/>
    <w:rsid w:val="002665FA"/>
    <w:rsid w:val="0027340C"/>
    <w:rsid w:val="00286B00"/>
    <w:rsid w:val="002A07B8"/>
    <w:rsid w:val="002A6BE8"/>
    <w:rsid w:val="002B1448"/>
    <w:rsid w:val="002B5DBB"/>
    <w:rsid w:val="002C3EED"/>
    <w:rsid w:val="002C6D47"/>
    <w:rsid w:val="002E12F8"/>
    <w:rsid w:val="002E461A"/>
    <w:rsid w:val="0030353E"/>
    <w:rsid w:val="00306B38"/>
    <w:rsid w:val="00322EEC"/>
    <w:rsid w:val="00341D68"/>
    <w:rsid w:val="00347717"/>
    <w:rsid w:val="00352A78"/>
    <w:rsid w:val="00356212"/>
    <w:rsid w:val="0035747E"/>
    <w:rsid w:val="003726D7"/>
    <w:rsid w:val="0037732E"/>
    <w:rsid w:val="0038351C"/>
    <w:rsid w:val="00385B24"/>
    <w:rsid w:val="00393309"/>
    <w:rsid w:val="003A51C0"/>
    <w:rsid w:val="003A73D4"/>
    <w:rsid w:val="003A7BE2"/>
    <w:rsid w:val="003B0CAB"/>
    <w:rsid w:val="003B6799"/>
    <w:rsid w:val="003B7426"/>
    <w:rsid w:val="003B7780"/>
    <w:rsid w:val="003E2863"/>
    <w:rsid w:val="00416B4D"/>
    <w:rsid w:val="0042378D"/>
    <w:rsid w:val="004344AF"/>
    <w:rsid w:val="00436F3D"/>
    <w:rsid w:val="00483B87"/>
    <w:rsid w:val="004A2C80"/>
    <w:rsid w:val="004B4EDA"/>
    <w:rsid w:val="004B7C8A"/>
    <w:rsid w:val="004E234F"/>
    <w:rsid w:val="00501168"/>
    <w:rsid w:val="00510F52"/>
    <w:rsid w:val="00513700"/>
    <w:rsid w:val="00516B34"/>
    <w:rsid w:val="00520FDD"/>
    <w:rsid w:val="00541E63"/>
    <w:rsid w:val="005519D9"/>
    <w:rsid w:val="00556413"/>
    <w:rsid w:val="00572732"/>
    <w:rsid w:val="0058539C"/>
    <w:rsid w:val="0059036A"/>
    <w:rsid w:val="005B6854"/>
    <w:rsid w:val="005D1A96"/>
    <w:rsid w:val="005E52FD"/>
    <w:rsid w:val="005E557B"/>
    <w:rsid w:val="0061474F"/>
    <w:rsid w:val="00634FC3"/>
    <w:rsid w:val="006354A7"/>
    <w:rsid w:val="00652A64"/>
    <w:rsid w:val="00655761"/>
    <w:rsid w:val="00657790"/>
    <w:rsid w:val="00694415"/>
    <w:rsid w:val="006970FB"/>
    <w:rsid w:val="006A3FB4"/>
    <w:rsid w:val="006B7A7A"/>
    <w:rsid w:val="006C4EB8"/>
    <w:rsid w:val="006D6707"/>
    <w:rsid w:val="006E05BF"/>
    <w:rsid w:val="006E5ADB"/>
    <w:rsid w:val="0070016C"/>
    <w:rsid w:val="00702E67"/>
    <w:rsid w:val="00721054"/>
    <w:rsid w:val="0074311B"/>
    <w:rsid w:val="0074322B"/>
    <w:rsid w:val="00757548"/>
    <w:rsid w:val="00765B40"/>
    <w:rsid w:val="007711D3"/>
    <w:rsid w:val="007725FE"/>
    <w:rsid w:val="0077357D"/>
    <w:rsid w:val="00790413"/>
    <w:rsid w:val="007C0380"/>
    <w:rsid w:val="007C0A80"/>
    <w:rsid w:val="007C2304"/>
    <w:rsid w:val="007E5480"/>
    <w:rsid w:val="007F141D"/>
    <w:rsid w:val="00814D60"/>
    <w:rsid w:val="00820E2F"/>
    <w:rsid w:val="00835D14"/>
    <w:rsid w:val="00836807"/>
    <w:rsid w:val="00857874"/>
    <w:rsid w:val="00857C8A"/>
    <w:rsid w:val="00891E67"/>
    <w:rsid w:val="0089585D"/>
    <w:rsid w:val="0089751F"/>
    <w:rsid w:val="008A38E6"/>
    <w:rsid w:val="008B384A"/>
    <w:rsid w:val="008B4A4A"/>
    <w:rsid w:val="008C1E56"/>
    <w:rsid w:val="008D71E6"/>
    <w:rsid w:val="008E1A40"/>
    <w:rsid w:val="008E4F2F"/>
    <w:rsid w:val="00914214"/>
    <w:rsid w:val="00932254"/>
    <w:rsid w:val="0096592E"/>
    <w:rsid w:val="00965B4E"/>
    <w:rsid w:val="00970AE5"/>
    <w:rsid w:val="009873B9"/>
    <w:rsid w:val="00994A96"/>
    <w:rsid w:val="009B65C7"/>
    <w:rsid w:val="009D2D0D"/>
    <w:rsid w:val="009E7FC8"/>
    <w:rsid w:val="009F4093"/>
    <w:rsid w:val="009F51C2"/>
    <w:rsid w:val="00A006CA"/>
    <w:rsid w:val="00A10C58"/>
    <w:rsid w:val="00A16B4C"/>
    <w:rsid w:val="00A25D4F"/>
    <w:rsid w:val="00A327C5"/>
    <w:rsid w:val="00A5724B"/>
    <w:rsid w:val="00A85BD2"/>
    <w:rsid w:val="00A917C6"/>
    <w:rsid w:val="00AB0BA9"/>
    <w:rsid w:val="00AB3B09"/>
    <w:rsid w:val="00AB3B28"/>
    <w:rsid w:val="00AD3B5C"/>
    <w:rsid w:val="00B12FF8"/>
    <w:rsid w:val="00B20126"/>
    <w:rsid w:val="00B358F8"/>
    <w:rsid w:val="00B55D14"/>
    <w:rsid w:val="00B60380"/>
    <w:rsid w:val="00B67AE0"/>
    <w:rsid w:val="00B74341"/>
    <w:rsid w:val="00B94311"/>
    <w:rsid w:val="00BC16F7"/>
    <w:rsid w:val="00BD0996"/>
    <w:rsid w:val="00BE3333"/>
    <w:rsid w:val="00BF19AF"/>
    <w:rsid w:val="00C125C8"/>
    <w:rsid w:val="00C17255"/>
    <w:rsid w:val="00C21536"/>
    <w:rsid w:val="00C36718"/>
    <w:rsid w:val="00C3684C"/>
    <w:rsid w:val="00C4358F"/>
    <w:rsid w:val="00C4694B"/>
    <w:rsid w:val="00C566A9"/>
    <w:rsid w:val="00C76002"/>
    <w:rsid w:val="00CA34D3"/>
    <w:rsid w:val="00CC56DF"/>
    <w:rsid w:val="00CD0B6A"/>
    <w:rsid w:val="00CE381E"/>
    <w:rsid w:val="00CE6D84"/>
    <w:rsid w:val="00CF3305"/>
    <w:rsid w:val="00CF7665"/>
    <w:rsid w:val="00D00B6B"/>
    <w:rsid w:val="00D1472C"/>
    <w:rsid w:val="00D304D2"/>
    <w:rsid w:val="00D36079"/>
    <w:rsid w:val="00D40722"/>
    <w:rsid w:val="00D45F5A"/>
    <w:rsid w:val="00D50928"/>
    <w:rsid w:val="00D524CB"/>
    <w:rsid w:val="00D72BD4"/>
    <w:rsid w:val="00D7538C"/>
    <w:rsid w:val="00D768D6"/>
    <w:rsid w:val="00D80EEE"/>
    <w:rsid w:val="00D812A3"/>
    <w:rsid w:val="00D82076"/>
    <w:rsid w:val="00D87BCA"/>
    <w:rsid w:val="00D90B59"/>
    <w:rsid w:val="00D94975"/>
    <w:rsid w:val="00DB1938"/>
    <w:rsid w:val="00DB2A5B"/>
    <w:rsid w:val="00DB5B5A"/>
    <w:rsid w:val="00DC0158"/>
    <w:rsid w:val="00DF2D36"/>
    <w:rsid w:val="00DF5DC8"/>
    <w:rsid w:val="00E36B30"/>
    <w:rsid w:val="00E8515F"/>
    <w:rsid w:val="00EB3B45"/>
    <w:rsid w:val="00EB608E"/>
    <w:rsid w:val="00EC1BDE"/>
    <w:rsid w:val="00EC47E0"/>
    <w:rsid w:val="00EE22CA"/>
    <w:rsid w:val="00EF6F74"/>
    <w:rsid w:val="00EF71CC"/>
    <w:rsid w:val="00F11AD4"/>
    <w:rsid w:val="00F152FE"/>
    <w:rsid w:val="00F15D73"/>
    <w:rsid w:val="00F170D2"/>
    <w:rsid w:val="00F26500"/>
    <w:rsid w:val="00F52183"/>
    <w:rsid w:val="00F63736"/>
    <w:rsid w:val="00F718E6"/>
    <w:rsid w:val="00F9427F"/>
    <w:rsid w:val="00FA0913"/>
    <w:rsid w:val="00FC5BA6"/>
    <w:rsid w:val="00FD64C0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2A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652A64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Название Знак"/>
    <w:link w:val="a3"/>
    <w:uiPriority w:val="10"/>
    <w:rsid w:val="00652A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652A6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uiPriority w:val="99"/>
    <w:rsid w:val="00652A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52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5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52A64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FA0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D90B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0B59"/>
  </w:style>
  <w:style w:type="paragraph" w:styleId="ab">
    <w:name w:val="Balloon Text"/>
    <w:basedOn w:val="a"/>
    <w:link w:val="ac"/>
    <w:uiPriority w:val="99"/>
    <w:semiHidden/>
    <w:unhideWhenUsed/>
    <w:rsid w:val="006E05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E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4322B"/>
    <w:pPr>
      <w:ind w:firstLine="709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link w:val="ae"/>
    <w:uiPriority w:val="99"/>
    <w:rsid w:val="00B9431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ighlight">
    <w:name w:val="highlight"/>
    <w:basedOn w:val="a0"/>
    <w:rsid w:val="00062CB9"/>
  </w:style>
  <w:style w:type="character" w:customStyle="1" w:styleId="ft41">
    <w:name w:val="ft41"/>
    <w:basedOn w:val="a0"/>
    <w:rsid w:val="00062CB9"/>
  </w:style>
  <w:style w:type="character" w:customStyle="1" w:styleId="ConsPlusNormal0">
    <w:name w:val="ConsPlusNormal Знак"/>
    <w:link w:val="ConsPlusNormal"/>
    <w:locked/>
    <w:rsid w:val="00286B00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5E55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5E5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E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6E5AD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6E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6E5ADB"/>
    <w:rPr>
      <w:sz w:val="22"/>
      <w:szCs w:val="22"/>
    </w:rPr>
  </w:style>
  <w:style w:type="character" w:customStyle="1" w:styleId="addressbooksuggestitemhint">
    <w:name w:val="addressbook__suggest__item__hint"/>
    <w:basedOn w:val="a0"/>
    <w:rsid w:val="007725FE"/>
  </w:style>
  <w:style w:type="character" w:customStyle="1" w:styleId="ae">
    <w:name w:val="Текст Знак"/>
    <w:link w:val="ad"/>
    <w:uiPriority w:val="99"/>
    <w:locked/>
    <w:rsid w:val="00436F3D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1A6D7C"/>
    <w:rPr>
      <w:color w:val="0000FF"/>
      <w:u w:val="single"/>
    </w:rPr>
  </w:style>
  <w:style w:type="paragraph" w:styleId="af5">
    <w:name w:val="No Spacing"/>
    <w:uiPriority w:val="1"/>
    <w:qFormat/>
    <w:rsid w:val="008D71E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2A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A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652A64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Название Знак"/>
    <w:link w:val="a3"/>
    <w:uiPriority w:val="10"/>
    <w:rsid w:val="00652A6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652A6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uiPriority w:val="99"/>
    <w:rsid w:val="00652A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652A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5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52A64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nhideWhenUsed/>
    <w:rsid w:val="00FA09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D90B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0B59"/>
  </w:style>
  <w:style w:type="paragraph" w:styleId="ab">
    <w:name w:val="Balloon Text"/>
    <w:basedOn w:val="a"/>
    <w:link w:val="ac"/>
    <w:uiPriority w:val="99"/>
    <w:semiHidden/>
    <w:unhideWhenUsed/>
    <w:rsid w:val="006E05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E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0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4322B"/>
    <w:pPr>
      <w:ind w:firstLine="709"/>
      <w:jc w:val="both"/>
    </w:pPr>
    <w:rPr>
      <w:rFonts w:ascii="Times New Roman" w:hAnsi="Times New Roman"/>
      <w:sz w:val="24"/>
    </w:rPr>
  </w:style>
  <w:style w:type="paragraph" w:styleId="ad">
    <w:name w:val="Plain Text"/>
    <w:basedOn w:val="a"/>
    <w:link w:val="ae"/>
    <w:uiPriority w:val="99"/>
    <w:rsid w:val="00B9431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ighlight">
    <w:name w:val="highlight"/>
    <w:basedOn w:val="a0"/>
    <w:rsid w:val="00062CB9"/>
  </w:style>
  <w:style w:type="character" w:customStyle="1" w:styleId="ft41">
    <w:name w:val="ft41"/>
    <w:basedOn w:val="a0"/>
    <w:rsid w:val="00062CB9"/>
  </w:style>
  <w:style w:type="character" w:customStyle="1" w:styleId="ConsPlusNormal0">
    <w:name w:val="ConsPlusNormal Знак"/>
    <w:link w:val="ConsPlusNormal"/>
    <w:locked/>
    <w:rsid w:val="00286B00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5E55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5E55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6E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6E5ADB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6E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6E5ADB"/>
    <w:rPr>
      <w:sz w:val="22"/>
      <w:szCs w:val="22"/>
    </w:rPr>
  </w:style>
  <w:style w:type="character" w:customStyle="1" w:styleId="addressbooksuggestitemhint">
    <w:name w:val="addressbook__suggest__item__hint"/>
    <w:basedOn w:val="a0"/>
    <w:rsid w:val="007725FE"/>
  </w:style>
  <w:style w:type="character" w:customStyle="1" w:styleId="ae">
    <w:name w:val="Текст Знак"/>
    <w:link w:val="ad"/>
    <w:uiPriority w:val="99"/>
    <w:locked/>
    <w:rsid w:val="00436F3D"/>
    <w:rPr>
      <w:rFonts w:ascii="Courier New" w:hAnsi="Courier New" w:cs="Courier New"/>
    </w:rPr>
  </w:style>
  <w:style w:type="character" w:styleId="af4">
    <w:name w:val="Hyperlink"/>
    <w:uiPriority w:val="99"/>
    <w:semiHidden/>
    <w:unhideWhenUsed/>
    <w:rsid w:val="001A6D7C"/>
    <w:rPr>
      <w:color w:val="0000FF"/>
      <w:u w:val="single"/>
    </w:rPr>
  </w:style>
  <w:style w:type="paragraph" w:styleId="af5">
    <w:name w:val="No Spacing"/>
    <w:uiPriority w:val="1"/>
    <w:qFormat/>
    <w:rsid w:val="008D71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13" Type="http://schemas.openxmlformats.org/officeDocument/2006/relationships/hyperlink" Target="consultantplus://offline/ref=E0B4D5E035FA66D2A9D952BDCBA4421C2F2D017A5E9F14BCF8120569FAE94CFE506DADAF1AP951L" TargetMode="External"/><Relationship Id="rId18" Type="http://schemas.openxmlformats.org/officeDocument/2006/relationships/hyperlink" Target="consultantplus://offline/ref=32904FA93F8CA10356B3F20681CB39AB5B1FA554CC3F560D6952A6BCA1C2127AC57BFA853AdFO8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4D5E035FA66D2A9D952BDCBA4421C2F2D017A5E9F14BCF8120569FAE94CFE506DADAF1AP950L" TargetMode="External"/><Relationship Id="rId17" Type="http://schemas.openxmlformats.org/officeDocument/2006/relationships/hyperlink" Target="consultantplus://offline/ref=E0B4D5E035FA66D2A9D952BDCBA4421C2F2D017A5E9F14BCF8120569FAE94CFE506DADAF15P95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4D5E035FA66D2A9D952BDCBA4421C2F2D017A5E9F14BCF8120569FAE94CFE506DADAF1AP954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4D5E035FA66D2A9D952BDCBA4421C2F2D017A5E9F14BCF8120569FAE94CFE506DADAF15P95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4D5E035FA66D2A9D952BDCBA4421C2F2D017A5E9F14BCF8120569FAE94CFE506DADAF1AP957L" TargetMode="External"/><Relationship Id="rId10" Type="http://schemas.openxmlformats.org/officeDocument/2006/relationships/hyperlink" Target="consultantplus://offline/ref=32904FA93F8CA10356B3F20681CB39AB5B1FA554CC3F560D6952A6BCA1C2127AC57BFA853AdFO8M" TargetMode="External"/><Relationship Id="rId19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Relationship Id="rId14" Type="http://schemas.openxmlformats.org/officeDocument/2006/relationships/hyperlink" Target="consultantplus://offline/ref=E0B4D5E035FA66D2A9D952BDCBA4421C2F2D017A5E9F14BCF8120569FAE94CFE506DADAF1AP95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7613</Words>
  <Characters>43397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50909</CharactersWithSpaces>
  <SharedDoc>false</SharedDoc>
  <HLinks>
    <vt:vector size="72" baseType="variant">
      <vt:variant>
        <vt:i4>2359321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</vt:lpwstr>
      </vt:variant>
      <vt:variant>
        <vt:lpwstr>YANDEX_1</vt:lpwstr>
      </vt:variant>
      <vt:variant>
        <vt:i4>1507410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consultantplus://offline/ref=32904FA93F8CA10356B3F20681CB39AB5B1FA554CC3F560D6952A6BCA1C2127AC57BFA853AdFO8M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consultantplus://offline/ref=E0B4D5E035FA66D2A9D952BDCBA4421C2F2D017A5E9F14BCF8120569FAE94CFE506DADAF15P95BL</vt:lpwstr>
      </vt:variant>
      <vt:variant>
        <vt:lpwstr/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consultantplus://offline/ref=E0B4D5E035FA66D2A9D952BDCBA4421C2F2D017A5E9F14BCF8120569FAE94CFE506DADAF1AP954L</vt:lpwstr>
      </vt:variant>
      <vt:variant>
        <vt:lpwstr/>
      </vt:variant>
      <vt:variant>
        <vt:i4>5439494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consultantplus://offline/ref=E0B4D5E035FA66D2A9D952BDCBA4421C2F2D017A5E9F14BCF8120569FAE94CFE506DADAF1AP957L</vt:lpwstr>
      </vt:variant>
      <vt:variant>
        <vt:lpwstr/>
      </vt:variant>
      <vt:variant>
        <vt:i4>5439495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consultantplus://offline/ref=E0B4D5E035FA66D2A9D952BDCBA4421C2F2D017A5E9F14BCF8120569FAE94CFE506DADAF1AP956L</vt:lpwstr>
      </vt:variant>
      <vt:variant>
        <vt:lpwstr/>
      </vt:variant>
      <vt:variant>
        <vt:i4>5439488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consultantplus://offline/ref=E0B4D5E035FA66D2A9D952BDCBA4421C2F2D017A5E9F14BCF8120569FAE94CFE506DADAF1AP951L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consultantplus://offline/ref=E0B4D5E035FA66D2A9D952BDCBA4421C2F2D017A5E9F14BCF8120569FAE94CFE506DADAF1AP950L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consultantplus://offline/ref=E0B4D5E035FA66D2A9D952BDCBA4421C2F2D017A5E9F14BCF8120569FAE94CFE506DADAF15P95BL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consultantplus://offline/ref=32904FA93F8CA10356B3F20681CB39AB5B1FA554CC3F560D6952A6BCA1C2127AC57BFA853AdFO8M</vt:lpwstr>
      </vt:variant>
      <vt:variant>
        <vt:lpwstr/>
      </vt:variant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consultantplus://offline/ref=868750D5EFC46CB74E6E4777F6405FADC9E5AE52CDE6C50719B510FF94tCwFE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consultantplus://offline/ref=868750D5EFC46CB74E6E4777F6405FADC9E5AE5DCCE4C50719B510FF94tCwFE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Настя</dc:creator>
  <cp:lastModifiedBy>Админ</cp:lastModifiedBy>
  <cp:revision>2</cp:revision>
  <cp:lastPrinted>2014-10-14T07:26:00Z</cp:lastPrinted>
  <dcterms:created xsi:type="dcterms:W3CDTF">2016-08-11T02:28:00Z</dcterms:created>
  <dcterms:modified xsi:type="dcterms:W3CDTF">2016-08-11T02:28:00Z</dcterms:modified>
</cp:coreProperties>
</file>