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B4" w:rsidRDefault="00260CB4" w:rsidP="00260CB4">
      <w:pPr>
        <w:jc w:val="center"/>
        <w:rPr>
          <w:b/>
        </w:rPr>
      </w:pPr>
      <w:r>
        <w:rPr>
          <w:b/>
        </w:rPr>
        <w:t>РОССИЙСКАЯ ФЕДЕРАЦИЯ</w:t>
      </w:r>
    </w:p>
    <w:p w:rsidR="00260CB4" w:rsidRDefault="00260CB4" w:rsidP="00260CB4">
      <w:pPr>
        <w:jc w:val="center"/>
        <w:rPr>
          <w:b/>
        </w:rPr>
      </w:pPr>
      <w:r>
        <w:rPr>
          <w:b/>
        </w:rPr>
        <w:t>ИРКУТСКАЯ ОБЛАСТЬ</w:t>
      </w:r>
    </w:p>
    <w:p w:rsidR="00260CB4" w:rsidRDefault="00260CB4" w:rsidP="00260CB4">
      <w:pPr>
        <w:jc w:val="center"/>
        <w:rPr>
          <w:b/>
        </w:rPr>
      </w:pPr>
      <w:r>
        <w:rPr>
          <w:b/>
        </w:rPr>
        <w:t>КУЙТУНСКИЙ РАЙОН</w:t>
      </w:r>
    </w:p>
    <w:p w:rsidR="00260CB4" w:rsidRDefault="00260CB4" w:rsidP="00260CB4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260CB4" w:rsidRDefault="00260CB4" w:rsidP="00260CB4">
      <w:pPr>
        <w:jc w:val="center"/>
        <w:rPr>
          <w:b/>
        </w:rPr>
      </w:pPr>
      <w:r>
        <w:rPr>
          <w:b/>
        </w:rPr>
        <w:t>НОВОТЕЛЬБИНСКОГО СЕЛЬСКОГО</w:t>
      </w:r>
      <w:r>
        <w:rPr>
          <w:b/>
        </w:rPr>
        <w:br/>
        <w:t>МУНИЦИПАЛЬНОГО ОБРАЗОВАНИЯ</w:t>
      </w:r>
    </w:p>
    <w:p w:rsidR="00260CB4" w:rsidRDefault="00260CB4" w:rsidP="00260CB4">
      <w:pPr>
        <w:jc w:val="center"/>
      </w:pPr>
    </w:p>
    <w:p w:rsidR="00260CB4" w:rsidRDefault="00260CB4" w:rsidP="00260CB4">
      <w:pPr>
        <w:jc w:val="center"/>
      </w:pPr>
    </w:p>
    <w:p w:rsidR="00260CB4" w:rsidRDefault="00260CB4" w:rsidP="00260CB4">
      <w:r>
        <w:t>08.04.2024 г.                                 п. Новая Тельба                                        № 26</w:t>
      </w:r>
    </w:p>
    <w:p w:rsidR="00260CB4" w:rsidRDefault="00260CB4" w:rsidP="00260CB4"/>
    <w:p w:rsidR="00260CB4" w:rsidRPr="00FD5798" w:rsidRDefault="00260CB4" w:rsidP="00260C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D5798">
        <w:rPr>
          <w:rFonts w:ascii="Times New Roman" w:hAnsi="Times New Roman" w:cs="Times New Roman"/>
          <w:sz w:val="24"/>
          <w:szCs w:val="24"/>
          <w:lang w:eastAsia="ru-RU"/>
        </w:rPr>
        <w:t>О мерах пожарной безопасности на территории</w:t>
      </w:r>
    </w:p>
    <w:p w:rsidR="00260CB4" w:rsidRPr="00FD5798" w:rsidRDefault="00260CB4" w:rsidP="00260C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D5798">
        <w:rPr>
          <w:rFonts w:ascii="Times New Roman" w:hAnsi="Times New Roman" w:cs="Times New Roman"/>
          <w:sz w:val="24"/>
          <w:szCs w:val="24"/>
          <w:lang w:eastAsia="ru-RU"/>
        </w:rPr>
        <w:t xml:space="preserve"> Новотельбинского муниципального образования в</w:t>
      </w:r>
    </w:p>
    <w:p w:rsidR="00260CB4" w:rsidRPr="00FD5798" w:rsidRDefault="00260CB4" w:rsidP="00260C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пожароопасный период 202</w:t>
      </w:r>
      <w:r w:rsidR="002F0BDC">
        <w:rPr>
          <w:rFonts w:ascii="Times New Roman" w:hAnsi="Times New Roman" w:cs="Times New Roman"/>
          <w:sz w:val="24"/>
          <w:szCs w:val="24"/>
          <w:lang w:eastAsia="ru-RU"/>
        </w:rPr>
        <w:t>4-2025</w:t>
      </w:r>
      <w:r w:rsidRPr="00FD5798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260CB4" w:rsidRPr="00FD5798" w:rsidRDefault="00260CB4" w:rsidP="00260CB4">
      <w:pPr>
        <w:shd w:val="clear" w:color="auto" w:fill="FFFFFF"/>
        <w:spacing w:after="225"/>
        <w:rPr>
          <w:rFonts w:ascii="Tahoma" w:hAnsi="Tahoma" w:cs="Tahoma"/>
          <w:color w:val="414141"/>
          <w:sz w:val="18"/>
          <w:szCs w:val="18"/>
        </w:rPr>
      </w:pPr>
    </w:p>
    <w:p w:rsidR="00260CB4" w:rsidRPr="00FD5798" w:rsidRDefault="00260CB4" w:rsidP="00260CB4">
      <w:pPr>
        <w:shd w:val="clear" w:color="auto" w:fill="FFFFFF"/>
        <w:spacing w:after="225"/>
        <w:ind w:firstLine="708"/>
        <w:jc w:val="both"/>
      </w:pPr>
      <w:r w:rsidRPr="00FD579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в целях предупреждения пожаров в связи наступлением осенне-зимнего пожароопасного периода, администрация </w:t>
      </w:r>
      <w:r w:rsidRPr="00DA5F88">
        <w:t>Новотельбинского</w:t>
      </w:r>
      <w:r w:rsidRPr="00FD5798">
        <w:t xml:space="preserve"> сельского поселения </w:t>
      </w:r>
      <w:r w:rsidRPr="00FD5798">
        <w:rPr>
          <w:b/>
          <w:bCs/>
        </w:rPr>
        <w:t>постановляет:</w:t>
      </w:r>
    </w:p>
    <w:p w:rsidR="00260CB4" w:rsidRPr="00FD5798" w:rsidRDefault="00260CB4" w:rsidP="00260CB4">
      <w:pPr>
        <w:shd w:val="clear" w:color="auto" w:fill="FFFFFF"/>
        <w:spacing w:after="225"/>
        <w:jc w:val="both"/>
      </w:pPr>
      <w:r w:rsidRPr="00FD5798">
        <w:t xml:space="preserve">1. Утвердить План мероприятий по обеспечению пожарной безопасности на </w:t>
      </w:r>
      <w:r w:rsidR="002F0BDC">
        <w:t>период 2024</w:t>
      </w:r>
      <w:r w:rsidRPr="00FD5798">
        <w:t>-202</w:t>
      </w:r>
      <w:r w:rsidR="002F0BDC">
        <w:t>5</w:t>
      </w:r>
      <w:r w:rsidRPr="00FD5798">
        <w:t xml:space="preserve"> годов на территории </w:t>
      </w:r>
      <w:r w:rsidRPr="00DA5F88">
        <w:t>Новотельбинского</w:t>
      </w:r>
      <w:r>
        <w:t xml:space="preserve"> сельского </w:t>
      </w:r>
      <w:r w:rsidRPr="00DA5F88">
        <w:t>муниципального образования</w:t>
      </w:r>
      <w:r w:rsidRPr="00FD5798">
        <w:t>. (Приложение 1).</w:t>
      </w:r>
    </w:p>
    <w:p w:rsidR="00260CB4" w:rsidRPr="00FD5798" w:rsidRDefault="00260CB4" w:rsidP="00260CB4">
      <w:pPr>
        <w:shd w:val="clear" w:color="auto" w:fill="FFFFFF"/>
        <w:spacing w:after="225"/>
        <w:jc w:val="both"/>
      </w:pPr>
      <w:r w:rsidRPr="00FD5798">
        <w:t>2. Организовать распространение в местах пребывания людей брошюр и листовок, информирующих граждан о мерах пожарной безопасности и действиях в случае возникновения пожара.</w:t>
      </w:r>
    </w:p>
    <w:p w:rsidR="00260CB4" w:rsidRPr="00FD5798" w:rsidRDefault="00260CB4" w:rsidP="00260CB4">
      <w:pPr>
        <w:shd w:val="clear" w:color="auto" w:fill="FFFFFF"/>
        <w:spacing w:after="225"/>
        <w:jc w:val="both"/>
      </w:pPr>
      <w:r w:rsidRPr="00FD5798">
        <w:t>3. Рекомендовать руководителям предприятий и учреждений провести повторные проверки технического состояния зданий и сооружений на предмет соответствия требованиям к работе в условиях зимы, особое внимание уделить безопасности людей, состоянию эвакуационных выходов и путей эвакуации, состоянию систем отопления и электросилового хозяйства и соблюдение в зданиях противопожарного режима. Провести внеплановые инструктажи с работниками по соблюдению мер пожарной безопасности в пожароопасный период.</w:t>
      </w:r>
    </w:p>
    <w:p w:rsidR="00260CB4" w:rsidRPr="00FD5798" w:rsidRDefault="00260CB4" w:rsidP="00260CB4">
      <w:pPr>
        <w:shd w:val="clear" w:color="auto" w:fill="FFFFFF"/>
        <w:spacing w:after="225"/>
        <w:jc w:val="both"/>
      </w:pPr>
      <w:r>
        <w:t>4</w:t>
      </w:r>
      <w:r w:rsidRPr="00FD5798">
        <w:t>. Провести проверку состояния источников противопожарного водоснабжения. Принять меры к обозначению пожарных гидрантов, подготовке необходимых материалов по устройству незамерзающих прорубей на водоемах, а также обеспечению подъездов к ним.</w:t>
      </w:r>
    </w:p>
    <w:p w:rsidR="00260CB4" w:rsidRDefault="00260CB4" w:rsidP="00260CB4">
      <w:pPr>
        <w:shd w:val="clear" w:color="auto" w:fill="FFFFFF"/>
        <w:spacing w:after="225"/>
        <w:jc w:val="both"/>
      </w:pPr>
      <w:r>
        <w:t>5</w:t>
      </w:r>
      <w:r w:rsidRPr="00FD5798">
        <w:t>. Осуществлять контроль за расчисткой дорог в зимнее время, повысить требовательность к своевременной расчистке дорог от снега к населенным пунктам и по улицам.</w:t>
      </w:r>
    </w:p>
    <w:p w:rsidR="00260CB4" w:rsidRPr="009F1A77" w:rsidRDefault="00260CB4" w:rsidP="00260CB4">
      <w:pPr>
        <w:suppressAutoHyphens/>
        <w:snapToGrid w:val="0"/>
        <w:jc w:val="both"/>
        <w:rPr>
          <w:lang w:eastAsia="ar-SA"/>
        </w:rPr>
      </w:pPr>
      <w:r>
        <w:rPr>
          <w:lang w:eastAsia="ar-SA"/>
        </w:rPr>
        <w:t>6</w:t>
      </w:r>
      <w:r w:rsidRPr="009F1A77">
        <w:rPr>
          <w:lang w:eastAsia="ar-SA"/>
        </w:rPr>
        <w:t>.Настоящее постановление опубликовать в газете «</w:t>
      </w:r>
      <w:r>
        <w:rPr>
          <w:lang w:eastAsia="ar-SA"/>
        </w:rPr>
        <w:t xml:space="preserve">Муниципальный вестник» </w:t>
      </w:r>
      <w:r w:rsidRPr="009F1A77">
        <w:rPr>
          <w:lang w:eastAsia="ar-SA"/>
        </w:rPr>
        <w:t>и на сайте администрации.</w:t>
      </w:r>
    </w:p>
    <w:p w:rsidR="00260CB4" w:rsidRDefault="00260CB4" w:rsidP="00260CB4">
      <w:pPr>
        <w:shd w:val="clear" w:color="auto" w:fill="FFFFFF"/>
        <w:spacing w:after="225"/>
        <w:jc w:val="both"/>
      </w:pPr>
      <w:r>
        <w:t>7</w:t>
      </w:r>
      <w:r w:rsidRPr="00FD5798">
        <w:t>. Контроль за исполнением настоящего постановления оставляю за собой.</w:t>
      </w:r>
    </w:p>
    <w:p w:rsidR="00260CB4" w:rsidRPr="00FD5798" w:rsidRDefault="00260CB4" w:rsidP="00260CB4">
      <w:pPr>
        <w:shd w:val="clear" w:color="auto" w:fill="FFFFFF"/>
        <w:spacing w:after="225"/>
        <w:jc w:val="both"/>
      </w:pPr>
    </w:p>
    <w:p w:rsidR="00260CB4" w:rsidRDefault="00260CB4" w:rsidP="00260CB4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Глава Новотельбинского</w:t>
      </w:r>
    </w:p>
    <w:p w:rsidR="00260CB4" w:rsidRPr="009F1A77" w:rsidRDefault="00260CB4" w:rsidP="00260CB4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муниципального образования                                                          А.П.Шашлов</w:t>
      </w:r>
    </w:p>
    <w:p w:rsidR="00260CB4" w:rsidRPr="009F1A77" w:rsidRDefault="00260CB4" w:rsidP="00260CB4">
      <w:pPr>
        <w:ind w:firstLine="709"/>
        <w:jc w:val="both"/>
      </w:pPr>
    </w:p>
    <w:p w:rsidR="00260CB4" w:rsidRDefault="00260CB4" w:rsidP="00260CB4">
      <w:pPr>
        <w:shd w:val="clear" w:color="auto" w:fill="FFFFFF"/>
        <w:spacing w:after="225"/>
        <w:rPr>
          <w:rFonts w:ascii="Tahoma" w:hAnsi="Tahoma" w:cs="Tahoma"/>
          <w:color w:val="414141"/>
          <w:sz w:val="18"/>
          <w:szCs w:val="18"/>
        </w:rPr>
      </w:pPr>
    </w:p>
    <w:p w:rsidR="00260CB4" w:rsidRDefault="00260CB4" w:rsidP="00260CB4">
      <w:pPr>
        <w:shd w:val="clear" w:color="auto" w:fill="FFFFFF"/>
        <w:spacing w:after="225"/>
        <w:rPr>
          <w:rFonts w:ascii="Tahoma" w:hAnsi="Tahoma" w:cs="Tahoma"/>
          <w:color w:val="414141"/>
          <w:sz w:val="18"/>
          <w:szCs w:val="18"/>
        </w:rPr>
      </w:pPr>
    </w:p>
    <w:p w:rsidR="00260CB4" w:rsidRPr="00FD5798" w:rsidRDefault="00260CB4" w:rsidP="00260CB4">
      <w:pPr>
        <w:shd w:val="clear" w:color="auto" w:fill="FFFFFF"/>
        <w:spacing w:after="225"/>
        <w:rPr>
          <w:rFonts w:ascii="Tahoma" w:hAnsi="Tahoma" w:cs="Tahoma"/>
          <w:color w:val="414141"/>
          <w:sz w:val="18"/>
          <w:szCs w:val="18"/>
        </w:rPr>
      </w:pPr>
    </w:p>
    <w:p w:rsidR="00260CB4" w:rsidRPr="00575FFC" w:rsidRDefault="00260CB4" w:rsidP="00260CB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575FFC">
        <w:rPr>
          <w:rFonts w:ascii="Times New Roman" w:hAnsi="Times New Roman" w:cs="Times New Roman"/>
          <w:lang w:eastAsia="ru-RU"/>
        </w:rPr>
        <w:t>Приложение 1 к постановлению</w:t>
      </w:r>
    </w:p>
    <w:p w:rsidR="00260CB4" w:rsidRPr="00575FFC" w:rsidRDefault="00260CB4" w:rsidP="00260CB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575FFC">
        <w:rPr>
          <w:rFonts w:ascii="Times New Roman" w:hAnsi="Times New Roman" w:cs="Times New Roman"/>
          <w:lang w:eastAsia="ru-RU"/>
        </w:rPr>
        <w:t>администрации Новотельбинского сельского поселения</w:t>
      </w:r>
    </w:p>
    <w:p w:rsidR="00260CB4" w:rsidRDefault="00260CB4" w:rsidP="00260CB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575FFC">
        <w:rPr>
          <w:rFonts w:ascii="Times New Roman" w:hAnsi="Times New Roman" w:cs="Times New Roman"/>
          <w:lang w:eastAsia="ru-RU"/>
        </w:rPr>
        <w:t xml:space="preserve">от </w:t>
      </w:r>
      <w:r w:rsidR="002F0BDC">
        <w:rPr>
          <w:rFonts w:ascii="Times New Roman" w:hAnsi="Times New Roman" w:cs="Times New Roman"/>
          <w:lang w:eastAsia="ru-RU"/>
        </w:rPr>
        <w:t>08.04.2024</w:t>
      </w:r>
      <w:r>
        <w:rPr>
          <w:rFonts w:ascii="Times New Roman" w:hAnsi="Times New Roman" w:cs="Times New Roman"/>
          <w:lang w:eastAsia="ru-RU"/>
        </w:rPr>
        <w:t xml:space="preserve"> г </w:t>
      </w:r>
      <w:r w:rsidRPr="00575FFC">
        <w:rPr>
          <w:rFonts w:ascii="Times New Roman" w:hAnsi="Times New Roman" w:cs="Times New Roman"/>
          <w:lang w:eastAsia="ru-RU"/>
        </w:rPr>
        <w:t>№</w:t>
      </w:r>
      <w:r w:rsidR="002F0BDC">
        <w:rPr>
          <w:rFonts w:ascii="Times New Roman" w:hAnsi="Times New Roman" w:cs="Times New Roman"/>
          <w:lang w:eastAsia="ru-RU"/>
        </w:rPr>
        <w:t>26</w:t>
      </w:r>
    </w:p>
    <w:p w:rsidR="00260CB4" w:rsidRPr="00575FFC" w:rsidRDefault="00260CB4" w:rsidP="00260CB4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260CB4" w:rsidRPr="00575FFC" w:rsidRDefault="00260CB4" w:rsidP="00260CB4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575FFC">
        <w:rPr>
          <w:rFonts w:ascii="Times New Roman" w:hAnsi="Times New Roman" w:cs="Times New Roman"/>
          <w:b/>
          <w:bCs/>
          <w:lang w:eastAsia="ru-RU"/>
        </w:rPr>
        <w:t>ПЛАН</w:t>
      </w:r>
    </w:p>
    <w:p w:rsidR="00260CB4" w:rsidRPr="00575FFC" w:rsidRDefault="00260CB4" w:rsidP="00260CB4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75FFC">
        <w:rPr>
          <w:rFonts w:ascii="Times New Roman" w:hAnsi="Times New Roman" w:cs="Times New Roman"/>
          <w:b/>
          <w:bCs/>
          <w:lang w:eastAsia="ru-RU"/>
        </w:rPr>
        <w:t>мероприятий по обеспечению пожа</w:t>
      </w:r>
      <w:r w:rsidR="002F0BDC">
        <w:rPr>
          <w:rFonts w:ascii="Times New Roman" w:hAnsi="Times New Roman" w:cs="Times New Roman"/>
          <w:b/>
          <w:bCs/>
          <w:lang w:eastAsia="ru-RU"/>
        </w:rPr>
        <w:t>рной безопасности на период 2024</w:t>
      </w:r>
      <w:r w:rsidRPr="00575FFC">
        <w:rPr>
          <w:rFonts w:ascii="Times New Roman" w:hAnsi="Times New Roman" w:cs="Times New Roman"/>
          <w:b/>
          <w:bCs/>
          <w:lang w:eastAsia="ru-RU"/>
        </w:rPr>
        <w:t xml:space="preserve"> – 202</w:t>
      </w:r>
      <w:r w:rsidR="002F0BDC">
        <w:rPr>
          <w:rFonts w:ascii="Times New Roman" w:hAnsi="Times New Roman" w:cs="Times New Roman"/>
          <w:b/>
          <w:bCs/>
          <w:lang w:eastAsia="ru-RU"/>
        </w:rPr>
        <w:t>5</w:t>
      </w:r>
      <w:bookmarkStart w:id="0" w:name="_GoBack"/>
      <w:bookmarkEnd w:id="0"/>
      <w:r w:rsidRPr="00575FFC">
        <w:rPr>
          <w:rFonts w:ascii="Times New Roman" w:hAnsi="Times New Roman" w:cs="Times New Roman"/>
          <w:b/>
          <w:bCs/>
          <w:lang w:eastAsia="ru-RU"/>
        </w:rPr>
        <w:t xml:space="preserve"> годов</w:t>
      </w:r>
    </w:p>
    <w:p w:rsidR="00260CB4" w:rsidRPr="00575FFC" w:rsidRDefault="00260CB4" w:rsidP="00260CB4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575FFC">
        <w:rPr>
          <w:rFonts w:ascii="Times New Roman" w:hAnsi="Times New Roman" w:cs="Times New Roman"/>
          <w:b/>
          <w:bCs/>
          <w:lang w:eastAsia="ru-RU"/>
        </w:rPr>
        <w:t>в Новотельбинском муниципальном образовании</w:t>
      </w:r>
    </w:p>
    <w:p w:rsidR="00260CB4" w:rsidRPr="00575FFC" w:rsidRDefault="00260CB4" w:rsidP="00260CB4">
      <w:pPr>
        <w:shd w:val="clear" w:color="auto" w:fill="FFFFFF"/>
        <w:spacing w:after="225"/>
        <w:jc w:val="center"/>
        <w:rPr>
          <w:color w:val="414141"/>
          <w:sz w:val="18"/>
          <w:szCs w:val="18"/>
        </w:rPr>
      </w:pPr>
    </w:p>
    <w:tbl>
      <w:tblPr>
        <w:tblW w:w="9988" w:type="dxa"/>
        <w:tblInd w:w="-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4"/>
        <w:gridCol w:w="4318"/>
        <w:gridCol w:w="2257"/>
        <w:gridCol w:w="2619"/>
      </w:tblGrid>
      <w:tr w:rsidR="00260CB4" w:rsidRPr="008F3D13" w:rsidTr="004E52EF">
        <w:trPr>
          <w:trHeight w:val="7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Дата и 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Ответственные</w:t>
            </w:r>
          </w:p>
        </w:tc>
      </w:tr>
      <w:tr w:rsidR="00260CB4" w:rsidRPr="008F3D13" w:rsidTr="004E52EF">
        <w:trPr>
          <w:trHeight w:val="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Организовать работу по распространению листовок в местах массового пребывания людей (магазины, почтовые отделения, колодцы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В течении всего периода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Специалисты администраци</w:t>
            </w:r>
            <w:r>
              <w:t>и</w:t>
            </w:r>
          </w:p>
        </w:tc>
      </w:tr>
      <w:tr w:rsidR="00260CB4" w:rsidRPr="008F3D13" w:rsidTr="004E52EF">
        <w:trPr>
          <w:trHeight w:val="12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 xml:space="preserve">Встреча с населением по вопросам разъяснения требований пожарной безопасности в жилье и порядка действий в случае возникновения пожара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Default="00260CB4" w:rsidP="004E52EF">
            <w:pPr>
              <w:shd w:val="clear" w:color="auto" w:fill="FFFFFF"/>
              <w:spacing w:after="225"/>
              <w:jc w:val="center"/>
            </w:pPr>
            <w:r>
              <w:t>Март-май</w:t>
            </w:r>
          </w:p>
          <w:p w:rsidR="00260CB4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Ноябрь - декабрь</w:t>
            </w:r>
          </w:p>
          <w:p w:rsidR="00260CB4" w:rsidRPr="0015509A" w:rsidRDefault="00260CB4" w:rsidP="004E52E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 xml:space="preserve">Глава администрации, по согласованию с представителями ОНД и ПР </w:t>
            </w:r>
          </w:p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</w:p>
        </w:tc>
      </w:tr>
      <w:tr w:rsidR="00260CB4" w:rsidRPr="008F3D13" w:rsidTr="004E52EF">
        <w:trPr>
          <w:trHeight w:val="20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Провести обходы лиц, относящихся к категории «группа риска», многодетных семей, инвалидов и других социально опасных граждан и провести инструктажи по соблюдению мер пожарной безопасности в пожароопасный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Default="00260CB4" w:rsidP="004E52EF">
            <w:pPr>
              <w:shd w:val="clear" w:color="auto" w:fill="FFFFFF"/>
              <w:spacing w:after="225"/>
            </w:pPr>
            <w:r>
              <w:t>Март - сентябрь</w:t>
            </w:r>
          </w:p>
          <w:p w:rsidR="00260CB4" w:rsidRPr="0015509A" w:rsidRDefault="00260CB4" w:rsidP="004E52EF">
            <w:pPr>
              <w:shd w:val="clear" w:color="auto" w:fill="FFFFFF"/>
              <w:spacing w:after="225"/>
            </w:pPr>
            <w:r w:rsidRPr="0015509A">
              <w:t>Ноябрь - 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 xml:space="preserve">Специалисты администрации, по согласованию с представителями ОНД и ПР </w:t>
            </w:r>
          </w:p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</w:p>
        </w:tc>
      </w:tr>
      <w:tr w:rsidR="00260CB4" w:rsidRPr="008F3D13" w:rsidTr="004E52EF">
        <w:trPr>
          <w:trHeight w:val="213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Проверка состояния источников противопожарного водоснабжения на территории поселения. Принять меры к обозначению пожарных гидрантов, устройству незамерзающих прорубей на водоёмах, а также обеспечению подъездов к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Ноябрь-декабрь,</w:t>
            </w:r>
          </w:p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январь-март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Глава поселения</w:t>
            </w:r>
          </w:p>
        </w:tc>
      </w:tr>
      <w:tr w:rsidR="00260CB4" w:rsidRPr="008F3D13" w:rsidTr="004E52EF">
        <w:trPr>
          <w:trHeight w:val="7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Контроль за расчисткой дорог и подъездных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Ноябрь-декабрь, январь -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 xml:space="preserve">Глава поселения, </w:t>
            </w:r>
          </w:p>
        </w:tc>
      </w:tr>
      <w:tr w:rsidR="00260CB4" w:rsidRPr="008F3D13" w:rsidTr="004E52EF">
        <w:trPr>
          <w:trHeight w:val="268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Организовать доведение до жителей Новотельбинского сельского поселения через официальный сайт администрации в сети «Интернет», встречи с жителями требований Правил противопожарного режима, утвержденных Постановлением Правительства Российской Федерации от 25.04.2012 № 390 «О противопожарном режиме»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60CB4" w:rsidRPr="0015509A" w:rsidRDefault="00260CB4" w:rsidP="004E52EF">
            <w:pPr>
              <w:shd w:val="clear" w:color="auto" w:fill="FFFFFF"/>
              <w:spacing w:after="225"/>
              <w:jc w:val="center"/>
            </w:pPr>
            <w:r w:rsidRPr="0015509A">
              <w:t xml:space="preserve">Специалисты администрации, </w:t>
            </w:r>
          </w:p>
        </w:tc>
      </w:tr>
    </w:tbl>
    <w:p w:rsidR="00260CB4" w:rsidRPr="00FD5798" w:rsidRDefault="00260CB4" w:rsidP="00260CB4">
      <w:pPr>
        <w:shd w:val="clear" w:color="auto" w:fill="FFFFFF"/>
        <w:spacing w:after="225"/>
        <w:jc w:val="center"/>
        <w:rPr>
          <w:color w:val="414141"/>
        </w:rPr>
      </w:pPr>
    </w:p>
    <w:p w:rsidR="00260CB4" w:rsidRDefault="00260CB4" w:rsidP="00260CB4"/>
    <w:p w:rsidR="0033751F" w:rsidRDefault="0033751F"/>
    <w:sectPr w:rsidR="0033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4A"/>
    <w:rsid w:val="00260CB4"/>
    <w:rsid w:val="002F0BDC"/>
    <w:rsid w:val="0033751F"/>
    <w:rsid w:val="00F5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B8C3"/>
  <w15:chartTrackingRefBased/>
  <w15:docId w15:val="{403B39B3-C273-41A0-9384-66F75611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2024-04-08T07:44:00Z</dcterms:created>
  <dcterms:modified xsi:type="dcterms:W3CDTF">2024-04-08T07:50:00Z</dcterms:modified>
</cp:coreProperties>
</file>