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1C" w:rsidRPr="00862C1C" w:rsidRDefault="00862C1C" w:rsidP="0086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62C1C" w:rsidRPr="00862C1C" w:rsidRDefault="00862C1C" w:rsidP="0086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>ИРКУТСКАЯ  ОБЛАСТЬ</w:t>
      </w: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br/>
        <w:t>КУЙТУНСКИЙ  РАЙОН</w:t>
      </w: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br/>
        <w:t>ДУМА НОВОТЕЛЬБИНСКОГО МУНИЦИПАЛЬНОГО ОБРАЗОВАНИЯ</w:t>
      </w:r>
    </w:p>
    <w:p w:rsidR="00862C1C" w:rsidRPr="00862C1C" w:rsidRDefault="00862C1C" w:rsidP="0086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>(третьего созыва)</w:t>
      </w:r>
    </w:p>
    <w:p w:rsidR="00862C1C" w:rsidRPr="00862C1C" w:rsidRDefault="00862C1C" w:rsidP="0086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C1C" w:rsidRPr="00862C1C" w:rsidRDefault="00862C1C" w:rsidP="0086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862C1C" w:rsidRPr="00862C1C" w:rsidRDefault="00862C1C" w:rsidP="00862C1C">
      <w:pPr>
        <w:shd w:val="clear" w:color="auto" w:fill="FFFFFF"/>
        <w:spacing w:after="0" w:line="274" w:lineRule="exact"/>
        <w:ind w:left="4147" w:right="3379" w:hanging="216"/>
        <w:rPr>
          <w:rFonts w:ascii="Times New Roman" w:eastAsia="Times New Roman" w:hAnsi="Times New Roman" w:cs="Times New Roman"/>
          <w:sz w:val="20"/>
          <w:szCs w:val="20"/>
        </w:rPr>
      </w:pPr>
      <w:r w:rsidRPr="00862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C1C" w:rsidRPr="00862C1C" w:rsidRDefault="00862C1C" w:rsidP="00862C1C">
      <w:pPr>
        <w:shd w:val="clear" w:color="auto" w:fill="FFFFFF"/>
        <w:tabs>
          <w:tab w:val="left" w:pos="4219"/>
          <w:tab w:val="left" w:pos="8611"/>
        </w:tabs>
        <w:spacing w:before="274" w:after="0" w:line="240" w:lineRule="auto"/>
        <w:ind w:left="1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62C1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26.09. 2016 г.</w:t>
      </w:r>
      <w:r w:rsidRPr="00862C1C">
        <w:rPr>
          <w:rFonts w:ascii="Arial" w:eastAsia="Times New Roman" w:hAnsi="Times New Roman" w:cs="Arial"/>
          <w:bCs/>
          <w:sz w:val="28"/>
          <w:szCs w:val="28"/>
        </w:rPr>
        <w:t xml:space="preserve">                    </w:t>
      </w:r>
      <w:r w:rsidRPr="00862C1C">
        <w:rPr>
          <w:rFonts w:ascii="Arial" w:eastAsia="Times New Roman" w:hAnsi="Times New Roman" w:cs="Arial"/>
          <w:bCs/>
          <w:sz w:val="28"/>
          <w:szCs w:val="28"/>
        </w:rPr>
        <w:t>п</w:t>
      </w:r>
      <w:r w:rsidRPr="00862C1C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. Новая  Тельба </w:t>
      </w:r>
      <w:r w:rsidRPr="00862C1C">
        <w:rPr>
          <w:rFonts w:ascii="Arial" w:eastAsia="Times New Roman" w:hAnsi="Arial" w:cs="Arial"/>
          <w:bCs/>
          <w:sz w:val="28"/>
          <w:szCs w:val="28"/>
        </w:rPr>
        <w:t xml:space="preserve">                             </w:t>
      </w:r>
      <w:r w:rsidRPr="00862C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62C1C" w:rsidRPr="00447750" w:rsidTr="00534597">
        <w:trPr>
          <w:trHeight w:val="540"/>
        </w:trPr>
        <w:tc>
          <w:tcPr>
            <w:tcW w:w="4786" w:type="dxa"/>
          </w:tcPr>
          <w:p w:rsidR="00862C1C" w:rsidRPr="00447750" w:rsidRDefault="00862C1C" w:rsidP="00534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1C" w:rsidRDefault="00862C1C" w:rsidP="005345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7750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порядка предоставления муниципальных гарантий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Новотельбин</w:t>
            </w:r>
            <w:r w:rsidRPr="004477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поселения»</w:t>
            </w:r>
          </w:p>
          <w:p w:rsidR="00862C1C" w:rsidRPr="00447750" w:rsidRDefault="00862C1C" w:rsidP="005345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C1C" w:rsidRPr="00447750" w:rsidRDefault="00862C1C" w:rsidP="00862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447750">
        <w:rPr>
          <w:rFonts w:ascii="Times New Roman" w:hAnsi="Times New Roman"/>
          <w:sz w:val="24"/>
          <w:szCs w:val="24"/>
        </w:rPr>
        <w:tab/>
        <w:t xml:space="preserve">В соответствии  с  Бюджетным кодексом Российской Федерации, руководствуясь Уставом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муниципального образования, админи</w:t>
      </w:r>
      <w:r w:rsidRPr="00447750">
        <w:rPr>
          <w:rFonts w:ascii="Times New Roman" w:hAnsi="Times New Roman"/>
          <w:sz w:val="24"/>
          <w:szCs w:val="24"/>
        </w:rPr>
        <w:softHyphen/>
        <w:t xml:space="preserve">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, Дума Новотельбинского муниципального образования</w:t>
      </w:r>
    </w:p>
    <w:p w:rsidR="00862C1C" w:rsidRDefault="00862C1C" w:rsidP="00862C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62C1C" w:rsidRPr="00447750" w:rsidRDefault="00862C1C" w:rsidP="00862C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C1C" w:rsidRDefault="00862C1C" w:rsidP="00862C1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Pr="00447750">
        <w:rPr>
          <w:rFonts w:ascii="Times New Roman" w:hAnsi="Times New Roman"/>
          <w:sz w:val="24"/>
          <w:szCs w:val="24"/>
        </w:rPr>
        <w:t xml:space="preserve">Утвердить Порядок предоставления муниципальных гарантий 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 согласно приложению № 1.</w:t>
      </w:r>
    </w:p>
    <w:p w:rsidR="00862C1C" w:rsidRPr="00447750" w:rsidRDefault="00862C1C" w:rsidP="00862C1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447750">
        <w:rPr>
          <w:rFonts w:ascii="Times New Roman" w:hAnsi="Times New Roman"/>
          <w:sz w:val="24"/>
          <w:szCs w:val="24"/>
        </w:rPr>
        <w:t xml:space="preserve">Поручить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 утвердить </w:t>
      </w:r>
      <w:hyperlink r:id="rId6" w:history="1">
        <w:r w:rsidRPr="00447750">
          <w:rPr>
            <w:rFonts w:ascii="Times New Roman" w:hAnsi="Times New Roman"/>
            <w:sz w:val="24"/>
            <w:szCs w:val="24"/>
          </w:rPr>
          <w:t>состав</w:t>
        </w:r>
      </w:hyperlink>
      <w:r w:rsidRPr="00447750">
        <w:rPr>
          <w:rFonts w:ascii="Times New Roman" w:hAnsi="Times New Roman"/>
          <w:sz w:val="24"/>
          <w:szCs w:val="24"/>
        </w:rPr>
        <w:t xml:space="preserve"> комиссии по предоставлению муниципальных гарантий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62C1C" w:rsidRPr="00447750" w:rsidRDefault="00862C1C" w:rsidP="00862C1C">
      <w:pPr>
        <w:spacing w:after="0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</w:t>
      </w:r>
      <w:r w:rsidRPr="00447750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447750">
        <w:rPr>
          <w:rFonts w:ascii="Times New Roman" w:hAnsi="Times New Roman"/>
          <w:sz w:val="24"/>
          <w:szCs w:val="24"/>
        </w:rPr>
        <w:t xml:space="preserve"> опубликовать в Муниципальном вестнике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поселения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 в информационно-телекоммуникационной сети Интернет.</w:t>
      </w:r>
    </w:p>
    <w:p w:rsidR="00862C1C" w:rsidRPr="00447750" w:rsidRDefault="00862C1C" w:rsidP="00862C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4775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477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решения</w:t>
      </w:r>
      <w:r w:rsidRPr="00447750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862C1C" w:rsidRPr="00447750" w:rsidRDefault="00862C1C" w:rsidP="00862C1C">
      <w:pPr>
        <w:spacing w:after="0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spacing w:after="0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spacing w:after="0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62C1C" w:rsidRPr="00447750" w:rsidRDefault="00862C1C" w:rsidP="00862C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 сельского поселения:</w:t>
      </w:r>
      <w:r w:rsidRPr="00447750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Н.М. Толстихина</w:t>
      </w:r>
    </w:p>
    <w:p w:rsidR="00862C1C" w:rsidRPr="00447750" w:rsidRDefault="00862C1C" w:rsidP="00862C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pStyle w:val="a5"/>
      </w:pPr>
    </w:p>
    <w:p w:rsidR="00862C1C" w:rsidRPr="00447750" w:rsidRDefault="00862C1C" w:rsidP="00862C1C">
      <w:pPr>
        <w:pStyle w:val="a5"/>
      </w:pPr>
    </w:p>
    <w:p w:rsidR="00862C1C" w:rsidRPr="00447750" w:rsidRDefault="00862C1C" w:rsidP="00862C1C">
      <w:pPr>
        <w:pStyle w:val="a5"/>
      </w:pPr>
    </w:p>
    <w:p w:rsidR="00862C1C" w:rsidRPr="00447750" w:rsidRDefault="00862C1C" w:rsidP="00862C1C">
      <w:pPr>
        <w:shd w:val="clear" w:color="auto" w:fill="FFFFFF"/>
        <w:ind w:left="5" w:firstLine="566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62C1C" w:rsidRDefault="00862C1C" w:rsidP="00862C1C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</w:t>
      </w:r>
    </w:p>
    <w:p w:rsidR="00862C1C" w:rsidRDefault="00862C1C" w:rsidP="00862C1C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62C1C" w:rsidRDefault="00862C1C" w:rsidP="00862C1C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Приложение  №1 к Решению Думы</w:t>
      </w:r>
    </w:p>
    <w:p w:rsidR="00862C1C" w:rsidRDefault="00862C1C" w:rsidP="00862C1C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ского сельского поселения</w:t>
      </w:r>
    </w:p>
    <w:p w:rsidR="00862C1C" w:rsidRPr="00447750" w:rsidRDefault="00862C1C" w:rsidP="00862C1C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E27ED9">
        <w:rPr>
          <w:rFonts w:ascii="Times New Roman" w:hAnsi="Times New Roman"/>
          <w:color w:val="000000"/>
          <w:spacing w:val="-4"/>
          <w:sz w:val="24"/>
          <w:szCs w:val="24"/>
        </w:rPr>
        <w:t>сентября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2016г. №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32</w:t>
      </w:r>
    </w:p>
    <w:p w:rsidR="00862C1C" w:rsidRPr="00447750" w:rsidRDefault="00862C1C" w:rsidP="00862C1C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1C" w:rsidRPr="00447750" w:rsidRDefault="00862C1C" w:rsidP="00862C1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62C1C" w:rsidRPr="00447750" w:rsidRDefault="00862C1C" w:rsidP="00862C1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>
        <w:t xml:space="preserve">   </w:t>
      </w:r>
      <w:r w:rsidRPr="00447750">
        <w:t xml:space="preserve">Настоящий Порядок </w:t>
      </w:r>
      <w:proofErr w:type="gramStart"/>
      <w:r w:rsidRPr="00447750">
        <w:t>устанавливает единые условия</w:t>
      </w:r>
      <w:proofErr w:type="gramEnd"/>
      <w:r w:rsidRPr="00447750">
        <w:t xml:space="preserve"> предоставления муниципальных гарантий </w:t>
      </w:r>
      <w:r>
        <w:t>Новотельбин</w:t>
      </w:r>
      <w:r w:rsidRPr="00447750">
        <w:t>ского сельского поселения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708"/>
        <w:jc w:val="both"/>
      </w:pPr>
      <w:r>
        <w:t xml:space="preserve"> 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39"/>
        <w:jc w:val="center"/>
        <w:rPr>
          <w:b/>
        </w:rPr>
      </w:pPr>
      <w:r w:rsidRPr="00447750">
        <w:rPr>
          <w:b/>
        </w:rPr>
        <w:t>Статья 1. Общие  положения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jc w:val="center"/>
        <w:rPr>
          <w:b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47750">
        <w:rPr>
          <w:rFonts w:ascii="Times New Roman" w:hAnsi="Times New Roman"/>
          <w:sz w:val="24"/>
          <w:szCs w:val="24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- муниципальное образование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ское сельское поселение (далее – муниципальное образование)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обязательства отвечать за исполнение третьим лицом (принципалом) его обязательств перед бенефициаром.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862C1C" w:rsidRPr="00447750" w:rsidRDefault="00862C1C" w:rsidP="00862C1C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 Муниципальная гарантия оформляется письменно.</w:t>
      </w:r>
    </w:p>
    <w:p w:rsidR="00862C1C" w:rsidRPr="00447750" w:rsidRDefault="00862C1C" w:rsidP="00862C1C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862C1C" w:rsidRPr="00447750" w:rsidRDefault="00862C1C" w:rsidP="00862C1C">
      <w:pPr>
        <w:pStyle w:val="tekstob"/>
        <w:numPr>
          <w:ilvl w:val="0"/>
          <w:numId w:val="1"/>
        </w:numPr>
        <w:tabs>
          <w:tab w:val="clear" w:pos="1979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</w:pPr>
      <w:r w:rsidRPr="00447750">
        <w:t xml:space="preserve">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1) создание дополнительных рабочих мест;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2) увеличение налогооблагаемой базы;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3) решение приоритетных социальных вопросов.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4.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2) программы муниципальных гарантий на очередной финансовый год;</w:t>
      </w:r>
    </w:p>
    <w:p w:rsidR="00862C1C" w:rsidRPr="00447750" w:rsidRDefault="00862C1C" w:rsidP="00862C1C">
      <w:pPr>
        <w:pStyle w:val="a5"/>
        <w:spacing w:before="0" w:beforeAutospacing="0" w:after="0" w:afterAutospacing="0"/>
        <w:jc w:val="both"/>
      </w:pPr>
      <w:r w:rsidRPr="00447750">
        <w:t>3) дополнительных условий предоставления муниципальных гарантий.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5.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1) направления (цели) гарантирования с указанием объема гарантий по каждому направлению (цели);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2) наименование принципала;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3) дата возникновения обязательства;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4) срок исполнения обязательства;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lastRenderedPageBreak/>
        <w:t>5) сумма обязательства по состоянию на дату возникновения обязательства;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6) сумма обязательства по состоянию на 01 января финансового года;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8) Общего объема бюджетных ассигнований, которые должны быть предусмотрены в текущем финансовом году  на исполнение гарантий по возможным гарантийным случаям, в т.ч.: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>
        <w:t xml:space="preserve">- </w:t>
      </w:r>
      <w:r w:rsidRPr="00447750">
        <w:t>за счет источников финансирования дефицита бюджета муниципального образования,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- за счет расходов бюджета муниципального образования.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447750">
        <w:t>объем</w:t>
      </w:r>
      <w:proofErr w:type="gramEnd"/>
      <w:r w:rsidRPr="00447750"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6.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Администрация муниципального образования: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1) принимает решения о предоставлении муниципальных гарантий (отказе в их предоставлении);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3) осуществляет иные полномочия, установленные действующим законодательством и настоящим положением.</w:t>
      </w:r>
    </w:p>
    <w:p w:rsidR="00862C1C" w:rsidRPr="00447750" w:rsidRDefault="00862C1C" w:rsidP="00862C1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447750">
        <w:rPr>
          <w:b/>
        </w:rPr>
        <w:t>Статья 2. Условия предоставления муниципальных гарантий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  <w:rPr>
          <w:b/>
        </w:rPr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 деятельность по оказанию услуг населению муниципального образования на территории муниципального образования.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 xml:space="preserve"> 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3. Муниципальные гарантии предоставляются при условии: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4. Способами обеспечения исполнения обязатель</w:t>
      </w:r>
      <w:proofErr w:type="gramStart"/>
      <w:r w:rsidRPr="00447750">
        <w:t>ств пр</w:t>
      </w:r>
      <w:proofErr w:type="gramEnd"/>
      <w:r w:rsidRPr="00447750">
        <w:t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lastRenderedPageBreak/>
        <w:t xml:space="preserve">5. Не допускается принятие в качестве </w:t>
      </w:r>
      <w:proofErr w:type="gramStart"/>
      <w:r w:rsidRPr="00447750">
        <w:t>обеспечения исполнения обязательств принципала поручительств</w:t>
      </w:r>
      <w:proofErr w:type="gramEnd"/>
      <w:r w:rsidRPr="00447750"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447750">
        <w:t>ств пр</w:t>
      </w:r>
      <w:proofErr w:type="gramEnd"/>
      <w:r w:rsidRPr="00447750"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62C1C" w:rsidRPr="00447750" w:rsidRDefault="00862C1C" w:rsidP="00862C1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447750">
        <w:rPr>
          <w:b/>
        </w:rPr>
        <w:t>Статья 3. Порядок предоставления муниципальных гарантий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 xml:space="preserve">1. Юридическое лицо, претендующее на получение муниципальной гарантии представляет в администрацию </w:t>
      </w:r>
      <w:r>
        <w:t>Новотельбин</w:t>
      </w:r>
      <w:r w:rsidRPr="00447750">
        <w:t>ского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47750">
        <w:t>ств пр</w:t>
      </w:r>
      <w:proofErr w:type="gramEnd"/>
      <w:r w:rsidRPr="00447750">
        <w:t xml:space="preserve">инципала и цели гарантирования. 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К письменному заявлению должны быть приложены следующие документы: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1) анкета претендента, содержащая информацию о: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 xml:space="preserve">- полном </w:t>
      </w:r>
      <w:proofErr w:type="gramStart"/>
      <w:r w:rsidRPr="00447750">
        <w:t>наименовании</w:t>
      </w:r>
      <w:proofErr w:type="gramEnd"/>
      <w:r w:rsidRPr="00447750"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proofErr w:type="gramStart"/>
      <w:r w:rsidRPr="00447750"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 xml:space="preserve">- </w:t>
      </w:r>
      <w:r w:rsidRPr="002B4691">
        <w:t xml:space="preserve">копии </w:t>
      </w:r>
      <w:hyperlink r:id="rId7" w:history="1">
        <w:r w:rsidRPr="002B4691">
          <w:rPr>
            <w:rStyle w:val="a4"/>
          </w:rPr>
          <w:t>бухгалтерских балансов</w:t>
        </w:r>
      </w:hyperlink>
      <w:r w:rsidRPr="002B4691">
        <w:t xml:space="preserve"> (форма 1) и </w:t>
      </w:r>
      <w:hyperlink r:id="rId8" w:history="1">
        <w:r w:rsidRPr="002B4691">
          <w:rPr>
            <w:rStyle w:val="a4"/>
          </w:rPr>
          <w:t>отчетов</w:t>
        </w:r>
      </w:hyperlink>
      <w:r w:rsidRPr="002B4691">
        <w:t xml:space="preserve"> о прибылях и убытках (форма 2) за последний отчетный год и за все отчетные</w:t>
      </w:r>
      <w:r w:rsidRPr="00447750">
        <w:t xml:space="preserve"> периоды текущего года с отметкой налогового органа об их принятии;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lastRenderedPageBreak/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5) в случае, если залогодателем является третье лицо, заявитель дополнительно представляет следующие документы: 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- заверенные в установленном порядке копии учредительных документов залогодателя; 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862C1C" w:rsidRPr="00447750" w:rsidRDefault="00862C1C" w:rsidP="00862C1C">
      <w:pPr>
        <w:pStyle w:val="a5"/>
        <w:tabs>
          <w:tab w:val="left" w:pos="1080"/>
        </w:tabs>
        <w:spacing w:before="0" w:beforeAutospacing="0" w:after="0" w:afterAutospacing="0"/>
        <w:ind w:firstLine="540"/>
        <w:jc w:val="both"/>
      </w:pPr>
      <w:r w:rsidRPr="00447750">
        <w:t xml:space="preserve">2. Администрация муниципального образования проверяет представленные претендентом документы, </w:t>
      </w:r>
      <w:proofErr w:type="gramStart"/>
      <w:r w:rsidRPr="00447750">
        <w:t>предоставляет финансовые документы</w:t>
      </w:r>
      <w:proofErr w:type="gramEnd"/>
      <w:r w:rsidRPr="00447750">
        <w:t xml:space="preserve"> финансовому органу муниципального образования для анализа финансового состояния принципала </w:t>
      </w:r>
    </w:p>
    <w:p w:rsidR="00862C1C" w:rsidRPr="00447750" w:rsidRDefault="00862C1C" w:rsidP="00862C1C">
      <w:pPr>
        <w:pStyle w:val="tekstob"/>
        <w:tabs>
          <w:tab w:val="left" w:pos="1080"/>
        </w:tabs>
        <w:spacing w:before="0" w:beforeAutospacing="0" w:after="0" w:afterAutospacing="0"/>
        <w:ind w:firstLine="540"/>
        <w:jc w:val="both"/>
      </w:pPr>
      <w:r w:rsidRPr="00447750">
        <w:t>3.    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862C1C" w:rsidRPr="00447750" w:rsidRDefault="00862C1C" w:rsidP="00862C1C">
      <w:pPr>
        <w:pStyle w:val="tekstob"/>
        <w:tabs>
          <w:tab w:val="left" w:pos="1080"/>
        </w:tabs>
        <w:spacing w:before="0" w:beforeAutospacing="0" w:after="0" w:afterAutospacing="0"/>
        <w:ind w:firstLine="540"/>
        <w:jc w:val="both"/>
      </w:pPr>
      <w:r w:rsidRPr="00447750">
        <w:t xml:space="preserve">4.     В случае необходимости  администрация </w:t>
      </w:r>
      <w:r>
        <w:t>Новотельбин</w:t>
      </w:r>
      <w:r w:rsidRPr="00447750">
        <w:t>ского сельского поселения 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862C1C" w:rsidRPr="00447750" w:rsidRDefault="00862C1C" w:rsidP="00862C1C">
      <w:pPr>
        <w:pStyle w:val="tekstob"/>
        <w:tabs>
          <w:tab w:val="left" w:pos="1080"/>
        </w:tabs>
        <w:spacing w:before="0" w:beforeAutospacing="0" w:after="0" w:afterAutospacing="0"/>
        <w:ind w:firstLine="540"/>
        <w:jc w:val="both"/>
      </w:pPr>
      <w:r w:rsidRPr="00447750">
        <w:t>5.   Администрация муниципального образования  обязана принять решение об отказе предоставления муниципальной гарантии в случаях, если претендент: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- представил необходимые документы не в полном объеме;</w:t>
      </w:r>
    </w:p>
    <w:p w:rsidR="00862C1C" w:rsidRPr="00447750" w:rsidRDefault="00862C1C" w:rsidP="00862C1C">
      <w:pPr>
        <w:pStyle w:val="tekstob"/>
        <w:spacing w:before="0" w:beforeAutospacing="0" w:after="0" w:afterAutospacing="0"/>
        <w:ind w:firstLine="540"/>
        <w:jc w:val="both"/>
      </w:pPr>
      <w:r w:rsidRPr="00447750">
        <w:t>- сообщил о себе ложные сведения.</w:t>
      </w:r>
    </w:p>
    <w:p w:rsidR="00862C1C" w:rsidRPr="00447750" w:rsidRDefault="00862C1C" w:rsidP="00862C1C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47750">
        <w:rPr>
          <w:rFonts w:ascii="Times New Roman" w:hAnsi="Times New Roman"/>
          <w:sz w:val="24"/>
          <w:szCs w:val="24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Иркутской области и правовыми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актами органов местного самоуправления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62C1C" w:rsidRPr="00447750" w:rsidRDefault="00862C1C" w:rsidP="00862C1C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 Договор о предоставлении муниципальной гарантии составляется по примерным формам согласно приложению 1 к  настоящему порядку в случае предоставления гарантии с правом регрессного требования к принципалу или приложению 2 к 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7. Решение о продлении срока действия муниципальной гарантии принимается администрацией </w:t>
      </w:r>
      <w:r>
        <w:t>Новотельбин</w:t>
      </w:r>
      <w:r w:rsidRPr="00447750">
        <w:t>ского  сельского поселения в порядке, предусмотренном настоящим Положением для предоставления муниципальных гарантий.</w:t>
      </w:r>
    </w:p>
    <w:p w:rsidR="00862C1C" w:rsidRPr="00447750" w:rsidRDefault="00862C1C" w:rsidP="00862C1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C1C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862C1C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862C1C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447750">
        <w:rPr>
          <w:b/>
        </w:rPr>
        <w:t>Статья 4. Учет муниципальных гарантий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2. Бухгалтерии администрации </w:t>
      </w:r>
      <w:r>
        <w:t>Новотельбин</w:t>
      </w:r>
      <w:r w:rsidRPr="00447750">
        <w:t xml:space="preserve">ского сельского поселения  обеспечить ведение муниципальной долговой книги в соответствии с положением о муниципальной долговой книге  </w:t>
      </w:r>
      <w:r>
        <w:t>Новотельбин</w:t>
      </w:r>
      <w:r w:rsidRPr="00447750">
        <w:t xml:space="preserve">ского сельского поселения. 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3. Финансовый орган муниципального образования ведет учет выданных гарантий, исполнения обязатель</w:t>
      </w:r>
      <w:proofErr w:type="gramStart"/>
      <w:r w:rsidRPr="00447750">
        <w:t>ств пр</w:t>
      </w:r>
      <w:proofErr w:type="gramEnd"/>
      <w:r w:rsidRPr="00447750">
        <w:t xml:space="preserve">инципала, обеспеченных гарантиями, а также учет осуществления платежей по выданным гарантиям. 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4. Администрация муниципального образования  вправе провести проверку целевого и эффективного использования средств, обеспеченных муниципальными гарантиями.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 xml:space="preserve">5. Принципал обязан ежемесячно не позднее 3 числа месяца, следующего </w:t>
      </w:r>
      <w:proofErr w:type="gramStart"/>
      <w:r w:rsidRPr="00447750">
        <w:t>за</w:t>
      </w:r>
      <w:proofErr w:type="gramEnd"/>
      <w:r w:rsidRPr="00447750">
        <w:t xml:space="preserve"> </w:t>
      </w:r>
      <w:proofErr w:type="gramStart"/>
      <w:r w:rsidRPr="00447750">
        <w:t>отчетным</w:t>
      </w:r>
      <w:proofErr w:type="gramEnd"/>
      <w:r w:rsidRPr="00447750">
        <w:t>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6. Администрация муниципального образования ежегодно, вместе с отчетом об исполнении бюджета муниципального образования за предыдущий год, представляет в Думу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862C1C" w:rsidRPr="00447750" w:rsidRDefault="00862C1C" w:rsidP="00862C1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447750">
        <w:rPr>
          <w:b/>
        </w:rPr>
        <w:t>Статья 5. Заключительные положения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center"/>
      </w:pP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1. Настоящее Положение вступает в силу со дня его официального опубликования.</w:t>
      </w:r>
    </w:p>
    <w:p w:rsidR="00862C1C" w:rsidRPr="00447750" w:rsidRDefault="00862C1C" w:rsidP="00862C1C">
      <w:pPr>
        <w:pStyle w:val="a5"/>
        <w:spacing w:before="0" w:beforeAutospacing="0" w:after="0" w:afterAutospacing="0"/>
        <w:ind w:firstLine="540"/>
        <w:jc w:val="both"/>
      </w:pPr>
      <w:r w:rsidRPr="00447750">
        <w:t>2.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862C1C" w:rsidRPr="00447750" w:rsidRDefault="00862C1C" w:rsidP="00862C1C">
      <w:pPr>
        <w:pStyle w:val="a5"/>
        <w:tabs>
          <w:tab w:val="left" w:pos="6660"/>
        </w:tabs>
        <w:spacing w:before="0" w:beforeAutospacing="0" w:after="0" w:afterAutospacing="0"/>
        <w:ind w:firstLine="540"/>
        <w:jc w:val="both"/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left="6381"/>
        <w:jc w:val="right"/>
        <w:outlineLvl w:val="1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Приложение 1</w:t>
      </w:r>
    </w:p>
    <w:p w:rsidR="00862C1C" w:rsidRPr="00447750" w:rsidRDefault="00862C1C" w:rsidP="00862C1C">
      <w:pPr>
        <w:pStyle w:val="3"/>
        <w:spacing w:before="0" w:after="0"/>
        <w:ind w:left="638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447750">
        <w:rPr>
          <w:rFonts w:ascii="Times New Roman" w:hAnsi="Times New Roman" w:cs="Times New Roman"/>
          <w:b w:val="0"/>
          <w:sz w:val="24"/>
          <w:szCs w:val="24"/>
        </w:rPr>
        <w:t xml:space="preserve"> Порядку предоставления муниципальных гарантий </w:t>
      </w:r>
      <w:r w:rsidRPr="00E27ED9">
        <w:rPr>
          <w:rFonts w:ascii="Times New Roman" w:hAnsi="Times New Roman"/>
          <w:b w:val="0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289"/>
      <w:bookmarkEnd w:id="0"/>
      <w:r w:rsidRPr="00447750">
        <w:rPr>
          <w:rFonts w:ascii="Times New Roman" w:hAnsi="Times New Roman"/>
          <w:sz w:val="24"/>
          <w:szCs w:val="24"/>
        </w:rPr>
        <w:t>ПРИМЕРНАЯ ФОРМА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ДОГОВОРА О ПРЕДОСТАВЛЕНИИ МУНИЦИПАЛЬНОЙ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62C1C" w:rsidRPr="00447750" w:rsidRDefault="00E27ED9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62C1C" w:rsidRPr="00447750">
        <w:rPr>
          <w:rFonts w:ascii="Times New Roman" w:hAnsi="Times New Roman"/>
          <w:sz w:val="24"/>
          <w:szCs w:val="24"/>
        </w:rPr>
        <w:t xml:space="preserve"> __________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                                  "___" _________ 20___ года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 xml:space="preserve">ского сельского поселения,  именуемая   в    дальнейшем   Гарантом,   в   лице  главы администрации _____________________________________,             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     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с учредительными документами)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в дальнейшем Принципалом, в лице 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(должность уполномоченного лица,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Ф.И.О. полностью)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(указывается документ, в соответствии с которым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предоставлено право подписи)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 xml:space="preserve">с  другой стороны, далее именуемые Сторонами, заключили настоящий договор о предоставлении  муниципальной гарантии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>ского сельского поселения (далее -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447750">
        <w:rPr>
          <w:rFonts w:ascii="Times New Roman" w:hAnsi="Times New Roman" w:cs="Times New Roman"/>
          <w:sz w:val="24"/>
          <w:szCs w:val="24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</w:t>
      </w:r>
      <w:proofErr w:type="gramEnd"/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с учредительными документами)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именуемого    в    дальнейшем    Бенефициаром,   муниципальную   гарантию </w:t>
      </w:r>
      <w:r>
        <w:rPr>
          <w:rFonts w:ascii="Times New Roman" w:hAnsi="Times New Roman"/>
          <w:sz w:val="24"/>
          <w:szCs w:val="24"/>
        </w:rPr>
        <w:lastRenderedPageBreak/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>ского сельского поселения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заключенному  между  Бенефициаром и Принципалом (далее - Кредитный договор)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(обязательство, в обеспечение которого выдается гарантия)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 отвечает перед Бенефициаром за надлежащее исполнение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погашению задолженности по кредиту (основному долгу).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 не гарантирует исполнения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1.2. Гарантия предоставляется с правом предъявления                                       Гарантом регрессных требований к Принципалу.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447750">
          <w:rPr>
            <w:rFonts w:ascii="Times New Roman" w:hAnsi="Times New Roman"/>
            <w:sz w:val="24"/>
            <w:szCs w:val="24"/>
          </w:rPr>
          <w:t>пункте 1.1</w:t>
        </w:r>
      </w:hyperlink>
      <w:r w:rsidRPr="00447750">
        <w:rPr>
          <w:rFonts w:ascii="Times New Roman" w:hAnsi="Times New Roman"/>
          <w:sz w:val="24"/>
          <w:szCs w:val="24"/>
        </w:rPr>
        <w:t xml:space="preserve"> Договора.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1.4. Гарантия предоставляется на безвозмездной основе.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1.5. Источником исполнения обязательств Гаранта по Договору являются средства бюджета муниципального образования, предусмотренные решением Думы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муниципального образования о бюджете муниципального образования на _______ год".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2. Права и обязанности Гаранта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2.1. Гарант обязуется: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Договора.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предъявления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2.1.4. В течение трех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             а также требование о возмещении в порядке регресса уплаченных по Гарантии сумм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2.2. Гарант имеет право: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lastRenderedPageBreak/>
        <w:t xml:space="preserve">2.2.2. Списывать в соответствии с положениями </w:t>
      </w:r>
      <w:hyperlink w:anchor="Par357" w:history="1">
        <w:r w:rsidRPr="00447750">
          <w:rPr>
            <w:rFonts w:ascii="Times New Roman" w:hAnsi="Times New Roman"/>
            <w:sz w:val="24"/>
            <w:szCs w:val="24"/>
          </w:rPr>
          <w:t>статьи 3.1.2</w:t>
        </w:r>
      </w:hyperlink>
      <w:r w:rsidRPr="00447750">
        <w:rPr>
          <w:rFonts w:ascii="Times New Roman" w:hAnsi="Times New Roman"/>
          <w:sz w:val="24"/>
          <w:szCs w:val="24"/>
        </w:rPr>
        <w:t xml:space="preserve"> в безакцептном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2.3. Обязательства Гаранта по Гарантии будут уменьшаться по мере выполнения Принципалом своих обязательств </w:t>
      </w:r>
      <w:proofErr w:type="gramStart"/>
      <w:r w:rsidRPr="00447750">
        <w:rPr>
          <w:rFonts w:ascii="Times New Roman" w:hAnsi="Times New Roman"/>
          <w:sz w:val="24"/>
          <w:szCs w:val="24"/>
        </w:rPr>
        <w:t>перед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7750">
        <w:rPr>
          <w:rFonts w:ascii="Times New Roman" w:hAnsi="Times New Roman"/>
          <w:sz w:val="24"/>
          <w:szCs w:val="24"/>
        </w:rPr>
        <w:t>Бенефициарам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по Кредитному договору, обеспеченному Гарантией.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3. Права и обязанности Принципала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 Принципал обязуется: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3.1.1. Предоставить Гаранту ликвидное обеспечение исполнения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удовлетворению регрессного требования Гаранта в виде залога __________________________________________.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(перечень)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Предоставленные Принципалом в качестве обеспечения ______________________________ подлежат обязательной оценке субъектом оценочной            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(перечень)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750">
        <w:rPr>
          <w:rFonts w:ascii="Times New Roman" w:hAnsi="Times New Roman"/>
          <w:sz w:val="24"/>
          <w:szCs w:val="24"/>
        </w:rPr>
        <w:t xml:space="preserve">деятельности, соответствующим требованиям Федерального </w:t>
      </w:r>
      <w:hyperlink r:id="rId9" w:history="1">
        <w:r w:rsidRPr="00447750">
          <w:rPr>
            <w:rFonts w:ascii="Times New Roman" w:hAnsi="Times New Roman"/>
            <w:sz w:val="24"/>
            <w:szCs w:val="24"/>
          </w:rPr>
          <w:t>закона</w:t>
        </w:r>
      </w:hyperlink>
      <w:r w:rsidRPr="00447750">
        <w:rPr>
          <w:rFonts w:ascii="Times New Roman" w:hAnsi="Times New Roman"/>
          <w:sz w:val="24"/>
          <w:szCs w:val="24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  <w:proofErr w:type="gramEnd"/>
    </w:p>
    <w:p w:rsidR="00862C1C" w:rsidRPr="00447750" w:rsidRDefault="00862C1C" w:rsidP="00862C1C">
      <w:pPr>
        <w:pStyle w:val="tekstob"/>
        <w:spacing w:before="120" w:beforeAutospacing="0" w:after="0" w:afterAutospacing="0"/>
        <w:ind w:firstLine="708"/>
        <w:jc w:val="both"/>
      </w:pPr>
      <w:bookmarkStart w:id="2" w:name="Par357"/>
      <w:bookmarkEnd w:id="2"/>
      <w:r w:rsidRPr="00447750"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750">
        <w:rPr>
          <w:rFonts w:ascii="Times New Roman" w:hAnsi="Times New Roman"/>
          <w:sz w:val="24"/>
          <w:szCs w:val="24"/>
        </w:rPr>
        <w:t>заключить дополнительные соглашения к договорам об обслуживании банковских счетов с кредитными учреждениями Принципала, дающие право безакцептного списания средств в пользу Гаранта со счетов Принципала в случае исполнения Гарантом обязательств по Гарантии, а также дающие право безакцептного списания суммы неустойки в пользу Гаранта со счетов Принципала в случае нарушения Принципалом условий Договора;</w:t>
      </w:r>
      <w:proofErr w:type="gramEnd"/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предоставить Гаранту копии указанных дополнительных соглашений.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открытия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безакцептное списание средств со счетов Принципала.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3.1.4. Ежеквартально не позднее 20-го числа месяца, следующего за отчетным кварталом, представлять Гаранту: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- балансовую отчетность, предусмотренную действующим законодательством, в полном объеме с отметкой налоговой инспекции, а также иных документов, </w:t>
      </w:r>
      <w:r w:rsidRPr="00447750">
        <w:rPr>
          <w:rFonts w:ascii="Times New Roman" w:hAnsi="Times New Roman"/>
          <w:sz w:val="24"/>
          <w:szCs w:val="24"/>
        </w:rPr>
        <w:lastRenderedPageBreak/>
        <w:t>подтверждающих целевое использование кредитных ресурсов.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3.1.7. Информировать Гаранта о возникающих разногласиях с Бенефициаром.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4. Исполнение обязательств по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4.2. Гарант обязан в трехдневный срок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требования Бенефициара уведомить Принципала о предъявлении Гаранту данного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4.3. Исполнение обязательств по Гарантии осуществляется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 на соответствующий финансовый год.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4.5. В случае отказа признания требований Бенефициара </w:t>
      </w:r>
      <w:proofErr w:type="gramStart"/>
      <w:r w:rsidRPr="00447750">
        <w:rPr>
          <w:rFonts w:ascii="Times New Roman" w:hAnsi="Times New Roman"/>
          <w:sz w:val="24"/>
          <w:szCs w:val="24"/>
        </w:rPr>
        <w:t>обоснованными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5.1. Договор вступает в силу после его подписания.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5.2. Договор действует </w:t>
      </w:r>
      <w:proofErr w:type="gramStart"/>
      <w:r w:rsidRPr="00447750">
        <w:rPr>
          <w:rFonts w:ascii="Times New Roman" w:hAnsi="Times New Roman"/>
          <w:sz w:val="24"/>
          <w:szCs w:val="24"/>
        </w:rPr>
        <w:t>до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______________________.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6.2. Неурегулированные разногласия передаются на рассмотрение Арбитражного суда Иркутской области.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7.1. Настоящий Договор составлен в двух экземплярах, имеющих одинаковую юридическую силу.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8. Юридические адреса и подписи сторон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ГАРАНТ                                       ПРИНЦИПАЛ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                    ___________________________</w:t>
      </w:r>
    </w:p>
    <w:p w:rsidR="00862C1C" w:rsidRPr="002B4691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__________________________  МП                ___________________________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МП</w:t>
      </w:r>
      <w:proofErr w:type="gramEnd"/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left="6381"/>
        <w:jc w:val="right"/>
        <w:outlineLvl w:val="1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Приложение 2</w:t>
      </w:r>
    </w:p>
    <w:p w:rsidR="00862C1C" w:rsidRPr="00447750" w:rsidRDefault="00862C1C" w:rsidP="00862C1C">
      <w:pPr>
        <w:pStyle w:val="3"/>
        <w:spacing w:before="0" w:after="0"/>
        <w:ind w:left="638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7750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муниципальных гарантий </w:t>
      </w:r>
      <w:r w:rsidRPr="00862C1C">
        <w:rPr>
          <w:rFonts w:ascii="Times New Roman" w:hAnsi="Times New Roman"/>
          <w:b w:val="0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ПРИМЕРНАЯ ФОРМА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ДОГОВОРА О ПРЕДОСТАВЛЕНИИ МУНИЦИПАЛЬНОЙ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N __________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                                  "___" _________ 20___ года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 xml:space="preserve">ского сельского поселения,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(Ф.И.О. полностью)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     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с учредительными документами)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в дальнейшем Принципалом, в лице 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(должность уполномоченного лица,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Ф.И.О. полностью)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(указывается документ, в соответствии с которым</w:t>
      </w:r>
      <w:proofErr w:type="gramEnd"/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предоставлено право подписи)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с  другой стороны, далее именуемые Сторонами, заключили настоящий договор о предоставлении  муниципальной гарантии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>ского сельского поселения (далее - Договор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862C1C" w:rsidRPr="00447750" w:rsidRDefault="00862C1C" w:rsidP="00862C1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62C1C" w:rsidRPr="00447750" w:rsidRDefault="00862C1C" w:rsidP="00862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</w:t>
      </w:r>
      <w:proofErr w:type="gramEnd"/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 учредительными документами)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именуемого    в    дальнейшем    Бенефициаром,   муниципальную   гарантию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>ского сельского поселения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заключенному  между  Бенефициаром и Принципалом (далее - Кредитный договор)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(обязательство, в обеспечение которого выдается гарантия)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 отвечает перед Бенефициаром за надлежащее исполнение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погашению задолженности по кредиту (основному долгу).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 не гарантирует исполнения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1.2. Гарантия предоставляется без права предъявления                                        Гарантом регрессных требований к Принципалу.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447750">
          <w:rPr>
            <w:rFonts w:ascii="Times New Roman" w:hAnsi="Times New Roman"/>
            <w:sz w:val="24"/>
            <w:szCs w:val="24"/>
          </w:rPr>
          <w:t>пункте 1.1</w:t>
        </w:r>
      </w:hyperlink>
      <w:r w:rsidRPr="00447750">
        <w:rPr>
          <w:rFonts w:ascii="Times New Roman" w:hAnsi="Times New Roman"/>
          <w:sz w:val="24"/>
          <w:szCs w:val="24"/>
        </w:rPr>
        <w:t xml:space="preserve"> Договора.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1.4. Гарантия предоставляется на безвозмездной основе.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1.5. Источником исполнения обязательств Гаранта по Договору являются средства бюджета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поселения, предусмотренные решением Думы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муниципального образования о бюджете муниципального образования на _______ год.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2B4691" w:rsidRDefault="00862C1C" w:rsidP="00862C1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2. Права и обязанности Гаранта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2.1. Гарант обязуется: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Договора.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предъявления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2.1.4. В течение трех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447750">
        <w:rPr>
          <w:rFonts w:ascii="Times New Roman" w:hAnsi="Times New Roman"/>
          <w:sz w:val="24"/>
          <w:szCs w:val="24"/>
        </w:rPr>
        <w:t>перед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7750">
        <w:rPr>
          <w:rFonts w:ascii="Times New Roman" w:hAnsi="Times New Roman"/>
          <w:sz w:val="24"/>
          <w:szCs w:val="24"/>
        </w:rPr>
        <w:t>Бенефициарам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по Кредитному договору, обеспеченному Гарантией.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3. Права и обязанности Принципала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 Принципал обязуется: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3.1.1. Ежеквартально не позднее 20-го числа месяца, следующего за отчетным кварталом, представлять Гаранту: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3.1.3. Информировать Гаранта о возникающих разногласиях с Бенефициаром.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4. Исполнение обязательств по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4.2. Гарант обязан в трехдневный срок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требования Бенефициара уведомить Принципала о предъявлении Гаранту данного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4.3. Исполнение обязательств по Гарантии осуществляется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 на соответствующий финансовый год.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4.4. В случае отказа признания требований Бенефициара </w:t>
      </w:r>
      <w:proofErr w:type="gramStart"/>
      <w:r w:rsidRPr="00447750">
        <w:rPr>
          <w:rFonts w:ascii="Times New Roman" w:hAnsi="Times New Roman"/>
          <w:sz w:val="24"/>
          <w:szCs w:val="24"/>
        </w:rPr>
        <w:t>обоснованными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5.1. Договор вступает в силу после его подписания.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5.2. Договор действует </w:t>
      </w:r>
      <w:proofErr w:type="gramStart"/>
      <w:r w:rsidRPr="00447750">
        <w:rPr>
          <w:rFonts w:ascii="Times New Roman" w:hAnsi="Times New Roman"/>
          <w:sz w:val="24"/>
          <w:szCs w:val="24"/>
        </w:rPr>
        <w:t>до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______________________.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B4691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2B4691" w:rsidRDefault="00862C1C" w:rsidP="00862C1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B4691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lastRenderedPageBreak/>
        <w:t>7.1. Настоящий Договор составлен в двух экземплярах, имеющих одинаковую юридическую силу.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2B4691" w:rsidRDefault="00862C1C" w:rsidP="00862C1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8. Юридические адреса и подписи сторон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ГАРАНТ                                       ПРИНЦИПАЛ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                    ___________________________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                    ___________________________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                    ___________________________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                    ___________________________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М.П.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                                                                       Приложение 3</w:t>
      </w:r>
    </w:p>
    <w:p w:rsidR="00862C1C" w:rsidRPr="002B4691" w:rsidRDefault="00862C1C" w:rsidP="00862C1C">
      <w:pPr>
        <w:pStyle w:val="3"/>
        <w:spacing w:before="0" w:after="0"/>
        <w:ind w:left="638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7750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муниципальных гарантий </w:t>
      </w:r>
      <w:r w:rsidRPr="00E27ED9">
        <w:rPr>
          <w:rFonts w:ascii="Times New Roman" w:hAnsi="Times New Roman"/>
          <w:b w:val="0"/>
          <w:sz w:val="24"/>
          <w:szCs w:val="24"/>
        </w:rPr>
        <w:t>Новотельбин</w:t>
      </w:r>
      <w:r w:rsidRPr="00E27ED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47750">
        <w:rPr>
          <w:rFonts w:ascii="Times New Roman" w:hAnsi="Times New Roman" w:cs="Times New Roman"/>
          <w:b w:val="0"/>
          <w:sz w:val="24"/>
          <w:szCs w:val="24"/>
        </w:rPr>
        <w:t xml:space="preserve">кого сельского поселения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3" w:name="Par415"/>
      <w:bookmarkEnd w:id="3"/>
      <w:r w:rsidRPr="00447750">
        <w:rPr>
          <w:rFonts w:ascii="Times New Roman" w:hAnsi="Times New Roman"/>
          <w:sz w:val="24"/>
          <w:szCs w:val="24"/>
        </w:rPr>
        <w:t>ПРИМЕРНАЯ ФОРМА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МУНИЦИПАЛЬНОЙ  ГАРАНТИИ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  </w:t>
      </w:r>
      <w:r w:rsidR="00E27ED9">
        <w:rPr>
          <w:rFonts w:ascii="Times New Roman" w:hAnsi="Times New Roman"/>
          <w:sz w:val="24"/>
          <w:szCs w:val="24"/>
        </w:rPr>
        <w:t>№</w:t>
      </w:r>
      <w:r w:rsidRPr="00447750">
        <w:rPr>
          <w:rFonts w:ascii="Times New Roman" w:hAnsi="Times New Roman"/>
          <w:sz w:val="24"/>
          <w:szCs w:val="24"/>
        </w:rPr>
        <w:t xml:space="preserve"> __________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                                    "___" _________ 20___ г.</w:t>
      </w:r>
    </w:p>
    <w:p w:rsidR="00862C1C" w:rsidRPr="00447750" w:rsidRDefault="00862C1C" w:rsidP="00862C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 xml:space="preserve">ского сельского поселения,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862C1C" w:rsidRPr="00447750" w:rsidRDefault="00862C1C" w:rsidP="00862C1C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:rsidR="00862C1C" w:rsidRPr="00447750" w:rsidRDefault="00862C1C" w:rsidP="00862C1C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     </w:t>
      </w:r>
    </w:p>
    <w:p w:rsidR="00862C1C" w:rsidRPr="00447750" w:rsidRDefault="00862C1C" w:rsidP="00862C1C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62C1C" w:rsidRPr="00447750" w:rsidRDefault="00862C1C" w:rsidP="00862C1C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выступающая от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 xml:space="preserve">ского сельского поселения,   именуемая   в   дальнейшем   Гарантом,   предоставляет муниципальную гарантию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 w:cs="Times New Roman"/>
          <w:sz w:val="24"/>
          <w:szCs w:val="24"/>
        </w:rPr>
        <w:t>ского сельского поселения (далее - Гарантия).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    Гарантия   предоставляется   на   основании   решения Думы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муниципального образования о бюджете муниципального образования на _____ год, постановления администрации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поселение от "__" ________ 20___ года "___________________________________________________________________",              (название постановления)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договора о предоставлении муниципальной гарантии </w:t>
      </w:r>
      <w:r w:rsidR="00E27ED9">
        <w:rPr>
          <w:rFonts w:ascii="Times New Roman" w:hAnsi="Times New Roman" w:cs="Times New Roman"/>
          <w:sz w:val="24"/>
          <w:szCs w:val="24"/>
        </w:rPr>
        <w:t>№</w:t>
      </w:r>
      <w:bookmarkStart w:id="4" w:name="_GoBack"/>
      <w:bookmarkEnd w:id="4"/>
      <w:r w:rsidRPr="0044775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от "__" ________ 20___ года (далее - Договор).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Гарантия предоставляется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(полное наименование юридического лица в соответствии с учредительными                           документами)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именуемому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в дальнейшем Принципалом, в пользу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 с учредительными</w:t>
      </w:r>
      <w:proofErr w:type="gramEnd"/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        документами)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именуемого  в дальнейшем Бенефициаром, в обеспечение надлежащего исполнения</w:t>
      </w:r>
    </w:p>
    <w:p w:rsidR="00862C1C" w:rsidRPr="00447750" w:rsidRDefault="00862C1C" w:rsidP="00862C1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lastRenderedPageBreak/>
        <w:t>Принципалом обязательств по кредитному договору от "__" _______ 20___ года,</w:t>
      </w:r>
    </w:p>
    <w:p w:rsidR="00862C1C" w:rsidRPr="00447750" w:rsidRDefault="00862C1C" w:rsidP="00862C1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заключенному  между  Бенефициаром и Принципалом (далее - кредитный договор)</w:t>
      </w:r>
    </w:p>
    <w:p w:rsidR="00862C1C" w:rsidRPr="00447750" w:rsidRDefault="00862C1C" w:rsidP="00862C1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862C1C" w:rsidRPr="00447750" w:rsidRDefault="00862C1C" w:rsidP="00862C1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62C1C" w:rsidRPr="002B4691" w:rsidRDefault="00862C1C" w:rsidP="00862C1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(обязательство, в обеспечение которого выдана Гарантия)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1. Условия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47750">
        <w:rPr>
          <w:rFonts w:ascii="Times New Roman" w:hAnsi="Times New Roman"/>
          <w:sz w:val="24"/>
          <w:szCs w:val="24"/>
        </w:rPr>
        <w:t>1.1. Гарант отвечает перед Бенефициаром за надлежащее исполнение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погашению задолженности по кредиту (основному долгу).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447750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Гарантией, денежную сумму в валюте Российской Федерации.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57"/>
      <w:bookmarkEnd w:id="5"/>
      <w:r w:rsidRPr="00447750">
        <w:rPr>
          <w:rFonts w:ascii="Times New Roman" w:hAnsi="Times New Roman"/>
          <w:sz w:val="24"/>
          <w:szCs w:val="24"/>
        </w:rPr>
        <w:t>1.3. Предел общей ответственности Гаранта перед Бенефициаром ограничивается суммой в размере не более _________________________ руб.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 не гарантирует исполнение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hyperlink w:anchor="Par457" w:history="1">
        <w:r w:rsidRPr="00447750">
          <w:rPr>
            <w:rFonts w:ascii="Times New Roman" w:hAnsi="Times New Roman"/>
            <w:sz w:val="24"/>
            <w:szCs w:val="24"/>
          </w:rPr>
          <w:t>пункте 1.3</w:t>
        </w:r>
      </w:hyperlink>
      <w:r w:rsidRPr="00447750">
        <w:rPr>
          <w:rFonts w:ascii="Times New Roman" w:hAnsi="Times New Roman"/>
          <w:sz w:val="24"/>
          <w:szCs w:val="24"/>
        </w:rPr>
        <w:t xml:space="preserve"> Гарантии.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1.5. Исполнение Гарантом своих обязательств по Гарантии _________________ </w:t>
      </w:r>
      <w:proofErr w:type="gramStart"/>
      <w:r w:rsidRPr="00447750">
        <w:rPr>
          <w:rFonts w:ascii="Times New Roman" w:hAnsi="Times New Roman"/>
          <w:sz w:val="24"/>
          <w:szCs w:val="24"/>
        </w:rPr>
        <w:t>к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                                                        (ведет, не ведет)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возникновению регрессных требований со стороны Гаранта к Принципалу.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1.6. Источником исполнения обязательств Гаранта по Гарантии являются средства бюджета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поселения, предусмотренные решением Думы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 xml:space="preserve">ского сельского поселения о бюджете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 на _____ год,</w:t>
      </w:r>
    </w:p>
    <w:p w:rsidR="00862C1C" w:rsidRPr="00447750" w:rsidRDefault="00862C1C" w:rsidP="00862C1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1.8. Гарантия вступает в силу _________________________________________</w:t>
      </w:r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(календарная дата или наступление события (условия),</w:t>
      </w:r>
      <w:proofErr w:type="gramEnd"/>
    </w:p>
    <w:p w:rsidR="00862C1C" w:rsidRPr="00447750" w:rsidRDefault="00862C1C" w:rsidP="00862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4775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47750">
        <w:rPr>
          <w:rFonts w:ascii="Times New Roman" w:hAnsi="Times New Roman" w:cs="Times New Roman"/>
          <w:sz w:val="24"/>
          <w:szCs w:val="24"/>
        </w:rPr>
        <w:t xml:space="preserve"> произойдет в будущем)</w:t>
      </w:r>
    </w:p>
    <w:p w:rsidR="00862C1C" w:rsidRPr="002B4691" w:rsidRDefault="00862C1C" w:rsidP="00862C1C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1.9. Срок действия Гарантии заканчивается ____________.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before="12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2. Порядок исполнения Гарантом обязательств по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lastRenderedPageBreak/>
        <w:t>В письменном требовании должны быть указаны:</w:t>
      </w:r>
    </w:p>
    <w:p w:rsidR="00862C1C" w:rsidRPr="00447750" w:rsidRDefault="00862C1C" w:rsidP="00862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сумма просроченных неисполненных гарантированных обязательств;</w:t>
      </w:r>
    </w:p>
    <w:p w:rsidR="00862C1C" w:rsidRPr="00447750" w:rsidRDefault="00862C1C" w:rsidP="00862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основание для требования Бенефициара и платежа Гаранта в виде ссылок на Гарантию и Кредитный договор;</w:t>
      </w:r>
    </w:p>
    <w:p w:rsidR="00862C1C" w:rsidRPr="00447750" w:rsidRDefault="00862C1C" w:rsidP="00862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соблюдение субсидиарности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862C1C" w:rsidRPr="00447750" w:rsidRDefault="00862C1C" w:rsidP="00862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платежные реквизиты Бенефициара.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Документы, прилагающиеся к требованию:</w:t>
      </w:r>
    </w:p>
    <w:p w:rsidR="00862C1C" w:rsidRPr="00447750" w:rsidRDefault="00862C1C" w:rsidP="0086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выписки по ссудным счетам Принципала на день, следующий за расчетным днем;</w:t>
      </w:r>
    </w:p>
    <w:p w:rsidR="00862C1C" w:rsidRPr="00447750" w:rsidRDefault="00862C1C" w:rsidP="0086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расчеты, подтверждающие размер просроченного непогашенного кредита (основного долга);</w:t>
      </w:r>
    </w:p>
    <w:p w:rsidR="00862C1C" w:rsidRPr="00447750" w:rsidRDefault="00862C1C" w:rsidP="0086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862C1C" w:rsidRPr="00447750" w:rsidRDefault="00862C1C" w:rsidP="0086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копия ответа Принципала на указанное обращение (при наличии такового).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2.2. Датой предъявления требования к Гаранту считается дата его поступления к Гаранту.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447750">
        <w:rPr>
          <w:rFonts w:ascii="Times New Roman" w:hAnsi="Times New Roman"/>
          <w:sz w:val="24"/>
          <w:szCs w:val="24"/>
        </w:rPr>
        <w:t>с даты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его поступления.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2.4. Требование Бенефициара признается </w:t>
      </w:r>
      <w:proofErr w:type="gramStart"/>
      <w:r w:rsidRPr="00447750">
        <w:rPr>
          <w:rFonts w:ascii="Times New Roman" w:hAnsi="Times New Roman"/>
          <w:sz w:val="24"/>
          <w:szCs w:val="24"/>
        </w:rPr>
        <w:t>необоснованным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и Гарант отказывает Бенефициару в удовлетворении его требования в следующих случаях:</w:t>
      </w:r>
    </w:p>
    <w:p w:rsidR="00862C1C" w:rsidRPr="00447750" w:rsidRDefault="00862C1C" w:rsidP="00862C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требование предъявлено по окончании определенного в Гарантии срока;</w:t>
      </w:r>
    </w:p>
    <w:p w:rsidR="00862C1C" w:rsidRPr="00447750" w:rsidRDefault="00862C1C" w:rsidP="00862C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требование или приложенные к нему документы не соответствуют условиям Гарантии;</w:t>
      </w:r>
    </w:p>
    <w:p w:rsidR="00862C1C" w:rsidRPr="00447750" w:rsidRDefault="00862C1C" w:rsidP="00862C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Бенефициар отказался принять надлежащее исполнение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инципала, предложенное Принципалом или третьими лицами.</w:t>
      </w:r>
    </w:p>
    <w:p w:rsidR="00862C1C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2.5. В случае отказа признания требований Бенефициара </w:t>
      </w:r>
      <w:proofErr w:type="gramStart"/>
      <w:r w:rsidRPr="00447750">
        <w:rPr>
          <w:rFonts w:ascii="Times New Roman" w:hAnsi="Times New Roman"/>
          <w:sz w:val="24"/>
          <w:szCs w:val="24"/>
        </w:rPr>
        <w:t>обоснованными</w:t>
      </w:r>
      <w:proofErr w:type="gramEnd"/>
      <w:r w:rsidRPr="00447750">
        <w:rPr>
          <w:rFonts w:ascii="Times New Roman" w:hAnsi="Times New Roman"/>
          <w:sz w:val="24"/>
          <w:szCs w:val="24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2B4691" w:rsidRDefault="00862C1C" w:rsidP="00862C1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7750">
        <w:rPr>
          <w:rFonts w:ascii="Times New Roman" w:hAnsi="Times New Roman"/>
          <w:b/>
          <w:sz w:val="24"/>
          <w:szCs w:val="24"/>
        </w:rPr>
        <w:t>3. Иные условия Гарантии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</w:t>
      </w:r>
      <w:r w:rsidR="00E27ED9">
        <w:rPr>
          <w:rFonts w:ascii="Times New Roman" w:hAnsi="Times New Roman"/>
          <w:sz w:val="24"/>
          <w:szCs w:val="24"/>
        </w:rPr>
        <w:t>Новотельбин</w:t>
      </w:r>
      <w:r w:rsidRPr="0044775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3.3. Гарантия может быть отозвана Гарантом в случаях:</w:t>
      </w:r>
    </w:p>
    <w:p w:rsidR="00862C1C" w:rsidRPr="00447750" w:rsidRDefault="00862C1C" w:rsidP="00862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862C1C" w:rsidRPr="00447750" w:rsidRDefault="00862C1C" w:rsidP="00862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lastRenderedPageBreak/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3.4. Уведомление об отзыве Гарантии направляется Принципалу и Бенефициару одновременно.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3.5. Обязательство Гаранта перед Бенефициаром по Гарантии прекращается:</w:t>
      </w:r>
    </w:p>
    <w:p w:rsidR="00862C1C" w:rsidRPr="00447750" w:rsidRDefault="00862C1C" w:rsidP="00862C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уплатой Гарантом Бенефициару суммы, определенной Гарантией;</w:t>
      </w:r>
    </w:p>
    <w:p w:rsidR="00862C1C" w:rsidRPr="00447750" w:rsidRDefault="00862C1C" w:rsidP="00862C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истечением определенного в Гарантии срока, на который она выдана;</w:t>
      </w:r>
    </w:p>
    <w:p w:rsidR="00862C1C" w:rsidRPr="00447750" w:rsidRDefault="00862C1C" w:rsidP="00862C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в случае исполнения в полном объеме Принципалом или третьими лицами обязатель</w:t>
      </w:r>
      <w:proofErr w:type="gramStart"/>
      <w:r w:rsidRPr="00447750">
        <w:rPr>
          <w:rFonts w:ascii="Times New Roman" w:hAnsi="Times New Roman"/>
          <w:sz w:val="24"/>
          <w:szCs w:val="24"/>
        </w:rPr>
        <w:t>ств Пр</w:t>
      </w:r>
      <w:proofErr w:type="gramEnd"/>
      <w:r w:rsidRPr="00447750">
        <w:rPr>
          <w:rFonts w:ascii="Times New Roman" w:hAnsi="Times New Roman"/>
          <w:sz w:val="24"/>
          <w:szCs w:val="24"/>
        </w:rPr>
        <w:t>инципала, обеспеченных Гарантией;</w:t>
      </w:r>
    </w:p>
    <w:p w:rsidR="00862C1C" w:rsidRPr="00447750" w:rsidRDefault="00862C1C" w:rsidP="00862C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862C1C" w:rsidRPr="00447750" w:rsidRDefault="00862C1C" w:rsidP="00862C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если обязательство Принципала, в обеспечение которого предоставлена Гарантия, не возникло.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47750">
        <w:rPr>
          <w:rFonts w:ascii="Times New Roman" w:hAnsi="Times New Roman"/>
          <w:sz w:val="24"/>
          <w:szCs w:val="24"/>
        </w:rPr>
        <w:t>Гарантия составлена в двух подлинных экземплярах.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ГАРАНТ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_________________________________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_________________________________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_________________________________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_________________________________</w:t>
      </w: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C1C" w:rsidRPr="00447750" w:rsidRDefault="00862C1C" w:rsidP="00862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47750">
        <w:rPr>
          <w:rFonts w:ascii="Times New Roman" w:hAnsi="Times New Roman"/>
          <w:sz w:val="24"/>
          <w:szCs w:val="24"/>
        </w:rPr>
        <w:t>М.П.</w:t>
      </w:r>
    </w:p>
    <w:p w:rsidR="00862C1C" w:rsidRDefault="00862C1C" w:rsidP="00862C1C">
      <w:pPr>
        <w:spacing w:after="0"/>
      </w:pPr>
    </w:p>
    <w:p w:rsidR="00074E50" w:rsidRDefault="00074E50"/>
    <w:sectPr w:rsidR="0007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3F8609F"/>
    <w:multiLevelType w:val="hybridMultilevel"/>
    <w:tmpl w:val="FF285DFC"/>
    <w:lvl w:ilvl="0" w:tplc="86D881C8">
      <w:start w:val="3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C"/>
    <w:rsid w:val="00074E50"/>
    <w:rsid w:val="00862C1C"/>
    <w:rsid w:val="00E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2C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C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862C1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C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62C1C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862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862C1C"/>
    <w:rPr>
      <w:color w:val="0000FF"/>
      <w:u w:val="single"/>
    </w:rPr>
  </w:style>
  <w:style w:type="paragraph" w:styleId="a5">
    <w:name w:val="Normal (Web)"/>
    <w:basedOn w:val="a"/>
    <w:rsid w:val="008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62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C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62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2C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C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862C1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C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62C1C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862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862C1C"/>
    <w:rPr>
      <w:color w:val="0000FF"/>
      <w:u w:val="single"/>
    </w:rPr>
  </w:style>
  <w:style w:type="paragraph" w:styleId="a5">
    <w:name w:val="Normal (Web)"/>
    <w:basedOn w:val="a"/>
    <w:rsid w:val="008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62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C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62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ktika/a7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praktika/a7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765AD92B27B49F2091E76AF70D91511F1AA315DF97794076250ECD243CFC80138F69F2DF7F3ATCw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2158F44D3205E47D7F7CC0A8C813C9CE4A0943755225364EC94FA4Dy6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2016-09-28T06:06:00Z</dcterms:created>
  <dcterms:modified xsi:type="dcterms:W3CDTF">2016-09-28T06:21:00Z</dcterms:modified>
</cp:coreProperties>
</file>